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756" w:rsidRDefault="00584756">
      <w:pPr>
        <w:pStyle w:val="ConsPlusTitlePage"/>
      </w:pPr>
      <w:r>
        <w:t xml:space="preserve">Документ предоставлен </w:t>
      </w:r>
      <w:hyperlink r:id="rId4">
        <w:r>
          <w:rPr>
            <w:color w:val="0000FF"/>
          </w:rPr>
          <w:t>КонсультантПлюс</w:t>
        </w:r>
      </w:hyperlink>
      <w:r>
        <w:br/>
      </w:r>
    </w:p>
    <w:p w:rsidR="00584756" w:rsidRDefault="00584756">
      <w:pPr>
        <w:pStyle w:val="ConsPlusNormal"/>
        <w:jc w:val="both"/>
        <w:outlineLvl w:val="0"/>
      </w:pPr>
    </w:p>
    <w:p w:rsidR="00584756" w:rsidRDefault="00584756">
      <w:pPr>
        <w:pStyle w:val="ConsPlusTitle"/>
        <w:jc w:val="center"/>
        <w:outlineLvl w:val="0"/>
      </w:pPr>
      <w:r>
        <w:t>АДМИНИСТРАЦИЯ ГОРОДА АЧИНСКА</w:t>
      </w:r>
    </w:p>
    <w:p w:rsidR="00584756" w:rsidRDefault="00584756">
      <w:pPr>
        <w:pStyle w:val="ConsPlusTitle"/>
        <w:jc w:val="center"/>
      </w:pPr>
      <w:r>
        <w:t>КРАСНОЯРСКОГО КРАЯ</w:t>
      </w:r>
    </w:p>
    <w:p w:rsidR="00584756" w:rsidRDefault="00584756">
      <w:pPr>
        <w:pStyle w:val="ConsPlusTitle"/>
        <w:jc w:val="center"/>
      </w:pPr>
    </w:p>
    <w:p w:rsidR="00584756" w:rsidRDefault="00584756">
      <w:pPr>
        <w:pStyle w:val="ConsPlusTitle"/>
        <w:jc w:val="center"/>
      </w:pPr>
      <w:r>
        <w:t>ПОСТАНОВЛЕНИЕ</w:t>
      </w:r>
    </w:p>
    <w:p w:rsidR="00584756" w:rsidRDefault="00584756">
      <w:pPr>
        <w:pStyle w:val="ConsPlusTitle"/>
        <w:jc w:val="center"/>
      </w:pPr>
      <w:r>
        <w:t>от 25 октября 2013 г. N 364-п</w:t>
      </w:r>
    </w:p>
    <w:p w:rsidR="00584756" w:rsidRDefault="00584756">
      <w:pPr>
        <w:pStyle w:val="ConsPlusTitle"/>
        <w:jc w:val="center"/>
      </w:pPr>
    </w:p>
    <w:p w:rsidR="00584756" w:rsidRDefault="00584756">
      <w:pPr>
        <w:pStyle w:val="ConsPlusTitle"/>
        <w:jc w:val="center"/>
      </w:pPr>
      <w:r>
        <w:t>ОБ УТВЕРЖДЕНИИ МУНИЦИПАЛЬНОЙ ПРОГРАММЫ ГОРОДА АЧИНСКА</w:t>
      </w:r>
    </w:p>
    <w:p w:rsidR="00584756" w:rsidRDefault="00584756">
      <w:pPr>
        <w:pStyle w:val="ConsPlusTitle"/>
        <w:jc w:val="center"/>
      </w:pPr>
      <w:r>
        <w:t>"РАЗВИТИЕ КУЛЬТУРЫ"</w:t>
      </w:r>
    </w:p>
    <w:p w:rsidR="00584756" w:rsidRDefault="00584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84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756" w:rsidRDefault="00584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4756" w:rsidRDefault="00584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4756" w:rsidRDefault="00584756">
            <w:pPr>
              <w:pStyle w:val="ConsPlusNormal"/>
              <w:jc w:val="center"/>
            </w:pPr>
            <w:r>
              <w:rPr>
                <w:color w:val="392C69"/>
              </w:rPr>
              <w:t>Список изменяющих документов</w:t>
            </w:r>
          </w:p>
          <w:p w:rsidR="00584756" w:rsidRDefault="00584756">
            <w:pPr>
              <w:pStyle w:val="ConsPlusNormal"/>
              <w:jc w:val="center"/>
            </w:pPr>
            <w:r>
              <w:rPr>
                <w:color w:val="392C69"/>
              </w:rPr>
              <w:t>(в ред. Постановлений Администрации г. Ачинска Красноярского края</w:t>
            </w:r>
          </w:p>
          <w:p w:rsidR="00584756" w:rsidRDefault="00584756">
            <w:pPr>
              <w:pStyle w:val="ConsPlusNormal"/>
              <w:jc w:val="center"/>
            </w:pPr>
            <w:r>
              <w:rPr>
                <w:color w:val="392C69"/>
              </w:rPr>
              <w:t xml:space="preserve">от 06.02.2014 </w:t>
            </w:r>
            <w:hyperlink r:id="rId5">
              <w:r>
                <w:rPr>
                  <w:color w:val="0000FF"/>
                </w:rPr>
                <w:t>N 098-п</w:t>
              </w:r>
            </w:hyperlink>
            <w:r>
              <w:rPr>
                <w:color w:val="392C69"/>
              </w:rPr>
              <w:t xml:space="preserve">, от 01.04.2014 </w:t>
            </w:r>
            <w:hyperlink r:id="rId6">
              <w:r>
                <w:rPr>
                  <w:color w:val="0000FF"/>
                </w:rPr>
                <w:t>N 192-п</w:t>
              </w:r>
            </w:hyperlink>
            <w:r>
              <w:rPr>
                <w:color w:val="392C69"/>
              </w:rPr>
              <w:t xml:space="preserve">, от 23.05.2014 </w:t>
            </w:r>
            <w:hyperlink r:id="rId7">
              <w:r>
                <w:rPr>
                  <w:color w:val="0000FF"/>
                </w:rPr>
                <w:t>N 288-п</w:t>
              </w:r>
            </w:hyperlink>
            <w:r>
              <w:rPr>
                <w:color w:val="392C69"/>
              </w:rPr>
              <w:t>,</w:t>
            </w:r>
          </w:p>
          <w:p w:rsidR="00584756" w:rsidRDefault="00584756">
            <w:pPr>
              <w:pStyle w:val="ConsPlusNormal"/>
              <w:jc w:val="center"/>
            </w:pPr>
            <w:r>
              <w:rPr>
                <w:color w:val="392C69"/>
              </w:rPr>
              <w:t xml:space="preserve">от 11.06.2014 </w:t>
            </w:r>
            <w:hyperlink r:id="rId8">
              <w:r>
                <w:rPr>
                  <w:color w:val="0000FF"/>
                </w:rPr>
                <w:t>N 317-п</w:t>
              </w:r>
            </w:hyperlink>
            <w:r>
              <w:rPr>
                <w:color w:val="392C69"/>
              </w:rPr>
              <w:t xml:space="preserve">, от 17.06.2014 </w:t>
            </w:r>
            <w:hyperlink r:id="rId9">
              <w:r>
                <w:rPr>
                  <w:color w:val="0000FF"/>
                </w:rPr>
                <w:t>N 320-п</w:t>
              </w:r>
            </w:hyperlink>
            <w:r>
              <w:rPr>
                <w:color w:val="392C69"/>
              </w:rPr>
              <w:t xml:space="preserve">, от 15.08.2014 </w:t>
            </w:r>
            <w:hyperlink r:id="rId10">
              <w:r>
                <w:rPr>
                  <w:color w:val="0000FF"/>
                </w:rPr>
                <w:t>N 385-п</w:t>
              </w:r>
            </w:hyperlink>
            <w:r>
              <w:rPr>
                <w:color w:val="392C69"/>
              </w:rPr>
              <w:t>,</w:t>
            </w:r>
          </w:p>
          <w:p w:rsidR="00584756" w:rsidRDefault="00584756">
            <w:pPr>
              <w:pStyle w:val="ConsPlusNormal"/>
              <w:jc w:val="center"/>
            </w:pPr>
            <w:r>
              <w:rPr>
                <w:color w:val="392C69"/>
              </w:rPr>
              <w:t xml:space="preserve">от 26.09.2014 </w:t>
            </w:r>
            <w:hyperlink r:id="rId11">
              <w:r>
                <w:rPr>
                  <w:color w:val="0000FF"/>
                </w:rPr>
                <w:t>N 424-п</w:t>
              </w:r>
            </w:hyperlink>
            <w:r>
              <w:rPr>
                <w:color w:val="392C69"/>
              </w:rPr>
              <w:t xml:space="preserve">, от 27.10.2014 </w:t>
            </w:r>
            <w:hyperlink r:id="rId12">
              <w:r>
                <w:rPr>
                  <w:color w:val="0000FF"/>
                </w:rPr>
                <w:t>N 456-п</w:t>
              </w:r>
            </w:hyperlink>
            <w:r>
              <w:rPr>
                <w:color w:val="392C69"/>
              </w:rPr>
              <w:t xml:space="preserve">, от 06.11.2014 </w:t>
            </w:r>
            <w:hyperlink r:id="rId13">
              <w:r>
                <w:rPr>
                  <w:color w:val="0000FF"/>
                </w:rPr>
                <w:t>N 489-п</w:t>
              </w:r>
            </w:hyperlink>
            <w:r>
              <w:rPr>
                <w:color w:val="392C69"/>
              </w:rPr>
              <w:t>,</w:t>
            </w:r>
          </w:p>
          <w:p w:rsidR="00584756" w:rsidRDefault="00584756">
            <w:pPr>
              <w:pStyle w:val="ConsPlusNormal"/>
              <w:jc w:val="center"/>
            </w:pPr>
            <w:r>
              <w:rPr>
                <w:color w:val="392C69"/>
              </w:rPr>
              <w:t xml:space="preserve">от 18.12.2014 </w:t>
            </w:r>
            <w:hyperlink r:id="rId14">
              <w:r>
                <w:rPr>
                  <w:color w:val="0000FF"/>
                </w:rPr>
                <w:t>N 544-п</w:t>
              </w:r>
            </w:hyperlink>
            <w:r>
              <w:rPr>
                <w:color w:val="392C69"/>
              </w:rPr>
              <w:t xml:space="preserve">, от 19.12.2014 </w:t>
            </w:r>
            <w:hyperlink r:id="rId15">
              <w:r>
                <w:rPr>
                  <w:color w:val="0000FF"/>
                </w:rPr>
                <w:t>N 546-п</w:t>
              </w:r>
            </w:hyperlink>
            <w:r>
              <w:rPr>
                <w:color w:val="392C69"/>
              </w:rPr>
              <w:t xml:space="preserve">, от 30.03.2015 </w:t>
            </w:r>
            <w:hyperlink r:id="rId16">
              <w:r>
                <w:rPr>
                  <w:color w:val="0000FF"/>
                </w:rPr>
                <w:t>N 100-п</w:t>
              </w:r>
            </w:hyperlink>
            <w:r>
              <w:rPr>
                <w:color w:val="392C69"/>
              </w:rPr>
              <w:t>,</w:t>
            </w:r>
          </w:p>
          <w:p w:rsidR="00584756" w:rsidRDefault="00584756">
            <w:pPr>
              <w:pStyle w:val="ConsPlusNormal"/>
              <w:jc w:val="center"/>
            </w:pPr>
            <w:r>
              <w:rPr>
                <w:color w:val="392C69"/>
              </w:rPr>
              <w:t xml:space="preserve">от 24.04.2015 </w:t>
            </w:r>
            <w:hyperlink r:id="rId17">
              <w:r>
                <w:rPr>
                  <w:color w:val="0000FF"/>
                </w:rPr>
                <w:t>N 150-п</w:t>
              </w:r>
            </w:hyperlink>
            <w:r>
              <w:rPr>
                <w:color w:val="392C69"/>
              </w:rPr>
              <w:t xml:space="preserve">, от 25.05.2015 </w:t>
            </w:r>
            <w:hyperlink r:id="rId18">
              <w:r>
                <w:rPr>
                  <w:color w:val="0000FF"/>
                </w:rPr>
                <w:t>N 182-п</w:t>
              </w:r>
            </w:hyperlink>
            <w:r>
              <w:rPr>
                <w:color w:val="392C69"/>
              </w:rPr>
              <w:t xml:space="preserve">, от 17.06.2015 </w:t>
            </w:r>
            <w:hyperlink r:id="rId19">
              <w:r>
                <w:rPr>
                  <w:color w:val="0000FF"/>
                </w:rPr>
                <w:t>N 217-п</w:t>
              </w:r>
            </w:hyperlink>
            <w:r>
              <w:rPr>
                <w:color w:val="392C69"/>
              </w:rPr>
              <w:t>,</w:t>
            </w:r>
          </w:p>
          <w:p w:rsidR="00584756" w:rsidRDefault="00584756">
            <w:pPr>
              <w:pStyle w:val="ConsPlusNormal"/>
              <w:jc w:val="center"/>
            </w:pPr>
            <w:r>
              <w:rPr>
                <w:color w:val="392C69"/>
              </w:rPr>
              <w:t xml:space="preserve">от 29.06.2015 </w:t>
            </w:r>
            <w:hyperlink r:id="rId20">
              <w:r>
                <w:rPr>
                  <w:color w:val="0000FF"/>
                </w:rPr>
                <w:t>N 233-п</w:t>
              </w:r>
            </w:hyperlink>
            <w:r>
              <w:rPr>
                <w:color w:val="392C69"/>
              </w:rPr>
              <w:t xml:space="preserve">, от 07.08.2015 </w:t>
            </w:r>
            <w:hyperlink r:id="rId21">
              <w:r>
                <w:rPr>
                  <w:color w:val="0000FF"/>
                </w:rPr>
                <w:t>N 267-п</w:t>
              </w:r>
            </w:hyperlink>
            <w:r>
              <w:rPr>
                <w:color w:val="392C69"/>
              </w:rPr>
              <w:t xml:space="preserve">, от 07.09.2015 </w:t>
            </w:r>
            <w:hyperlink r:id="rId22">
              <w:r>
                <w:rPr>
                  <w:color w:val="0000FF"/>
                </w:rPr>
                <w:t>N 289-п</w:t>
              </w:r>
            </w:hyperlink>
            <w:r>
              <w:rPr>
                <w:color w:val="392C69"/>
              </w:rPr>
              <w:t>,</w:t>
            </w:r>
          </w:p>
          <w:p w:rsidR="00584756" w:rsidRDefault="00584756">
            <w:pPr>
              <w:pStyle w:val="ConsPlusNormal"/>
              <w:jc w:val="center"/>
            </w:pPr>
            <w:r>
              <w:rPr>
                <w:color w:val="392C69"/>
              </w:rPr>
              <w:t xml:space="preserve">от 28.09.2015 </w:t>
            </w:r>
            <w:hyperlink r:id="rId23">
              <w:r>
                <w:rPr>
                  <w:color w:val="0000FF"/>
                </w:rPr>
                <w:t>N 314-п</w:t>
              </w:r>
            </w:hyperlink>
            <w:r>
              <w:rPr>
                <w:color w:val="392C69"/>
              </w:rPr>
              <w:t xml:space="preserve">, от 02.11.2015 </w:t>
            </w:r>
            <w:hyperlink r:id="rId24">
              <w:r>
                <w:rPr>
                  <w:color w:val="0000FF"/>
                </w:rPr>
                <w:t>N 366-п</w:t>
              </w:r>
            </w:hyperlink>
            <w:r>
              <w:rPr>
                <w:color w:val="392C69"/>
              </w:rPr>
              <w:t xml:space="preserve">, от 16.11.2015 </w:t>
            </w:r>
            <w:hyperlink r:id="rId25">
              <w:r>
                <w:rPr>
                  <w:color w:val="0000FF"/>
                </w:rPr>
                <w:t>N 398-п</w:t>
              </w:r>
            </w:hyperlink>
            <w:r>
              <w:rPr>
                <w:color w:val="392C69"/>
              </w:rPr>
              <w:t>,</w:t>
            </w:r>
          </w:p>
          <w:p w:rsidR="00584756" w:rsidRDefault="00584756">
            <w:pPr>
              <w:pStyle w:val="ConsPlusNormal"/>
              <w:jc w:val="center"/>
            </w:pPr>
            <w:r>
              <w:rPr>
                <w:color w:val="392C69"/>
              </w:rPr>
              <w:t xml:space="preserve">от 16.11.2015 </w:t>
            </w:r>
            <w:hyperlink r:id="rId26">
              <w:r>
                <w:rPr>
                  <w:color w:val="0000FF"/>
                </w:rPr>
                <w:t>N 399-п</w:t>
              </w:r>
            </w:hyperlink>
            <w:r>
              <w:rPr>
                <w:color w:val="392C69"/>
              </w:rPr>
              <w:t xml:space="preserve">, от 14.12.2015 </w:t>
            </w:r>
            <w:hyperlink r:id="rId27">
              <w:r>
                <w:rPr>
                  <w:color w:val="0000FF"/>
                </w:rPr>
                <w:t>N 431-п</w:t>
              </w:r>
            </w:hyperlink>
            <w:r>
              <w:rPr>
                <w:color w:val="392C69"/>
              </w:rPr>
              <w:t xml:space="preserve">, от 21.12.2015 </w:t>
            </w:r>
            <w:hyperlink r:id="rId28">
              <w:r>
                <w:rPr>
                  <w:color w:val="0000FF"/>
                </w:rPr>
                <w:t>N 452-п</w:t>
              </w:r>
            </w:hyperlink>
            <w:r>
              <w:rPr>
                <w:color w:val="392C69"/>
              </w:rPr>
              <w:t>,</w:t>
            </w:r>
          </w:p>
          <w:p w:rsidR="00584756" w:rsidRDefault="00584756">
            <w:pPr>
              <w:pStyle w:val="ConsPlusNormal"/>
              <w:jc w:val="center"/>
            </w:pPr>
            <w:r>
              <w:rPr>
                <w:color w:val="392C69"/>
              </w:rPr>
              <w:t xml:space="preserve">от 04.04.2016 </w:t>
            </w:r>
            <w:hyperlink r:id="rId29">
              <w:r>
                <w:rPr>
                  <w:color w:val="0000FF"/>
                </w:rPr>
                <w:t>N 096-п</w:t>
              </w:r>
            </w:hyperlink>
            <w:r>
              <w:rPr>
                <w:color w:val="392C69"/>
              </w:rPr>
              <w:t xml:space="preserve">, от 18.04.2016 </w:t>
            </w:r>
            <w:hyperlink r:id="rId30">
              <w:r>
                <w:rPr>
                  <w:color w:val="0000FF"/>
                </w:rPr>
                <w:t>N 109-п</w:t>
              </w:r>
            </w:hyperlink>
            <w:r>
              <w:rPr>
                <w:color w:val="392C69"/>
              </w:rPr>
              <w:t xml:space="preserve">, от 14.06.2016 </w:t>
            </w:r>
            <w:hyperlink r:id="rId31">
              <w:r>
                <w:rPr>
                  <w:color w:val="0000FF"/>
                </w:rPr>
                <w:t>N 176-п</w:t>
              </w:r>
            </w:hyperlink>
            <w:r>
              <w:rPr>
                <w:color w:val="392C69"/>
              </w:rPr>
              <w:t>,</w:t>
            </w:r>
          </w:p>
          <w:p w:rsidR="00584756" w:rsidRDefault="00584756">
            <w:pPr>
              <w:pStyle w:val="ConsPlusNormal"/>
              <w:jc w:val="center"/>
            </w:pPr>
            <w:r>
              <w:rPr>
                <w:color w:val="392C69"/>
              </w:rPr>
              <w:t xml:space="preserve">от 15.06.2016 </w:t>
            </w:r>
            <w:hyperlink r:id="rId32">
              <w:r>
                <w:rPr>
                  <w:color w:val="0000FF"/>
                </w:rPr>
                <w:t>N 178-п</w:t>
              </w:r>
            </w:hyperlink>
            <w:r>
              <w:rPr>
                <w:color w:val="392C69"/>
              </w:rPr>
              <w:t xml:space="preserve">, от 25.07.2016 </w:t>
            </w:r>
            <w:hyperlink r:id="rId33">
              <w:r>
                <w:rPr>
                  <w:color w:val="0000FF"/>
                </w:rPr>
                <w:t>N 266-п</w:t>
              </w:r>
            </w:hyperlink>
            <w:r>
              <w:rPr>
                <w:color w:val="392C69"/>
              </w:rPr>
              <w:t xml:space="preserve">, от 15.09.2016 </w:t>
            </w:r>
            <w:hyperlink r:id="rId34">
              <w:r>
                <w:rPr>
                  <w:color w:val="0000FF"/>
                </w:rPr>
                <w:t>N 315-п</w:t>
              </w:r>
            </w:hyperlink>
            <w:r>
              <w:rPr>
                <w:color w:val="392C69"/>
              </w:rPr>
              <w:t>,</w:t>
            </w:r>
          </w:p>
          <w:p w:rsidR="00584756" w:rsidRDefault="00584756">
            <w:pPr>
              <w:pStyle w:val="ConsPlusNormal"/>
              <w:jc w:val="center"/>
            </w:pPr>
            <w:r>
              <w:rPr>
                <w:color w:val="392C69"/>
              </w:rPr>
              <w:t xml:space="preserve">от 16.09.2016 </w:t>
            </w:r>
            <w:hyperlink r:id="rId35">
              <w:r>
                <w:rPr>
                  <w:color w:val="0000FF"/>
                </w:rPr>
                <w:t>N 317-п</w:t>
              </w:r>
            </w:hyperlink>
            <w:r>
              <w:rPr>
                <w:color w:val="392C69"/>
              </w:rPr>
              <w:t xml:space="preserve">, от 31.10.2016 </w:t>
            </w:r>
            <w:hyperlink r:id="rId36">
              <w:r>
                <w:rPr>
                  <w:color w:val="0000FF"/>
                </w:rPr>
                <w:t>N 386-п</w:t>
              </w:r>
            </w:hyperlink>
            <w:r>
              <w:rPr>
                <w:color w:val="392C69"/>
              </w:rPr>
              <w:t xml:space="preserve">, от 14.11.2016 </w:t>
            </w:r>
            <w:hyperlink r:id="rId37">
              <w:r>
                <w:rPr>
                  <w:color w:val="0000FF"/>
                </w:rPr>
                <w:t>N 409-п</w:t>
              </w:r>
            </w:hyperlink>
            <w:r>
              <w:rPr>
                <w:color w:val="392C69"/>
              </w:rPr>
              <w:t>,</w:t>
            </w:r>
          </w:p>
          <w:p w:rsidR="00584756" w:rsidRDefault="00584756">
            <w:pPr>
              <w:pStyle w:val="ConsPlusNormal"/>
              <w:jc w:val="center"/>
            </w:pPr>
            <w:r>
              <w:rPr>
                <w:color w:val="392C69"/>
              </w:rPr>
              <w:t xml:space="preserve">от 02.12.2016 </w:t>
            </w:r>
            <w:hyperlink r:id="rId38">
              <w:r>
                <w:rPr>
                  <w:color w:val="0000FF"/>
                </w:rPr>
                <w:t>N 425-п</w:t>
              </w:r>
            </w:hyperlink>
            <w:r>
              <w:rPr>
                <w:color w:val="392C69"/>
              </w:rPr>
              <w:t xml:space="preserve">, от 19.12.2016 </w:t>
            </w:r>
            <w:hyperlink r:id="rId39">
              <w:r>
                <w:rPr>
                  <w:color w:val="0000FF"/>
                </w:rPr>
                <w:t>N 452-п</w:t>
              </w:r>
            </w:hyperlink>
            <w:r>
              <w:rPr>
                <w:color w:val="392C69"/>
              </w:rPr>
              <w:t xml:space="preserve">, от 20.12.2016 </w:t>
            </w:r>
            <w:hyperlink r:id="rId40">
              <w:r>
                <w:rPr>
                  <w:color w:val="0000FF"/>
                </w:rPr>
                <w:t>N 455-п</w:t>
              </w:r>
            </w:hyperlink>
            <w:r>
              <w:rPr>
                <w:color w:val="392C69"/>
              </w:rPr>
              <w:t>,</w:t>
            </w:r>
          </w:p>
          <w:p w:rsidR="00584756" w:rsidRDefault="00584756">
            <w:pPr>
              <w:pStyle w:val="ConsPlusNormal"/>
              <w:jc w:val="center"/>
            </w:pPr>
            <w:r>
              <w:rPr>
                <w:color w:val="392C69"/>
              </w:rPr>
              <w:t xml:space="preserve">от 21.03.2017 </w:t>
            </w:r>
            <w:hyperlink r:id="rId41">
              <w:r>
                <w:rPr>
                  <w:color w:val="0000FF"/>
                </w:rPr>
                <w:t>N 065-п</w:t>
              </w:r>
            </w:hyperlink>
            <w:r>
              <w:rPr>
                <w:color w:val="392C69"/>
              </w:rPr>
              <w:t xml:space="preserve">, от 04.05.2017 </w:t>
            </w:r>
            <w:hyperlink r:id="rId42">
              <w:r>
                <w:rPr>
                  <w:color w:val="0000FF"/>
                </w:rPr>
                <w:t>N 131-п</w:t>
              </w:r>
            </w:hyperlink>
            <w:r>
              <w:rPr>
                <w:color w:val="392C69"/>
              </w:rPr>
              <w:t xml:space="preserve">, от 09.06.2017 </w:t>
            </w:r>
            <w:hyperlink r:id="rId43">
              <w:r>
                <w:rPr>
                  <w:color w:val="0000FF"/>
                </w:rPr>
                <w:t>N 174-п</w:t>
              </w:r>
            </w:hyperlink>
            <w:r>
              <w:rPr>
                <w:color w:val="392C69"/>
              </w:rPr>
              <w:t>,</w:t>
            </w:r>
          </w:p>
          <w:p w:rsidR="00584756" w:rsidRDefault="00584756">
            <w:pPr>
              <w:pStyle w:val="ConsPlusNormal"/>
              <w:jc w:val="center"/>
            </w:pPr>
            <w:r>
              <w:rPr>
                <w:color w:val="392C69"/>
              </w:rPr>
              <w:t xml:space="preserve">от 09.06.2017 </w:t>
            </w:r>
            <w:hyperlink r:id="rId44">
              <w:r>
                <w:rPr>
                  <w:color w:val="0000FF"/>
                </w:rPr>
                <w:t>N 176-п</w:t>
              </w:r>
            </w:hyperlink>
            <w:r>
              <w:rPr>
                <w:color w:val="392C69"/>
              </w:rPr>
              <w:t xml:space="preserve">, от 27.07.2017 </w:t>
            </w:r>
            <w:hyperlink r:id="rId45">
              <w:r>
                <w:rPr>
                  <w:color w:val="0000FF"/>
                </w:rPr>
                <w:t>N 229-п</w:t>
              </w:r>
            </w:hyperlink>
            <w:r>
              <w:rPr>
                <w:color w:val="392C69"/>
              </w:rPr>
              <w:t xml:space="preserve">, от 27.07.2017 </w:t>
            </w:r>
            <w:hyperlink r:id="rId46">
              <w:r>
                <w:rPr>
                  <w:color w:val="0000FF"/>
                </w:rPr>
                <w:t>N 230-п</w:t>
              </w:r>
            </w:hyperlink>
            <w:r>
              <w:rPr>
                <w:color w:val="392C69"/>
              </w:rPr>
              <w:t>,</w:t>
            </w:r>
          </w:p>
          <w:p w:rsidR="00584756" w:rsidRDefault="00584756">
            <w:pPr>
              <w:pStyle w:val="ConsPlusNormal"/>
              <w:jc w:val="center"/>
            </w:pPr>
            <w:r>
              <w:rPr>
                <w:color w:val="392C69"/>
              </w:rPr>
              <w:t xml:space="preserve">от 12.10.2017 </w:t>
            </w:r>
            <w:hyperlink r:id="rId47">
              <w:r>
                <w:rPr>
                  <w:color w:val="0000FF"/>
                </w:rPr>
                <w:t>N 303-п</w:t>
              </w:r>
            </w:hyperlink>
            <w:r>
              <w:rPr>
                <w:color w:val="392C69"/>
              </w:rPr>
              <w:t xml:space="preserve">, от 19.10.2017 </w:t>
            </w:r>
            <w:hyperlink r:id="rId48">
              <w:r>
                <w:rPr>
                  <w:color w:val="0000FF"/>
                </w:rPr>
                <w:t>N 319-п</w:t>
              </w:r>
            </w:hyperlink>
            <w:r>
              <w:rPr>
                <w:color w:val="392C69"/>
              </w:rPr>
              <w:t xml:space="preserve">, от 23.11.2017 </w:t>
            </w:r>
            <w:hyperlink r:id="rId49">
              <w:r>
                <w:rPr>
                  <w:color w:val="0000FF"/>
                </w:rPr>
                <w:t>N 371-п</w:t>
              </w:r>
            </w:hyperlink>
            <w:r>
              <w:rPr>
                <w:color w:val="392C69"/>
              </w:rPr>
              <w:t>,</w:t>
            </w:r>
          </w:p>
          <w:p w:rsidR="00584756" w:rsidRDefault="00584756">
            <w:pPr>
              <w:pStyle w:val="ConsPlusNormal"/>
              <w:jc w:val="center"/>
            </w:pPr>
            <w:r>
              <w:rPr>
                <w:color w:val="392C69"/>
              </w:rPr>
              <w:t xml:space="preserve">от 23.11.2017 </w:t>
            </w:r>
            <w:hyperlink r:id="rId50">
              <w:r>
                <w:rPr>
                  <w:color w:val="0000FF"/>
                </w:rPr>
                <w:t>N 372-п</w:t>
              </w:r>
            </w:hyperlink>
            <w:r>
              <w:rPr>
                <w:color w:val="392C69"/>
              </w:rPr>
              <w:t xml:space="preserve">, от 25.12.2017 </w:t>
            </w:r>
            <w:hyperlink r:id="rId51">
              <w:r>
                <w:rPr>
                  <w:color w:val="0000FF"/>
                </w:rPr>
                <w:t>N 430-п</w:t>
              </w:r>
            </w:hyperlink>
            <w:r>
              <w:rPr>
                <w:color w:val="392C69"/>
              </w:rPr>
              <w:t xml:space="preserve">, от 25.12.2017 </w:t>
            </w:r>
            <w:hyperlink r:id="rId52">
              <w:r>
                <w:rPr>
                  <w:color w:val="0000FF"/>
                </w:rPr>
                <w:t>N 431-п</w:t>
              </w:r>
            </w:hyperlink>
            <w:r>
              <w:rPr>
                <w:color w:val="392C69"/>
              </w:rPr>
              <w:t>,</w:t>
            </w:r>
          </w:p>
          <w:p w:rsidR="00584756" w:rsidRDefault="00584756">
            <w:pPr>
              <w:pStyle w:val="ConsPlusNormal"/>
              <w:jc w:val="center"/>
            </w:pPr>
            <w:r>
              <w:rPr>
                <w:color w:val="392C69"/>
              </w:rPr>
              <w:t xml:space="preserve">от 16.01.2018 </w:t>
            </w:r>
            <w:hyperlink r:id="rId53">
              <w:r>
                <w:rPr>
                  <w:color w:val="0000FF"/>
                </w:rPr>
                <w:t>N 001-п</w:t>
              </w:r>
            </w:hyperlink>
            <w:r>
              <w:rPr>
                <w:color w:val="392C69"/>
              </w:rPr>
              <w:t xml:space="preserve">, от 09.04.2018 </w:t>
            </w:r>
            <w:hyperlink r:id="rId54">
              <w:r>
                <w:rPr>
                  <w:color w:val="0000FF"/>
                </w:rPr>
                <w:t>N 087-п</w:t>
              </w:r>
            </w:hyperlink>
            <w:r>
              <w:rPr>
                <w:color w:val="392C69"/>
              </w:rPr>
              <w:t xml:space="preserve">, от 09.04.2018 </w:t>
            </w:r>
            <w:hyperlink r:id="rId55">
              <w:r>
                <w:rPr>
                  <w:color w:val="0000FF"/>
                </w:rPr>
                <w:t>N 088-п</w:t>
              </w:r>
            </w:hyperlink>
            <w:r>
              <w:rPr>
                <w:color w:val="392C69"/>
              </w:rPr>
              <w:t>,</w:t>
            </w:r>
          </w:p>
          <w:p w:rsidR="00584756" w:rsidRDefault="00584756">
            <w:pPr>
              <w:pStyle w:val="ConsPlusNormal"/>
              <w:jc w:val="center"/>
            </w:pPr>
            <w:r>
              <w:rPr>
                <w:color w:val="392C69"/>
              </w:rPr>
              <w:t xml:space="preserve">от 22.06.2018 </w:t>
            </w:r>
            <w:hyperlink r:id="rId56">
              <w:r>
                <w:rPr>
                  <w:color w:val="0000FF"/>
                </w:rPr>
                <w:t>N 176-п</w:t>
              </w:r>
            </w:hyperlink>
            <w:r>
              <w:rPr>
                <w:color w:val="392C69"/>
              </w:rPr>
              <w:t xml:space="preserve">, от 22.06.2018 </w:t>
            </w:r>
            <w:hyperlink r:id="rId57">
              <w:r>
                <w:rPr>
                  <w:color w:val="0000FF"/>
                </w:rPr>
                <w:t>N 177-п</w:t>
              </w:r>
            </w:hyperlink>
            <w:r>
              <w:rPr>
                <w:color w:val="392C69"/>
              </w:rPr>
              <w:t xml:space="preserve">, от 13.08.2018 </w:t>
            </w:r>
            <w:hyperlink r:id="rId58">
              <w:r>
                <w:rPr>
                  <w:color w:val="0000FF"/>
                </w:rPr>
                <w:t>N 256-п</w:t>
              </w:r>
            </w:hyperlink>
            <w:r>
              <w:rPr>
                <w:color w:val="392C69"/>
              </w:rPr>
              <w:t>,</w:t>
            </w:r>
          </w:p>
          <w:p w:rsidR="00584756" w:rsidRDefault="00584756">
            <w:pPr>
              <w:pStyle w:val="ConsPlusNormal"/>
              <w:jc w:val="center"/>
            </w:pPr>
            <w:r>
              <w:rPr>
                <w:color w:val="392C69"/>
              </w:rPr>
              <w:t xml:space="preserve">от 10.09.2018 </w:t>
            </w:r>
            <w:hyperlink r:id="rId59">
              <w:r>
                <w:rPr>
                  <w:color w:val="0000FF"/>
                </w:rPr>
                <w:t>N 304-п</w:t>
              </w:r>
            </w:hyperlink>
            <w:r>
              <w:rPr>
                <w:color w:val="392C69"/>
              </w:rPr>
              <w:t xml:space="preserve">, от 15.10.2018 </w:t>
            </w:r>
            <w:hyperlink r:id="rId60">
              <w:r>
                <w:rPr>
                  <w:color w:val="0000FF"/>
                </w:rPr>
                <w:t>N 369-п</w:t>
              </w:r>
            </w:hyperlink>
            <w:r>
              <w:rPr>
                <w:color w:val="392C69"/>
              </w:rPr>
              <w:t xml:space="preserve">, от 22.10.2018 </w:t>
            </w:r>
            <w:hyperlink r:id="rId61">
              <w:r>
                <w:rPr>
                  <w:color w:val="0000FF"/>
                </w:rPr>
                <w:t>N 378-п</w:t>
              </w:r>
            </w:hyperlink>
            <w:r>
              <w:rPr>
                <w:color w:val="392C69"/>
              </w:rPr>
              <w:t>,</w:t>
            </w:r>
          </w:p>
          <w:p w:rsidR="00584756" w:rsidRDefault="00584756">
            <w:pPr>
              <w:pStyle w:val="ConsPlusNormal"/>
              <w:jc w:val="center"/>
            </w:pPr>
            <w:r>
              <w:rPr>
                <w:color w:val="392C69"/>
              </w:rPr>
              <w:t xml:space="preserve">от 26.11.2018 </w:t>
            </w:r>
            <w:hyperlink r:id="rId62">
              <w:r>
                <w:rPr>
                  <w:color w:val="0000FF"/>
                </w:rPr>
                <w:t>N 419-п</w:t>
              </w:r>
            </w:hyperlink>
            <w:r>
              <w:rPr>
                <w:color w:val="392C69"/>
              </w:rPr>
              <w:t xml:space="preserve">, от 10.12.2018 </w:t>
            </w:r>
            <w:hyperlink r:id="rId63">
              <w:r>
                <w:rPr>
                  <w:color w:val="0000FF"/>
                </w:rPr>
                <w:t>N 442-п</w:t>
              </w:r>
            </w:hyperlink>
            <w:r>
              <w:rPr>
                <w:color w:val="392C69"/>
              </w:rPr>
              <w:t xml:space="preserve">, от 13.12.2018 </w:t>
            </w:r>
            <w:hyperlink r:id="rId64">
              <w:r>
                <w:rPr>
                  <w:color w:val="0000FF"/>
                </w:rPr>
                <w:t>N 454-п</w:t>
              </w:r>
            </w:hyperlink>
            <w:r>
              <w:rPr>
                <w:color w:val="392C69"/>
              </w:rPr>
              <w:t>,</w:t>
            </w:r>
          </w:p>
          <w:p w:rsidR="00584756" w:rsidRDefault="00584756">
            <w:pPr>
              <w:pStyle w:val="ConsPlusNormal"/>
              <w:jc w:val="center"/>
            </w:pPr>
            <w:r>
              <w:rPr>
                <w:color w:val="392C69"/>
              </w:rPr>
              <w:t xml:space="preserve">от 14.12.2018 </w:t>
            </w:r>
            <w:hyperlink r:id="rId65">
              <w:r>
                <w:rPr>
                  <w:color w:val="0000FF"/>
                </w:rPr>
                <w:t>N 455-п</w:t>
              </w:r>
            </w:hyperlink>
            <w:r>
              <w:rPr>
                <w:color w:val="392C69"/>
              </w:rPr>
              <w:t xml:space="preserve">, от 25.03.2019 </w:t>
            </w:r>
            <w:hyperlink r:id="rId66">
              <w:r>
                <w:rPr>
                  <w:color w:val="0000FF"/>
                </w:rPr>
                <w:t>N 109-п</w:t>
              </w:r>
            </w:hyperlink>
            <w:r>
              <w:rPr>
                <w:color w:val="392C69"/>
              </w:rPr>
              <w:t xml:space="preserve">, от 14.06.2019 </w:t>
            </w:r>
            <w:hyperlink r:id="rId67">
              <w:r>
                <w:rPr>
                  <w:color w:val="0000FF"/>
                </w:rPr>
                <w:t>N 201-п</w:t>
              </w:r>
            </w:hyperlink>
            <w:r>
              <w:rPr>
                <w:color w:val="392C69"/>
              </w:rPr>
              <w:t>,</w:t>
            </w:r>
          </w:p>
          <w:p w:rsidR="00584756" w:rsidRDefault="00584756">
            <w:pPr>
              <w:pStyle w:val="ConsPlusNormal"/>
              <w:jc w:val="center"/>
            </w:pPr>
            <w:r>
              <w:rPr>
                <w:color w:val="392C69"/>
              </w:rPr>
              <w:t xml:space="preserve">от 17.06.2019 </w:t>
            </w:r>
            <w:hyperlink r:id="rId68">
              <w:r>
                <w:rPr>
                  <w:color w:val="0000FF"/>
                </w:rPr>
                <w:t>N 210-п</w:t>
              </w:r>
            </w:hyperlink>
            <w:r>
              <w:rPr>
                <w:color w:val="392C69"/>
              </w:rPr>
              <w:t xml:space="preserve">, от 29.07.2019 </w:t>
            </w:r>
            <w:hyperlink r:id="rId69">
              <w:r>
                <w:rPr>
                  <w:color w:val="0000FF"/>
                </w:rPr>
                <w:t>N 276-п</w:t>
              </w:r>
            </w:hyperlink>
            <w:r>
              <w:rPr>
                <w:color w:val="392C69"/>
              </w:rPr>
              <w:t xml:space="preserve">, от 07.10.2019 </w:t>
            </w:r>
            <w:hyperlink r:id="rId70">
              <w:r>
                <w:rPr>
                  <w:color w:val="0000FF"/>
                </w:rPr>
                <w:t>N 406-п</w:t>
              </w:r>
            </w:hyperlink>
            <w:r>
              <w:rPr>
                <w:color w:val="392C69"/>
              </w:rPr>
              <w:t>,</w:t>
            </w:r>
          </w:p>
          <w:p w:rsidR="00584756" w:rsidRDefault="00584756">
            <w:pPr>
              <w:pStyle w:val="ConsPlusNormal"/>
              <w:jc w:val="center"/>
            </w:pPr>
            <w:r>
              <w:rPr>
                <w:color w:val="392C69"/>
              </w:rPr>
              <w:t xml:space="preserve">от 14.10.2019 </w:t>
            </w:r>
            <w:hyperlink r:id="rId71">
              <w:r>
                <w:rPr>
                  <w:color w:val="0000FF"/>
                </w:rPr>
                <w:t>N 417-п</w:t>
              </w:r>
            </w:hyperlink>
            <w:r>
              <w:rPr>
                <w:color w:val="392C69"/>
              </w:rPr>
              <w:t xml:space="preserve">, от 18.11.2019 </w:t>
            </w:r>
            <w:hyperlink r:id="rId72">
              <w:r>
                <w:rPr>
                  <w:color w:val="0000FF"/>
                </w:rPr>
                <w:t>N 480-п</w:t>
              </w:r>
            </w:hyperlink>
            <w:r>
              <w:rPr>
                <w:color w:val="392C69"/>
              </w:rPr>
              <w:t xml:space="preserve">, от 29.11.2019 </w:t>
            </w:r>
            <w:hyperlink r:id="rId73">
              <w:r>
                <w:rPr>
                  <w:color w:val="0000FF"/>
                </w:rPr>
                <w:t>N 507-п</w:t>
              </w:r>
            </w:hyperlink>
            <w:r>
              <w:rPr>
                <w:color w:val="392C69"/>
              </w:rPr>
              <w:t>,</w:t>
            </w:r>
          </w:p>
          <w:p w:rsidR="00584756" w:rsidRDefault="00584756">
            <w:pPr>
              <w:pStyle w:val="ConsPlusNormal"/>
              <w:jc w:val="center"/>
            </w:pPr>
            <w:r>
              <w:rPr>
                <w:color w:val="392C69"/>
              </w:rPr>
              <w:t xml:space="preserve">от 30.12.2019 </w:t>
            </w:r>
            <w:hyperlink r:id="rId74">
              <w:r>
                <w:rPr>
                  <w:color w:val="0000FF"/>
                </w:rPr>
                <w:t>N 574-п</w:t>
              </w:r>
            </w:hyperlink>
            <w:r>
              <w:rPr>
                <w:color w:val="392C69"/>
              </w:rPr>
              <w:t xml:space="preserve">, от 30.12.2019 </w:t>
            </w:r>
            <w:hyperlink r:id="rId75">
              <w:r>
                <w:rPr>
                  <w:color w:val="0000FF"/>
                </w:rPr>
                <w:t>N 575-п</w:t>
              </w:r>
            </w:hyperlink>
            <w:r>
              <w:rPr>
                <w:color w:val="392C69"/>
              </w:rPr>
              <w:t xml:space="preserve">, от 29.05.2020 </w:t>
            </w:r>
            <w:hyperlink r:id="rId76">
              <w:r>
                <w:rPr>
                  <w:color w:val="0000FF"/>
                </w:rPr>
                <w:t>N 159-п</w:t>
              </w:r>
            </w:hyperlink>
            <w:r>
              <w:rPr>
                <w:color w:val="392C69"/>
              </w:rPr>
              <w:t>,</w:t>
            </w:r>
          </w:p>
          <w:p w:rsidR="00584756" w:rsidRDefault="00584756">
            <w:pPr>
              <w:pStyle w:val="ConsPlusNormal"/>
              <w:jc w:val="center"/>
            </w:pPr>
            <w:r>
              <w:rPr>
                <w:color w:val="392C69"/>
              </w:rPr>
              <w:t xml:space="preserve">от 03.09.2020 </w:t>
            </w:r>
            <w:hyperlink r:id="rId77">
              <w:r>
                <w:rPr>
                  <w:color w:val="0000FF"/>
                </w:rPr>
                <w:t>N 219-п</w:t>
              </w:r>
            </w:hyperlink>
            <w:r>
              <w:rPr>
                <w:color w:val="392C69"/>
              </w:rPr>
              <w:t xml:space="preserve">, от 19.10.2020 </w:t>
            </w:r>
            <w:hyperlink r:id="rId78">
              <w:r>
                <w:rPr>
                  <w:color w:val="0000FF"/>
                </w:rPr>
                <w:t>N 260-п</w:t>
              </w:r>
            </w:hyperlink>
            <w:r>
              <w:rPr>
                <w:color w:val="392C69"/>
              </w:rPr>
              <w:t xml:space="preserve">, от 07.12.2020 </w:t>
            </w:r>
            <w:hyperlink r:id="rId79">
              <w:r>
                <w:rPr>
                  <w:color w:val="0000FF"/>
                </w:rPr>
                <w:t>N 289-п</w:t>
              </w:r>
            </w:hyperlink>
            <w:r>
              <w:rPr>
                <w:color w:val="392C69"/>
              </w:rPr>
              <w:t>,</w:t>
            </w:r>
          </w:p>
          <w:p w:rsidR="00584756" w:rsidRDefault="00584756">
            <w:pPr>
              <w:pStyle w:val="ConsPlusNormal"/>
              <w:jc w:val="center"/>
            </w:pPr>
            <w:r>
              <w:rPr>
                <w:color w:val="392C69"/>
              </w:rPr>
              <w:t xml:space="preserve">от 25.12.2020 </w:t>
            </w:r>
            <w:hyperlink r:id="rId80">
              <w:r>
                <w:rPr>
                  <w:color w:val="0000FF"/>
                </w:rPr>
                <w:t>N 308-п</w:t>
              </w:r>
            </w:hyperlink>
            <w:r>
              <w:rPr>
                <w:color w:val="392C69"/>
              </w:rPr>
              <w:t xml:space="preserve">, от 18.03.2021 </w:t>
            </w:r>
            <w:hyperlink r:id="rId81">
              <w:r>
                <w:rPr>
                  <w:color w:val="0000FF"/>
                </w:rPr>
                <w:t>N 059-п</w:t>
              </w:r>
            </w:hyperlink>
            <w:r>
              <w:rPr>
                <w:color w:val="392C69"/>
              </w:rPr>
              <w:t xml:space="preserve">, от 04.05.2021 </w:t>
            </w:r>
            <w:hyperlink r:id="rId82">
              <w:r>
                <w:rPr>
                  <w:color w:val="0000FF"/>
                </w:rPr>
                <w:t>N 115-п</w:t>
              </w:r>
            </w:hyperlink>
            <w:r>
              <w:rPr>
                <w:color w:val="392C69"/>
              </w:rPr>
              <w:t>,</w:t>
            </w:r>
          </w:p>
          <w:p w:rsidR="00584756" w:rsidRDefault="00584756">
            <w:pPr>
              <w:pStyle w:val="ConsPlusNormal"/>
              <w:jc w:val="center"/>
            </w:pPr>
            <w:r>
              <w:rPr>
                <w:color w:val="392C69"/>
              </w:rPr>
              <w:t xml:space="preserve">от 28.06.2021 </w:t>
            </w:r>
            <w:hyperlink r:id="rId83">
              <w:r>
                <w:rPr>
                  <w:color w:val="0000FF"/>
                </w:rPr>
                <w:t>N 170-п</w:t>
              </w:r>
            </w:hyperlink>
            <w:r>
              <w:rPr>
                <w:color w:val="392C69"/>
              </w:rPr>
              <w:t xml:space="preserve">, от 16.08.2021 </w:t>
            </w:r>
            <w:hyperlink r:id="rId84">
              <w:r>
                <w:rPr>
                  <w:color w:val="0000FF"/>
                </w:rPr>
                <w:t>N 240-п</w:t>
              </w:r>
            </w:hyperlink>
            <w:r>
              <w:rPr>
                <w:color w:val="392C69"/>
              </w:rPr>
              <w:t xml:space="preserve">, от 15.10.2021 </w:t>
            </w:r>
            <w:hyperlink r:id="rId85">
              <w:r>
                <w:rPr>
                  <w:color w:val="0000FF"/>
                </w:rPr>
                <w:t>N 292-п</w:t>
              </w:r>
            </w:hyperlink>
            <w:r>
              <w:rPr>
                <w:color w:val="392C69"/>
              </w:rPr>
              <w:t>,</w:t>
            </w:r>
          </w:p>
          <w:p w:rsidR="00584756" w:rsidRDefault="00584756">
            <w:pPr>
              <w:pStyle w:val="ConsPlusNormal"/>
              <w:jc w:val="center"/>
            </w:pPr>
            <w:r>
              <w:rPr>
                <w:color w:val="392C69"/>
              </w:rPr>
              <w:t xml:space="preserve">от 28.10.2021 </w:t>
            </w:r>
            <w:hyperlink r:id="rId86">
              <w:r>
                <w:rPr>
                  <w:color w:val="0000FF"/>
                </w:rPr>
                <w:t>N 307-п</w:t>
              </w:r>
            </w:hyperlink>
            <w:r>
              <w:rPr>
                <w:color w:val="392C69"/>
              </w:rPr>
              <w:t xml:space="preserve">, от 15.11.2021 </w:t>
            </w:r>
            <w:hyperlink r:id="rId87">
              <w:r>
                <w:rPr>
                  <w:color w:val="0000FF"/>
                </w:rPr>
                <w:t>N 318-п</w:t>
              </w:r>
            </w:hyperlink>
            <w:r>
              <w:rPr>
                <w:color w:val="392C69"/>
              </w:rPr>
              <w:t xml:space="preserve">, от 20.12.2021 </w:t>
            </w:r>
            <w:hyperlink r:id="rId88">
              <w:r>
                <w:rPr>
                  <w:color w:val="0000FF"/>
                </w:rPr>
                <w:t>N 365-п</w:t>
              </w:r>
            </w:hyperlink>
            <w:r>
              <w:rPr>
                <w:color w:val="392C69"/>
              </w:rPr>
              <w:t>,</w:t>
            </w:r>
          </w:p>
          <w:p w:rsidR="00584756" w:rsidRDefault="00584756">
            <w:pPr>
              <w:pStyle w:val="ConsPlusNormal"/>
              <w:jc w:val="center"/>
            </w:pPr>
            <w:r>
              <w:rPr>
                <w:color w:val="392C69"/>
              </w:rPr>
              <w:t xml:space="preserve">от 21.03.2022 </w:t>
            </w:r>
            <w:hyperlink r:id="rId89">
              <w:r>
                <w:rPr>
                  <w:color w:val="0000FF"/>
                </w:rPr>
                <w:t>N 078-п</w:t>
              </w:r>
            </w:hyperlink>
            <w:r>
              <w:rPr>
                <w:color w:val="392C69"/>
              </w:rPr>
              <w:t xml:space="preserve">, от 08.04.2022 </w:t>
            </w:r>
            <w:hyperlink r:id="rId90">
              <w:r>
                <w:rPr>
                  <w:color w:val="0000FF"/>
                </w:rPr>
                <w:t>N 102-п</w:t>
              </w:r>
            </w:hyperlink>
            <w:r>
              <w:rPr>
                <w:color w:val="392C69"/>
              </w:rPr>
              <w:t xml:space="preserve">, от 06.05.2022 </w:t>
            </w:r>
            <w:hyperlink r:id="rId91">
              <w:r>
                <w:rPr>
                  <w:color w:val="0000FF"/>
                </w:rPr>
                <w:t>N 138-п</w:t>
              </w:r>
            </w:hyperlink>
            <w:r>
              <w:rPr>
                <w:color w:val="392C69"/>
              </w:rPr>
              <w:t>,</w:t>
            </w:r>
          </w:p>
          <w:p w:rsidR="00584756" w:rsidRDefault="00584756">
            <w:pPr>
              <w:pStyle w:val="ConsPlusNormal"/>
              <w:jc w:val="center"/>
            </w:pPr>
            <w:r>
              <w:rPr>
                <w:color w:val="392C69"/>
              </w:rPr>
              <w:t xml:space="preserve">от 08.07.2022 </w:t>
            </w:r>
            <w:hyperlink r:id="rId92">
              <w:r>
                <w:rPr>
                  <w:color w:val="0000FF"/>
                </w:rPr>
                <w:t>N 195-п</w:t>
              </w:r>
            </w:hyperlink>
            <w:r>
              <w:rPr>
                <w:color w:val="392C69"/>
              </w:rPr>
              <w:t xml:space="preserve">, от 03.10.2022 </w:t>
            </w:r>
            <w:hyperlink r:id="rId93">
              <w:r>
                <w:rPr>
                  <w:color w:val="0000FF"/>
                </w:rPr>
                <w:t>N 306-п</w:t>
              </w:r>
            </w:hyperlink>
            <w:r>
              <w:rPr>
                <w:color w:val="392C69"/>
              </w:rPr>
              <w:t xml:space="preserve">, от 17.10.2022 </w:t>
            </w:r>
            <w:hyperlink r:id="rId94">
              <w:r>
                <w:rPr>
                  <w:color w:val="0000FF"/>
                </w:rPr>
                <w:t>N 333-п</w:t>
              </w:r>
            </w:hyperlink>
            <w:r>
              <w:rPr>
                <w:color w:val="392C69"/>
              </w:rPr>
              <w:t>,</w:t>
            </w:r>
          </w:p>
          <w:p w:rsidR="00584756" w:rsidRDefault="00584756">
            <w:pPr>
              <w:pStyle w:val="ConsPlusNormal"/>
              <w:jc w:val="center"/>
            </w:pPr>
            <w:r>
              <w:rPr>
                <w:color w:val="392C69"/>
              </w:rPr>
              <w:t xml:space="preserve">от 14.11.2022 </w:t>
            </w:r>
            <w:hyperlink r:id="rId95">
              <w:r>
                <w:rPr>
                  <w:color w:val="0000FF"/>
                </w:rPr>
                <w:t>N 387-п</w:t>
              </w:r>
            </w:hyperlink>
            <w:r>
              <w:rPr>
                <w:color w:val="392C69"/>
              </w:rPr>
              <w:t xml:space="preserve">, от 21.11.2022 </w:t>
            </w:r>
            <w:hyperlink r:id="rId96">
              <w:r>
                <w:rPr>
                  <w:color w:val="0000FF"/>
                </w:rPr>
                <w:t>N 403-п</w:t>
              </w:r>
            </w:hyperlink>
            <w:r>
              <w:rPr>
                <w:color w:val="392C69"/>
              </w:rPr>
              <w:t xml:space="preserve">, от 12.12.2022 </w:t>
            </w:r>
            <w:hyperlink r:id="rId97">
              <w:r>
                <w:rPr>
                  <w:color w:val="0000FF"/>
                </w:rPr>
                <w:t>N 445-п</w:t>
              </w:r>
            </w:hyperlink>
            <w:r>
              <w:rPr>
                <w:color w:val="392C69"/>
              </w:rPr>
              <w:t>,</w:t>
            </w:r>
          </w:p>
          <w:p w:rsidR="00584756" w:rsidRDefault="00584756">
            <w:pPr>
              <w:pStyle w:val="ConsPlusNormal"/>
              <w:jc w:val="center"/>
            </w:pPr>
            <w:r>
              <w:rPr>
                <w:color w:val="392C69"/>
              </w:rPr>
              <w:t xml:space="preserve">от 20.01.2023 </w:t>
            </w:r>
            <w:hyperlink r:id="rId98">
              <w:r>
                <w:rPr>
                  <w:color w:val="0000FF"/>
                </w:rPr>
                <w:t>N 013-п</w:t>
              </w:r>
            </w:hyperlink>
            <w:r>
              <w:rPr>
                <w:color w:val="392C69"/>
              </w:rPr>
              <w:t xml:space="preserve">, от 24.04.2023 </w:t>
            </w:r>
            <w:hyperlink r:id="rId99">
              <w:r>
                <w:rPr>
                  <w:color w:val="0000FF"/>
                </w:rPr>
                <w:t>N 130-п</w:t>
              </w:r>
            </w:hyperlink>
            <w:r>
              <w:rPr>
                <w:color w:val="392C69"/>
              </w:rPr>
              <w:t xml:space="preserve">, от 22.06.2023 </w:t>
            </w:r>
            <w:hyperlink r:id="rId100">
              <w:r>
                <w:rPr>
                  <w:color w:val="0000FF"/>
                </w:rPr>
                <w:t>N 195-п</w:t>
              </w:r>
            </w:hyperlink>
            <w:r>
              <w:rPr>
                <w:color w:val="392C69"/>
              </w:rPr>
              <w:t>,</w:t>
            </w:r>
          </w:p>
          <w:p w:rsidR="00584756" w:rsidRDefault="00584756">
            <w:pPr>
              <w:pStyle w:val="ConsPlusNormal"/>
              <w:jc w:val="center"/>
            </w:pPr>
            <w:r>
              <w:rPr>
                <w:color w:val="392C69"/>
              </w:rPr>
              <w:t xml:space="preserve">от 31.07.2023 </w:t>
            </w:r>
            <w:hyperlink r:id="rId101">
              <w:r>
                <w:rPr>
                  <w:color w:val="0000FF"/>
                </w:rPr>
                <w:t>N 232-п</w:t>
              </w:r>
            </w:hyperlink>
            <w:r>
              <w:rPr>
                <w:color w:val="392C69"/>
              </w:rPr>
              <w:t xml:space="preserve">, от 21.08.2023 </w:t>
            </w:r>
            <w:hyperlink r:id="rId102">
              <w:r>
                <w:rPr>
                  <w:color w:val="0000FF"/>
                </w:rPr>
                <w:t>N 252-п</w:t>
              </w:r>
            </w:hyperlink>
            <w:r>
              <w:rPr>
                <w:color w:val="392C69"/>
              </w:rPr>
              <w:t xml:space="preserve">, от 13.09.2023 </w:t>
            </w:r>
            <w:hyperlink r:id="rId103">
              <w:r>
                <w:rPr>
                  <w:color w:val="0000FF"/>
                </w:rPr>
                <w:t>N 271-п</w:t>
              </w:r>
            </w:hyperlink>
            <w:r>
              <w:rPr>
                <w:color w:val="392C69"/>
              </w:rPr>
              <w:t>,</w:t>
            </w:r>
          </w:p>
          <w:p w:rsidR="00584756" w:rsidRDefault="00584756">
            <w:pPr>
              <w:pStyle w:val="ConsPlusNormal"/>
              <w:jc w:val="center"/>
            </w:pPr>
            <w:r>
              <w:rPr>
                <w:color w:val="392C69"/>
              </w:rPr>
              <w:t xml:space="preserve">от 23.10.2023 </w:t>
            </w:r>
            <w:hyperlink r:id="rId104">
              <w:r>
                <w:rPr>
                  <w:color w:val="0000FF"/>
                </w:rPr>
                <w:t>N 314-п</w:t>
              </w:r>
            </w:hyperlink>
            <w:r>
              <w:rPr>
                <w:color w:val="392C69"/>
              </w:rPr>
              <w:t xml:space="preserve">, от 25.10.2023 </w:t>
            </w:r>
            <w:hyperlink r:id="rId105">
              <w:r>
                <w:rPr>
                  <w:color w:val="0000FF"/>
                </w:rPr>
                <w:t>N 318-п</w:t>
              </w:r>
            </w:hyperlink>
            <w:r>
              <w:rPr>
                <w:color w:val="392C69"/>
              </w:rPr>
              <w:t xml:space="preserve">, от 17.11.2023 </w:t>
            </w:r>
            <w:hyperlink r:id="rId106">
              <w:r>
                <w:rPr>
                  <w:color w:val="0000FF"/>
                </w:rPr>
                <w:t>N 346-п</w:t>
              </w:r>
            </w:hyperlink>
            <w:r>
              <w:rPr>
                <w:color w:val="392C69"/>
              </w:rPr>
              <w:t>,</w:t>
            </w:r>
          </w:p>
          <w:p w:rsidR="00584756" w:rsidRDefault="00584756">
            <w:pPr>
              <w:pStyle w:val="ConsPlusNormal"/>
              <w:jc w:val="center"/>
            </w:pPr>
            <w:r>
              <w:rPr>
                <w:color w:val="392C69"/>
              </w:rPr>
              <w:t xml:space="preserve">от 19.12.2023 </w:t>
            </w:r>
            <w:hyperlink r:id="rId107">
              <w:r>
                <w:rPr>
                  <w:color w:val="0000FF"/>
                </w:rPr>
                <w:t>N 393-п</w:t>
              </w:r>
            </w:hyperlink>
            <w:r>
              <w:rPr>
                <w:color w:val="392C69"/>
              </w:rPr>
              <w:t xml:space="preserve">, от 22.12.2023 </w:t>
            </w:r>
            <w:hyperlink r:id="rId108">
              <w:r>
                <w:rPr>
                  <w:color w:val="0000FF"/>
                </w:rPr>
                <w:t>N 400-п</w:t>
              </w:r>
            </w:hyperlink>
            <w:r>
              <w:rPr>
                <w:color w:val="392C69"/>
              </w:rPr>
              <w:t xml:space="preserve">, от 25.12.2023 </w:t>
            </w:r>
            <w:hyperlink r:id="rId109">
              <w:r>
                <w:rPr>
                  <w:color w:val="0000FF"/>
                </w:rPr>
                <w:t>N 405-п</w:t>
              </w:r>
            </w:hyperlink>
            <w:r>
              <w:rPr>
                <w:color w:val="392C69"/>
              </w:rPr>
              <w:t>,</w:t>
            </w:r>
          </w:p>
          <w:p w:rsidR="00584756" w:rsidRDefault="00584756">
            <w:pPr>
              <w:pStyle w:val="ConsPlusNormal"/>
              <w:jc w:val="center"/>
            </w:pPr>
            <w:r>
              <w:rPr>
                <w:color w:val="392C69"/>
              </w:rPr>
              <w:t xml:space="preserve">от 16.04.2024 </w:t>
            </w:r>
            <w:hyperlink r:id="rId110">
              <w:r>
                <w:rPr>
                  <w:color w:val="0000FF"/>
                </w:rPr>
                <w:t>N 099-п</w:t>
              </w:r>
            </w:hyperlink>
            <w:r>
              <w:rPr>
                <w:color w:val="392C69"/>
              </w:rPr>
              <w:t xml:space="preserve">, от 16.04.2024 </w:t>
            </w:r>
            <w:hyperlink r:id="rId111">
              <w:r>
                <w:rPr>
                  <w:color w:val="0000FF"/>
                </w:rPr>
                <w:t>N 100-п</w:t>
              </w:r>
            </w:hyperlink>
            <w:r>
              <w:rPr>
                <w:color w:val="392C69"/>
              </w:rPr>
              <w:t xml:space="preserve">, от 23.04.2024 </w:t>
            </w:r>
            <w:hyperlink r:id="rId112">
              <w:r>
                <w:rPr>
                  <w:color w:val="0000FF"/>
                </w:rPr>
                <w:t>N 111-п</w:t>
              </w:r>
            </w:hyperlink>
            <w:r>
              <w:rPr>
                <w:color w:val="392C69"/>
              </w:rPr>
              <w:t>,</w:t>
            </w:r>
          </w:p>
          <w:p w:rsidR="00584756" w:rsidRDefault="00584756">
            <w:pPr>
              <w:pStyle w:val="ConsPlusNormal"/>
              <w:jc w:val="center"/>
            </w:pPr>
            <w:r>
              <w:rPr>
                <w:color w:val="392C69"/>
              </w:rPr>
              <w:t xml:space="preserve">от 09.07.2024 </w:t>
            </w:r>
            <w:hyperlink r:id="rId113">
              <w:r>
                <w:rPr>
                  <w:color w:val="0000FF"/>
                </w:rPr>
                <w:t>N 201-п</w:t>
              </w:r>
            </w:hyperlink>
            <w:r>
              <w:rPr>
                <w:color w:val="392C69"/>
              </w:rPr>
              <w:t xml:space="preserve">, от 16.07.2024 </w:t>
            </w:r>
            <w:hyperlink r:id="rId114">
              <w:r>
                <w:rPr>
                  <w:color w:val="0000FF"/>
                </w:rPr>
                <w:t>N 211-п</w:t>
              </w:r>
            </w:hyperlink>
            <w:r>
              <w:rPr>
                <w:color w:val="392C69"/>
              </w:rPr>
              <w:t xml:space="preserve">, от 23.07.2024 </w:t>
            </w:r>
            <w:hyperlink r:id="rId115">
              <w:r>
                <w:rPr>
                  <w:color w:val="0000FF"/>
                </w:rPr>
                <w:t>N 217-п</w:t>
              </w:r>
            </w:hyperlink>
            <w:r>
              <w:rPr>
                <w:color w:val="392C69"/>
              </w:rPr>
              <w:t>,</w:t>
            </w:r>
          </w:p>
          <w:p w:rsidR="00584756" w:rsidRDefault="00584756">
            <w:pPr>
              <w:pStyle w:val="ConsPlusNormal"/>
              <w:jc w:val="center"/>
            </w:pPr>
            <w:r>
              <w:rPr>
                <w:color w:val="392C69"/>
              </w:rPr>
              <w:t xml:space="preserve">от 23.08.2024 </w:t>
            </w:r>
            <w:hyperlink r:id="rId116">
              <w:r>
                <w:rPr>
                  <w:color w:val="0000FF"/>
                </w:rPr>
                <w:t>N 237-п</w:t>
              </w:r>
            </w:hyperlink>
            <w:r>
              <w:rPr>
                <w:color w:val="392C69"/>
              </w:rPr>
              <w:t xml:space="preserve">, от 18.10.2024 </w:t>
            </w:r>
            <w:hyperlink r:id="rId117">
              <w:r>
                <w:rPr>
                  <w:color w:val="0000FF"/>
                </w:rPr>
                <w:t>N 295-п</w:t>
              </w:r>
            </w:hyperlink>
            <w:r>
              <w:rPr>
                <w:color w:val="392C69"/>
              </w:rPr>
              <w:t xml:space="preserve">, от 24.10.2024 </w:t>
            </w:r>
            <w:hyperlink r:id="rId118">
              <w:r>
                <w:rPr>
                  <w:color w:val="0000FF"/>
                </w:rPr>
                <w:t>N 300-п</w:t>
              </w:r>
            </w:hyperlink>
            <w:r>
              <w:rPr>
                <w:color w:val="392C69"/>
              </w:rPr>
              <w:t>,</w:t>
            </w:r>
          </w:p>
          <w:p w:rsidR="00584756" w:rsidRDefault="00584756">
            <w:pPr>
              <w:pStyle w:val="ConsPlusNormal"/>
              <w:jc w:val="center"/>
            </w:pPr>
            <w:r>
              <w:rPr>
                <w:color w:val="392C69"/>
              </w:rPr>
              <w:t xml:space="preserve">от 22.11.2024 </w:t>
            </w:r>
            <w:hyperlink r:id="rId119">
              <w:r>
                <w:rPr>
                  <w:color w:val="0000FF"/>
                </w:rPr>
                <w:t>N 334-п</w:t>
              </w:r>
            </w:hyperlink>
            <w:r>
              <w:rPr>
                <w:color w:val="392C69"/>
              </w:rPr>
              <w:t xml:space="preserve">, от 09.12.2024 </w:t>
            </w:r>
            <w:hyperlink r:id="rId120">
              <w:r>
                <w:rPr>
                  <w:color w:val="0000FF"/>
                </w:rPr>
                <w:t>N 355-п</w:t>
              </w:r>
            </w:hyperlink>
            <w:r>
              <w:rPr>
                <w:color w:val="392C69"/>
              </w:rPr>
              <w:t xml:space="preserve">, от 24.12.2024 </w:t>
            </w:r>
            <w:hyperlink r:id="rId121">
              <w:r>
                <w:rPr>
                  <w:color w:val="0000FF"/>
                </w:rPr>
                <w:t>N 379-п</w:t>
              </w:r>
            </w:hyperlink>
            <w:r>
              <w:rPr>
                <w:color w:val="392C69"/>
              </w:rPr>
              <w:t>,</w:t>
            </w:r>
          </w:p>
          <w:p w:rsidR="00584756" w:rsidRDefault="00584756">
            <w:pPr>
              <w:pStyle w:val="ConsPlusNormal"/>
              <w:jc w:val="center"/>
            </w:pPr>
            <w:r>
              <w:rPr>
                <w:color w:val="392C69"/>
              </w:rPr>
              <w:t xml:space="preserve">от 27.01.2025 </w:t>
            </w:r>
            <w:hyperlink r:id="rId122">
              <w:r>
                <w:rPr>
                  <w:color w:val="0000FF"/>
                </w:rPr>
                <w:t>N 019-п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4756" w:rsidRDefault="00584756">
            <w:pPr>
              <w:pStyle w:val="ConsPlusNormal"/>
            </w:pPr>
          </w:p>
        </w:tc>
      </w:tr>
    </w:tbl>
    <w:p w:rsidR="00584756" w:rsidRDefault="00584756">
      <w:pPr>
        <w:pStyle w:val="ConsPlusNormal"/>
        <w:jc w:val="both"/>
      </w:pPr>
    </w:p>
    <w:p w:rsidR="00584756" w:rsidRDefault="00584756">
      <w:pPr>
        <w:pStyle w:val="ConsPlusNormal"/>
        <w:ind w:firstLine="540"/>
        <w:jc w:val="both"/>
      </w:pPr>
      <w:r>
        <w:t xml:space="preserve">В соответствии со </w:t>
      </w:r>
      <w:hyperlink r:id="rId123">
        <w:r>
          <w:rPr>
            <w:color w:val="0000FF"/>
          </w:rPr>
          <w:t>статьей 179</w:t>
        </w:r>
      </w:hyperlink>
      <w:r>
        <w:t xml:space="preserve"> Бюджетного кодекса Российской Федерации, </w:t>
      </w:r>
      <w:hyperlink r:id="rId124">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w:t>
      </w:r>
      <w:hyperlink r:id="rId125">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126">
        <w:r>
          <w:rPr>
            <w:color w:val="0000FF"/>
          </w:rPr>
          <w:t>статьями 36</w:t>
        </w:r>
      </w:hyperlink>
      <w:r>
        <w:t xml:space="preserve">, </w:t>
      </w:r>
      <w:hyperlink r:id="rId127">
        <w:r>
          <w:rPr>
            <w:color w:val="0000FF"/>
          </w:rPr>
          <w:t>37</w:t>
        </w:r>
      </w:hyperlink>
      <w:r>
        <w:t xml:space="preserve">, </w:t>
      </w:r>
      <w:hyperlink r:id="rId128">
        <w:r>
          <w:rPr>
            <w:color w:val="0000FF"/>
          </w:rPr>
          <w:t>40</w:t>
        </w:r>
      </w:hyperlink>
      <w:r>
        <w:t xml:space="preserve">, </w:t>
      </w:r>
      <w:hyperlink r:id="rId129">
        <w:r>
          <w:rPr>
            <w:color w:val="0000FF"/>
          </w:rPr>
          <w:t>55</w:t>
        </w:r>
      </w:hyperlink>
      <w:r>
        <w:t xml:space="preserve">, </w:t>
      </w:r>
      <w:hyperlink r:id="rId130">
        <w:r>
          <w:rPr>
            <w:color w:val="0000FF"/>
          </w:rPr>
          <w:t>57</w:t>
        </w:r>
      </w:hyperlink>
      <w:r>
        <w:t xml:space="preserve"> Устава города Ачинска.</w:t>
      </w:r>
    </w:p>
    <w:p w:rsidR="00584756" w:rsidRDefault="00584756">
      <w:pPr>
        <w:pStyle w:val="ConsPlusNormal"/>
        <w:jc w:val="both"/>
      </w:pPr>
      <w:r>
        <w:t xml:space="preserve">(преамбула в ред. </w:t>
      </w:r>
      <w:hyperlink r:id="rId131">
        <w:r>
          <w:rPr>
            <w:color w:val="0000FF"/>
          </w:rPr>
          <w:t>Постановления</w:t>
        </w:r>
      </w:hyperlink>
      <w:r>
        <w:t xml:space="preserve"> администрации г. Ачинска Красноярского края от 23.10.2023 N 314-п)</w:t>
      </w:r>
    </w:p>
    <w:p w:rsidR="00584756" w:rsidRDefault="00584756">
      <w:pPr>
        <w:pStyle w:val="ConsPlusNormal"/>
        <w:spacing w:before="180"/>
        <w:ind w:firstLine="540"/>
        <w:jc w:val="both"/>
      </w:pPr>
      <w:r>
        <w:t xml:space="preserve">1. Утвердить муниципальную </w:t>
      </w:r>
      <w:hyperlink w:anchor="P74">
        <w:r>
          <w:rPr>
            <w:color w:val="0000FF"/>
          </w:rPr>
          <w:t>программу</w:t>
        </w:r>
      </w:hyperlink>
      <w:r>
        <w:t xml:space="preserve"> города Ачинска "Развитие культуры".</w:t>
      </w:r>
    </w:p>
    <w:p w:rsidR="00584756" w:rsidRDefault="00584756">
      <w:pPr>
        <w:pStyle w:val="ConsPlusNormal"/>
        <w:jc w:val="both"/>
      </w:pPr>
      <w:r>
        <w:t xml:space="preserve">(в ред. </w:t>
      </w:r>
      <w:hyperlink r:id="rId132">
        <w:r>
          <w:rPr>
            <w:color w:val="0000FF"/>
          </w:rPr>
          <w:t>Постановления</w:t>
        </w:r>
      </w:hyperlink>
      <w:r>
        <w:t xml:space="preserve"> Администрации г. Ачинска Красноярского края от 06.11.2014 N 489-п)</w:t>
      </w:r>
    </w:p>
    <w:p w:rsidR="00584756" w:rsidRDefault="00584756">
      <w:pPr>
        <w:pStyle w:val="ConsPlusNormal"/>
        <w:spacing w:before="180"/>
        <w:ind w:firstLine="540"/>
        <w:jc w:val="both"/>
      </w:pPr>
      <w:r>
        <w:t>2. Контроль исполнения Постановления возложить на заместителя Главы города Ачинска по социальным вопросам Сетова С.А.</w:t>
      </w:r>
    </w:p>
    <w:p w:rsidR="00584756" w:rsidRDefault="00584756">
      <w:pPr>
        <w:pStyle w:val="ConsPlusNormal"/>
        <w:jc w:val="both"/>
      </w:pPr>
      <w:r>
        <w:t xml:space="preserve">(п. 2 в ред. </w:t>
      </w:r>
      <w:hyperlink r:id="rId133">
        <w:r>
          <w:rPr>
            <w:color w:val="0000FF"/>
          </w:rPr>
          <w:t>Постановления</w:t>
        </w:r>
      </w:hyperlink>
      <w:r>
        <w:t xml:space="preserve"> администрации г. Ачинска Красноярского края от 22.12.2023 N 400-п)</w:t>
      </w:r>
    </w:p>
    <w:p w:rsidR="00584756" w:rsidRDefault="00584756">
      <w:pPr>
        <w:pStyle w:val="ConsPlusNormal"/>
        <w:spacing w:before="180"/>
        <w:ind w:firstLine="540"/>
        <w:jc w:val="both"/>
      </w:pPr>
      <w:r>
        <w:lastRenderedPageBreak/>
        <w:t>3. Опубликовать Постановление в газете "Ачинская газета" и разместить его на официальном сайте: //www.adm-achinsk.ru.</w:t>
      </w:r>
    </w:p>
    <w:p w:rsidR="00584756" w:rsidRDefault="00584756">
      <w:pPr>
        <w:pStyle w:val="ConsPlusNormal"/>
        <w:spacing w:before="180"/>
        <w:ind w:firstLine="540"/>
        <w:jc w:val="both"/>
      </w:pPr>
      <w:r>
        <w:t>4. Постановление вступает в силу в день, следующий за днем его официального опубликования, и распространяет свое действие с 1 января 2014 года.</w:t>
      </w:r>
    </w:p>
    <w:p w:rsidR="00584756" w:rsidRDefault="00584756">
      <w:pPr>
        <w:pStyle w:val="ConsPlusNormal"/>
        <w:jc w:val="both"/>
      </w:pPr>
    </w:p>
    <w:p w:rsidR="00584756" w:rsidRDefault="00584756">
      <w:pPr>
        <w:pStyle w:val="ConsPlusNormal"/>
        <w:jc w:val="right"/>
      </w:pPr>
      <w:r>
        <w:t>Глава</w:t>
      </w:r>
    </w:p>
    <w:p w:rsidR="00584756" w:rsidRDefault="00584756">
      <w:pPr>
        <w:pStyle w:val="ConsPlusNormal"/>
        <w:jc w:val="right"/>
      </w:pPr>
      <w:r>
        <w:t>Администрации города Ачинска</w:t>
      </w:r>
    </w:p>
    <w:p w:rsidR="00584756" w:rsidRDefault="00584756">
      <w:pPr>
        <w:pStyle w:val="ConsPlusNormal"/>
        <w:jc w:val="right"/>
      </w:pPr>
      <w:r>
        <w:t>В.И.АНИКЕЕВ</w:t>
      </w: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right"/>
        <w:outlineLvl w:val="0"/>
      </w:pPr>
      <w:r>
        <w:t>Приложение</w:t>
      </w:r>
    </w:p>
    <w:p w:rsidR="00584756" w:rsidRDefault="00584756">
      <w:pPr>
        <w:pStyle w:val="ConsPlusNormal"/>
        <w:jc w:val="right"/>
      </w:pPr>
      <w:r>
        <w:t>к Постановлению</w:t>
      </w:r>
    </w:p>
    <w:p w:rsidR="00584756" w:rsidRDefault="00584756">
      <w:pPr>
        <w:pStyle w:val="ConsPlusNormal"/>
        <w:jc w:val="right"/>
      </w:pPr>
      <w:r>
        <w:t>Администрации города Ачинска</w:t>
      </w:r>
    </w:p>
    <w:p w:rsidR="00584756" w:rsidRDefault="00584756">
      <w:pPr>
        <w:pStyle w:val="ConsPlusNormal"/>
        <w:jc w:val="right"/>
      </w:pPr>
      <w:r>
        <w:t>от 25 октября 2013 г. N 364-п</w:t>
      </w:r>
    </w:p>
    <w:p w:rsidR="00584756" w:rsidRDefault="00584756">
      <w:pPr>
        <w:pStyle w:val="ConsPlusNormal"/>
        <w:jc w:val="both"/>
      </w:pPr>
    </w:p>
    <w:p w:rsidR="00584756" w:rsidRDefault="00584756">
      <w:pPr>
        <w:pStyle w:val="ConsPlusTitle"/>
        <w:jc w:val="center"/>
      </w:pPr>
      <w:bookmarkStart w:id="0" w:name="P74"/>
      <w:bookmarkEnd w:id="0"/>
      <w:r>
        <w:t>МУНИЦИПАЛЬНАЯ ПРОГРАММА</w:t>
      </w:r>
    </w:p>
    <w:p w:rsidR="00584756" w:rsidRDefault="00584756">
      <w:pPr>
        <w:pStyle w:val="ConsPlusTitle"/>
        <w:jc w:val="center"/>
      </w:pPr>
      <w:r>
        <w:t>ГОРОДА АЧИНСКА "РАЗВИТИЕ КУЛЬТУРЫ"</w:t>
      </w:r>
    </w:p>
    <w:p w:rsidR="00584756" w:rsidRDefault="00584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84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756" w:rsidRDefault="00584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4756" w:rsidRDefault="00584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4756" w:rsidRDefault="00584756">
            <w:pPr>
              <w:pStyle w:val="ConsPlusNormal"/>
              <w:jc w:val="center"/>
            </w:pPr>
            <w:r>
              <w:rPr>
                <w:color w:val="392C69"/>
              </w:rPr>
              <w:t>Список изменяющих документов</w:t>
            </w:r>
          </w:p>
          <w:p w:rsidR="00584756" w:rsidRDefault="00584756">
            <w:pPr>
              <w:pStyle w:val="ConsPlusNormal"/>
              <w:jc w:val="center"/>
            </w:pPr>
            <w:r>
              <w:rPr>
                <w:color w:val="392C69"/>
              </w:rPr>
              <w:t>(в ред. Постановлений администрации г. Ачинска Красноярского края</w:t>
            </w:r>
          </w:p>
          <w:p w:rsidR="00584756" w:rsidRDefault="00584756">
            <w:pPr>
              <w:pStyle w:val="ConsPlusNormal"/>
              <w:jc w:val="center"/>
            </w:pPr>
            <w:r>
              <w:rPr>
                <w:color w:val="392C69"/>
              </w:rPr>
              <w:t xml:space="preserve">от 24.10.2024 </w:t>
            </w:r>
            <w:hyperlink r:id="rId134">
              <w:r>
                <w:rPr>
                  <w:color w:val="0000FF"/>
                </w:rPr>
                <w:t>N 300-п</w:t>
              </w:r>
            </w:hyperlink>
            <w:r>
              <w:rPr>
                <w:color w:val="392C69"/>
              </w:rPr>
              <w:t xml:space="preserve">, от 24.12.2024 </w:t>
            </w:r>
            <w:hyperlink r:id="rId135">
              <w:r>
                <w:rPr>
                  <w:color w:val="0000FF"/>
                </w:rPr>
                <w:t>N 379-п</w:t>
              </w:r>
            </w:hyperlink>
            <w:r>
              <w:rPr>
                <w:color w:val="392C69"/>
              </w:rPr>
              <w:t xml:space="preserve">, от 27.01.2025 </w:t>
            </w:r>
            <w:hyperlink r:id="rId136">
              <w:r>
                <w:rPr>
                  <w:color w:val="0000FF"/>
                </w:rPr>
                <w:t>N 019-п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4756" w:rsidRDefault="00584756">
            <w:pPr>
              <w:pStyle w:val="ConsPlusNormal"/>
            </w:pPr>
          </w:p>
        </w:tc>
      </w:tr>
    </w:tbl>
    <w:p w:rsidR="00584756" w:rsidRDefault="00584756">
      <w:pPr>
        <w:pStyle w:val="ConsPlusNormal"/>
        <w:jc w:val="both"/>
      </w:pPr>
    </w:p>
    <w:p w:rsidR="00584756" w:rsidRDefault="00584756">
      <w:pPr>
        <w:pStyle w:val="ConsPlusTitle"/>
        <w:jc w:val="center"/>
        <w:outlineLvl w:val="1"/>
      </w:pPr>
      <w:r>
        <w:t>1. СТРАТЕГИЧЕСКИЕ ПРИОРИТЕТЫ И ЦЕЛИ СОЦИАЛЬНО-ЭКОНОМИЧЕСКОГО</w:t>
      </w:r>
    </w:p>
    <w:p w:rsidR="00584756" w:rsidRDefault="00584756">
      <w:pPr>
        <w:pStyle w:val="ConsPlusTitle"/>
        <w:jc w:val="center"/>
      </w:pPr>
      <w:r>
        <w:t>РАЗВИТИЯ ГОРОДА АЧИНСКА В СФЕРЕ КУЛЬТУРЫ</w:t>
      </w:r>
    </w:p>
    <w:p w:rsidR="00584756" w:rsidRDefault="00584756">
      <w:pPr>
        <w:pStyle w:val="ConsPlusNormal"/>
        <w:jc w:val="both"/>
      </w:pPr>
    </w:p>
    <w:p w:rsidR="00584756" w:rsidRDefault="00584756">
      <w:pPr>
        <w:pStyle w:val="ConsPlusTitle"/>
        <w:jc w:val="center"/>
        <w:outlineLvl w:val="2"/>
      </w:pPr>
      <w:r>
        <w:t>1.1. Оценка текущего состояния сферы культуры</w:t>
      </w:r>
    </w:p>
    <w:p w:rsidR="00584756" w:rsidRDefault="00584756">
      <w:pPr>
        <w:pStyle w:val="ConsPlusTitle"/>
        <w:jc w:val="center"/>
      </w:pPr>
      <w:r>
        <w:t>города Ачинска</w:t>
      </w:r>
    </w:p>
    <w:p w:rsidR="00584756" w:rsidRDefault="00584756">
      <w:pPr>
        <w:pStyle w:val="ConsPlusNormal"/>
        <w:jc w:val="both"/>
      </w:pPr>
    </w:p>
    <w:p w:rsidR="00584756" w:rsidRDefault="00584756">
      <w:pPr>
        <w:pStyle w:val="ConsPlusNormal"/>
        <w:ind w:firstLine="540"/>
        <w:jc w:val="both"/>
      </w:pPr>
      <w:r>
        <w:t>Город Ачинск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музейного, культурно-досугового типа. Образовательные учреждения в области культуры обеспечивают предоставление жителям города дополнительного образования детей.</w:t>
      </w:r>
    </w:p>
    <w:p w:rsidR="00584756" w:rsidRDefault="00584756">
      <w:pPr>
        <w:pStyle w:val="ConsPlusNormal"/>
        <w:spacing w:before="180"/>
        <w:ind w:firstLine="540"/>
        <w:jc w:val="both"/>
      </w:pPr>
      <w:r>
        <w:t>Сеть муниципальных бюджетных учреждений культуры и образования в сфере культуры представлена следующими учреждениями:</w:t>
      </w:r>
    </w:p>
    <w:p w:rsidR="00584756" w:rsidRDefault="00584756">
      <w:pPr>
        <w:pStyle w:val="ConsPlusNormal"/>
        <w:spacing w:before="180"/>
        <w:ind w:firstLine="540"/>
        <w:jc w:val="both"/>
      </w:pPr>
      <w:r>
        <w:t>- муниципальное бюджетное учреждение культуры "Ачинская городская централизованная библиотечная система", включающая в себя 11 библиотек (центральная городская библиотека им. А.С. Пушкина, центральная детская библиотека им. А.П. Гайдара, библиотека им. А.П. Чехова, юношеская библиотека и 7 филиалов - библиотек);</w:t>
      </w:r>
    </w:p>
    <w:p w:rsidR="00584756" w:rsidRDefault="00584756">
      <w:pPr>
        <w:pStyle w:val="ConsPlusNormal"/>
        <w:spacing w:before="180"/>
        <w:ind w:firstLine="540"/>
        <w:jc w:val="both"/>
      </w:pPr>
      <w:r>
        <w:t>- учреждение культурно-досугового типа - муниципальное автономное учреждение "Городской Дворец культуры" с центром досуга ветеранов и культурно-досуговым центром;</w:t>
      </w:r>
    </w:p>
    <w:p w:rsidR="00584756" w:rsidRDefault="00584756">
      <w:pPr>
        <w:pStyle w:val="ConsPlusNormal"/>
        <w:spacing w:before="180"/>
        <w:ind w:firstLine="540"/>
        <w:jc w:val="both"/>
      </w:pPr>
      <w:r>
        <w:t>- учреждение музейного типа - муниципальное бюджетное учреждение культуры "Ачинский краеведческий музей им. Д.С. Каргаполова" с филиалом "Музейно-выставочный центр";</w:t>
      </w:r>
    </w:p>
    <w:p w:rsidR="00584756" w:rsidRDefault="00584756">
      <w:pPr>
        <w:pStyle w:val="ConsPlusNormal"/>
        <w:spacing w:before="180"/>
        <w:ind w:firstLine="540"/>
        <w:jc w:val="both"/>
      </w:pPr>
      <w:r>
        <w:t>- 3 школы: муниципальное бюджетное учреждение дополнительного образования "Ачинская детская музыкальная школа N 1", муниципальное бюджетное учреждение дополнительного образования "Ачинская детская музыкальная школа N 2" и муниципальное бюджетное учреждение дополнительного образования "Ачинская детская художественная школа имени А.М. Знака".</w:t>
      </w:r>
    </w:p>
    <w:p w:rsidR="00584756" w:rsidRDefault="00584756">
      <w:pPr>
        <w:pStyle w:val="ConsPlusNormal"/>
        <w:spacing w:before="180"/>
        <w:ind w:firstLine="540"/>
        <w:jc w:val="both"/>
      </w:pPr>
      <w:r>
        <w:t>Старейшими учреждениями культуры в городе и крае являются "Ачинский краеведческий музей им. Д.С. Каргаполова" и "Центральная библиотека им. А.С. Пушкина" (образованы в 1887 году).</w:t>
      </w:r>
    </w:p>
    <w:p w:rsidR="00584756" w:rsidRDefault="00584756">
      <w:pPr>
        <w:pStyle w:val="ConsPlusNormal"/>
        <w:spacing w:before="180"/>
        <w:ind w:firstLine="540"/>
        <w:jc w:val="both"/>
      </w:pPr>
      <w:r>
        <w:t>В городе 8 коллективов, имеющих почетные звания: народный духовой оркестр Муниципального автономного учреждения "Городской Дворец культуры", народный театр кукол "Сказка", народный вокальный ансамбль "Русская песня"; вокальный ансамбль "Разгуляй", 4 образцовых хореографический коллектива: детский ансамбль казачьей песни "Забава",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584756" w:rsidRDefault="00584756">
      <w:pPr>
        <w:pStyle w:val="ConsPlusNormal"/>
        <w:spacing w:before="180"/>
        <w:ind w:firstLine="540"/>
        <w:jc w:val="both"/>
      </w:pPr>
      <w:r>
        <w:t>Численность работников культуры на 01.07.2024 составляет 375,8 руководителей и специалистов.</w:t>
      </w:r>
    </w:p>
    <w:p w:rsidR="00584756" w:rsidRDefault="00584756">
      <w:pPr>
        <w:pStyle w:val="ConsPlusNormal"/>
        <w:spacing w:before="180"/>
        <w:ind w:firstLine="540"/>
        <w:jc w:val="both"/>
      </w:pPr>
      <w:r>
        <w:t>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драматический театр, частный комплекс "Эдем - кинорай" с 2 кинозалами и частные досуговые (развлекательные) комплексы.</w:t>
      </w:r>
    </w:p>
    <w:p w:rsidR="00584756" w:rsidRDefault="00584756">
      <w:pPr>
        <w:pStyle w:val="ConsPlusNormal"/>
        <w:spacing w:before="180"/>
        <w:ind w:firstLine="540"/>
        <w:jc w:val="both"/>
      </w:pPr>
      <w:r>
        <w:lastRenderedPageBreak/>
        <w:t>Идеологические и социально-экономические трансформации российского общества последних десятилетий наложили свой отпечаток на культуру города,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социально-культурного института и подтвердила свой авторитет и популярность у населения города. Количество посетителей платных культурно-досуговых мероприятий, проводимых муниципальными учреждениями культуры, в 2024 году составило 45,5 тыс. чел.</w:t>
      </w:r>
    </w:p>
    <w:p w:rsidR="00584756" w:rsidRDefault="00584756">
      <w:pPr>
        <w:pStyle w:val="ConsPlusNormal"/>
        <w:spacing w:before="180"/>
        <w:ind w:firstLine="540"/>
        <w:jc w:val="both"/>
      </w:pPr>
      <w:r>
        <w:t>На территории города Ачинска находится 52 объекта культурного наследия, из них:</w:t>
      </w:r>
    </w:p>
    <w:p w:rsidR="00584756" w:rsidRDefault="00584756">
      <w:pPr>
        <w:pStyle w:val="ConsPlusNormal"/>
        <w:spacing w:before="180"/>
        <w:ind w:firstLine="540"/>
        <w:jc w:val="both"/>
      </w:pPr>
      <w:r>
        <w:t>6 - федеральная собственность,</w:t>
      </w:r>
    </w:p>
    <w:p w:rsidR="00584756" w:rsidRDefault="00584756">
      <w:pPr>
        <w:pStyle w:val="ConsPlusNormal"/>
        <w:spacing w:before="180"/>
        <w:ind w:firstLine="540"/>
        <w:jc w:val="both"/>
      </w:pPr>
      <w:r>
        <w:t>9 - краевая собственность,</w:t>
      </w:r>
    </w:p>
    <w:p w:rsidR="00584756" w:rsidRDefault="00584756">
      <w:pPr>
        <w:pStyle w:val="ConsPlusNormal"/>
        <w:spacing w:before="180"/>
        <w:ind w:firstLine="540"/>
        <w:jc w:val="both"/>
      </w:pPr>
      <w:r>
        <w:t>11 - муниципальная собственность,</w:t>
      </w:r>
    </w:p>
    <w:p w:rsidR="00584756" w:rsidRDefault="00584756">
      <w:pPr>
        <w:pStyle w:val="ConsPlusNormal"/>
        <w:spacing w:before="180"/>
        <w:ind w:firstLine="540"/>
        <w:jc w:val="both"/>
      </w:pPr>
      <w:r>
        <w:t>19 - частная собственность,</w:t>
      </w:r>
    </w:p>
    <w:p w:rsidR="00584756" w:rsidRDefault="00584756">
      <w:pPr>
        <w:pStyle w:val="ConsPlusNormal"/>
        <w:spacing w:before="180"/>
        <w:ind w:firstLine="540"/>
        <w:jc w:val="both"/>
      </w:pPr>
      <w:r>
        <w:t>7 - смешанная собственность.</w:t>
      </w:r>
    </w:p>
    <w:p w:rsidR="00584756" w:rsidRDefault="00584756">
      <w:pPr>
        <w:pStyle w:val="ConsPlusNormal"/>
        <w:spacing w:before="180"/>
        <w:ind w:firstLine="540"/>
        <w:jc w:val="both"/>
      </w:pPr>
      <w:r>
        <w:t>Также на территории Ачинска находится 39 военно-мемориальных объектов, 18 воинских захоронений.</w:t>
      </w:r>
    </w:p>
    <w:p w:rsidR="00584756" w:rsidRDefault="00584756">
      <w:pPr>
        <w:pStyle w:val="ConsPlusNormal"/>
        <w:spacing w:before="180"/>
        <w:ind w:firstLine="540"/>
        <w:jc w:val="both"/>
      </w:pPr>
      <w: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584756" w:rsidRDefault="00584756">
      <w:pPr>
        <w:pStyle w:val="ConsPlusNormal"/>
        <w:spacing w:before="180"/>
        <w:ind w:firstLine="540"/>
        <w:jc w:val="both"/>
      </w:pPr>
      <w:r>
        <w:t>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в городе способствует проведение фестивалей, конкурсов, выставок декоративно-прикладного искусства, мастер-классов, творческих мастерских, оснащение учреждений культуры музыкальными инструментами, костюмами, специальным оборудованием.</w:t>
      </w:r>
    </w:p>
    <w:p w:rsidR="00584756" w:rsidRDefault="00584756">
      <w:pPr>
        <w:pStyle w:val="ConsPlusNormal"/>
        <w:spacing w:before="180"/>
        <w:ind w:firstLine="540"/>
        <w:jc w:val="both"/>
      </w:pPr>
      <w: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города оказывают общедоступные библиотеки. Количество посетителей библиотек муниципального бюджетного учреждения культуры "Ачинская городская централизованная библиотечная система" ежегодно растет. Вместе с тем информационные ресурсы общедоступных библиотек города не в полной мере соответствуют информационным,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40%. В 2024 году фонды библиотек города обновились на 1,7%. В планах до 2027 года обновление фондов библиотек города сохранить на уровне 1,7% от общего фонда библиотек.</w:t>
      </w:r>
    </w:p>
    <w:p w:rsidR="00584756" w:rsidRDefault="00584756">
      <w:pPr>
        <w:pStyle w:val="ConsPlusNormal"/>
        <w:spacing w:before="180"/>
        <w:ind w:firstLine="540"/>
        <w:jc w:val="both"/>
      </w:pPr>
      <w:r>
        <w:t>Ачинский краеведческий музей им. Д.С. Каргаполова с филиалом "Музейно-выставочный центр" ведет активную просветительскую работу с населением города различных возрастных групп. В 2024 году доля представленных (во всех формах) зрителю музейных предметов в общем количестве музейных предметов основного фонда составила 20,6%. В числе основных проблем учреждений музейного типа города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w:t>
      </w:r>
    </w:p>
    <w:p w:rsidR="00584756" w:rsidRDefault="00584756">
      <w:pPr>
        <w:pStyle w:val="ConsPlusNormal"/>
        <w:spacing w:before="180"/>
        <w:ind w:firstLine="540"/>
        <w:jc w:val="both"/>
      </w:pPr>
      <w:r>
        <w:t>Архивный фонд Российской Федерации - совокупность архивных документов,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 В состав Архивного фонда РФ включены все документы, представляющие ценность для общества независимо от формы собственности.</w:t>
      </w:r>
    </w:p>
    <w:p w:rsidR="00584756" w:rsidRDefault="00584756">
      <w:pPr>
        <w:pStyle w:val="ConsPlusNormal"/>
        <w:spacing w:before="180"/>
        <w:ind w:firstLine="540"/>
        <w:jc w:val="both"/>
      </w:pPr>
      <w:r>
        <w:t>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города Ачинска" имеют большое социальное, историческое и культурное значение, активно используются в культурной и научной жизни.</w:t>
      </w:r>
    </w:p>
    <w:p w:rsidR="00584756" w:rsidRDefault="00584756">
      <w:pPr>
        <w:pStyle w:val="ConsPlusNormal"/>
        <w:spacing w:before="180"/>
        <w:ind w:firstLine="540"/>
        <w:jc w:val="both"/>
      </w:pPr>
      <w: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w:t>
      </w:r>
    </w:p>
    <w:p w:rsidR="00584756" w:rsidRDefault="00584756">
      <w:pPr>
        <w:pStyle w:val="ConsPlusNormal"/>
        <w:spacing w:before="18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восстановления поврежденных материалов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584756" w:rsidRDefault="00584756">
      <w:pPr>
        <w:pStyle w:val="ConsPlusNormal"/>
        <w:spacing w:before="180"/>
        <w:ind w:firstLine="540"/>
        <w:jc w:val="both"/>
      </w:pPr>
      <w:r>
        <w:lastRenderedPageBreak/>
        <w:t>Кроме того, возрастающие потребности общества в ретроспективной информации ставят перед архивом города новые задачи, решение которых лежит в плоскости развития информационных технологий.</w:t>
      </w:r>
    </w:p>
    <w:p w:rsidR="00584756" w:rsidRDefault="00584756">
      <w:pPr>
        <w:pStyle w:val="ConsPlusNormal"/>
        <w:spacing w:before="180"/>
        <w:ind w:firstLine="540"/>
        <w:jc w:val="both"/>
      </w:pPr>
      <w:r>
        <w:t>Информатизация предусматривает создание электронных описей в архиве, что позволяет сохранить затухающие тексты и сделать их доступными для пользователей. С 2013 года в архиве ведется работа по переводу описей дел постоянного срока хранения, хранящихся в архиве, в электронный формат программного комплекса "Архивный фонд" (версия 5.0) посредством ручного ввода сведений о включенных в них единицах хранения в соответствующий раздел ПК "АФ 5.0". С 2015 года доля оцифрованных заголовков единиц хранения составляет 100%, описи дел постоянного срока хранения, хранящихся в архиве, переведены в электронный формат программного комплекса "Архивный фонд" (версия 5.0).</w:t>
      </w:r>
    </w:p>
    <w:p w:rsidR="00584756" w:rsidRDefault="00584756">
      <w:pPr>
        <w:pStyle w:val="ConsPlusNormal"/>
        <w:spacing w:before="180"/>
        <w:ind w:firstLine="540"/>
        <w:jc w:val="both"/>
      </w:pPr>
      <w:r>
        <w:t>Оцифровка информационно-поисковых справочников, проведение мероприятий в online-режиме позволяет не только увеличить число пользователей архивными документами, но и существенно сократить затраты на получение ими необходимой информации.</w:t>
      </w:r>
    </w:p>
    <w:p w:rsidR="00584756" w:rsidRDefault="00584756">
      <w:pPr>
        <w:pStyle w:val="ConsPlusNormal"/>
        <w:spacing w:before="180"/>
        <w:ind w:firstLine="540"/>
        <w:jc w:val="both"/>
      </w:pPr>
      <w:r>
        <w:t>Наиболее массовым учреждением культуры в городе, обеспечивающим досуг населения, условия для развития народного творчества и самодеятельного искусства, социально-культурных инициатив населения, волонтерского движения является учреждение культурно-досугового типа - МАУ "Городской Дворец культуры". Число участников клубных формирований составляет 2825 человек.</w:t>
      </w:r>
    </w:p>
    <w:p w:rsidR="00584756" w:rsidRDefault="00584756">
      <w:pPr>
        <w:pStyle w:val="ConsPlusNormal"/>
        <w:spacing w:before="180"/>
        <w:ind w:firstLine="540"/>
        <w:jc w:val="both"/>
      </w:pPr>
      <w:r>
        <w:t>На сегодняшний день добровольчество (волонтерство) вызывает широкий интерес у населения, а волонтерское движение охватывает большинство сфер общественной жизни. Современный гражданин готов участвовать в развитии территории, на которой он проживает, помогать в решении проблем, стоящих перед обществом.</w:t>
      </w:r>
    </w:p>
    <w:p w:rsidR="00584756" w:rsidRDefault="00584756">
      <w:pPr>
        <w:pStyle w:val="ConsPlusNormal"/>
        <w:spacing w:before="180"/>
        <w:ind w:firstLine="540"/>
        <w:jc w:val="both"/>
      </w:pPr>
      <w:r>
        <w:t>Волонтеры - это люди, которые добровольно готовы потратить свои силы и время на пользу обществу или конкретному человеку. За истекший период 2024 года добровольцы успели поучаствовать во многих социальных проектах, реализуемых на разных социальных уровнях.</w:t>
      </w:r>
    </w:p>
    <w:p w:rsidR="00584756" w:rsidRDefault="00584756">
      <w:pPr>
        <w:pStyle w:val="ConsPlusNormal"/>
        <w:spacing w:before="180"/>
        <w:ind w:firstLine="540"/>
        <w:jc w:val="both"/>
      </w:pPr>
      <w:r>
        <w:t>Город Ачинск является местом реализации не только городских мероприятий, но и мероприятий зонального, регионального, краевого и всероссийского уровня.</w:t>
      </w:r>
    </w:p>
    <w:p w:rsidR="00584756" w:rsidRDefault="00584756">
      <w:pPr>
        <w:pStyle w:val="ConsPlusNormal"/>
        <w:spacing w:before="180"/>
        <w:ind w:firstLine="540"/>
        <w:jc w:val="both"/>
      </w:pPr>
      <w:r>
        <w:t>Ачинские творческие коллективы и ученики музыкальных и художественной школ успешно участвуют в фестивалях и конкурсах на региональных, краевых, всероссийских и международных уровнях, что способствует созданию устойчивого образа города как территории культурных традиций и творческих инноваций.</w:t>
      </w:r>
    </w:p>
    <w:p w:rsidR="00584756" w:rsidRDefault="00584756">
      <w:pPr>
        <w:pStyle w:val="ConsPlusNormal"/>
        <w:spacing w:before="180"/>
        <w:ind w:firstLine="540"/>
        <w:jc w:val="both"/>
      </w:pPr>
      <w:r>
        <w:t>Все события, происходящие в культурной жизни Ачинска, объединяют жителей в едином культурном пространстве. Все эти победы создают несомненную культурную славу не только для нашего города, но и для Красноярского края. Главной целью проведения всех культурных событий и проектов является организация познавательного досуга, культурное просвещение жителей города, их вовлечение в активный процесс взаимодействия, способствующего развитию их творческих способностей.</w:t>
      </w:r>
    </w:p>
    <w:p w:rsidR="00584756" w:rsidRDefault="00584756">
      <w:pPr>
        <w:pStyle w:val="ConsPlusNormal"/>
        <w:spacing w:before="180"/>
        <w:ind w:firstLine="540"/>
        <w:jc w:val="both"/>
      </w:pPr>
      <w:r>
        <w:t>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края и города.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 изобразительного искусства. Численность учащихся в детских музыкальных и художественных школах города Ачинска составляет 847 человек.</w:t>
      </w:r>
    </w:p>
    <w:p w:rsidR="00584756" w:rsidRDefault="00584756">
      <w:pPr>
        <w:pStyle w:val="ConsPlusNormal"/>
        <w:spacing w:before="180"/>
        <w:ind w:firstLine="540"/>
        <w:jc w:val="both"/>
      </w:pPr>
      <w:r>
        <w:t>Значительные усилия направляются на укрепление материально-технической базы учреждений дополнительного образования детей в области культуры.</w:t>
      </w:r>
    </w:p>
    <w:p w:rsidR="00584756" w:rsidRDefault="00584756">
      <w:pPr>
        <w:pStyle w:val="ConsPlusNormal"/>
        <w:spacing w:before="180"/>
        <w:ind w:firstLine="540"/>
        <w:jc w:val="both"/>
      </w:pPr>
      <w:r>
        <w:t>Серьезной проблемой продолжает оставаться дефицит кадров. Штат учреждений культуры и дополнительного образования детей в области культуры города Ачинска полностью укомплектован, но существует потребность в молодых специалистах с профильным образованием. Это обусловлено социальной незащищенностью творческих работников и работников культуры.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584756" w:rsidRDefault="00584756">
      <w:pPr>
        <w:pStyle w:val="ConsPlusNormal"/>
        <w:spacing w:before="180"/>
        <w:ind w:firstLine="540"/>
        <w:jc w:val="both"/>
      </w:pPr>
      <w:r>
        <w:t>С целью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 подключены к сети Интернет.</w:t>
      </w:r>
    </w:p>
    <w:p w:rsidR="00584756" w:rsidRDefault="00584756">
      <w:pPr>
        <w:pStyle w:val="ConsPlusNormal"/>
        <w:spacing w:before="180"/>
        <w:ind w:firstLine="540"/>
        <w:jc w:val="both"/>
      </w:pPr>
      <w:r>
        <w:t>С сентября 2021 года регион участвует в федеральной программе "Пушкинская карта", направленной на социальную поддержку молодежи в возрасте от 14 до 22 лет для повышения доступности организаций культуры.</w:t>
      </w:r>
    </w:p>
    <w:p w:rsidR="00584756" w:rsidRDefault="00584756">
      <w:pPr>
        <w:pStyle w:val="ConsPlusNormal"/>
        <w:spacing w:before="180"/>
        <w:ind w:firstLine="540"/>
        <w:jc w:val="both"/>
      </w:pPr>
      <w:r>
        <w:t>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 устранение предписаний контрольно-надзорных органов, улучшение материально-технической базы учреждений.</w:t>
      </w:r>
    </w:p>
    <w:p w:rsidR="00584756" w:rsidRDefault="00584756">
      <w:pPr>
        <w:pStyle w:val="ConsPlusNormal"/>
        <w:spacing w:before="180"/>
        <w:ind w:firstLine="540"/>
        <w:jc w:val="both"/>
      </w:pPr>
      <w:r>
        <w:t>Материально-техническая база учреждений культуры и образовательных учреждений в области культуры города частично изношена. Требуется оснащение учреждений современным оборудованием, средствами охранной и пожарной безопасности, компьютерной техникой, музыкальными инструментами, автотранспортом.</w:t>
      </w:r>
    </w:p>
    <w:p w:rsidR="00584756" w:rsidRDefault="00584756">
      <w:pPr>
        <w:pStyle w:val="ConsPlusNormal"/>
        <w:spacing w:before="180"/>
        <w:ind w:firstLine="540"/>
        <w:jc w:val="both"/>
      </w:pPr>
      <w:r>
        <w:lastRenderedPageBreak/>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Ачинска как места постоянного жительства.</w:t>
      </w:r>
    </w:p>
    <w:p w:rsidR="00584756" w:rsidRDefault="00584756">
      <w:pPr>
        <w:pStyle w:val="ConsPlusNormal"/>
        <w:spacing w:before="180"/>
        <w:ind w:firstLine="540"/>
        <w:jc w:val="both"/>
      </w:pPr>
      <w:r>
        <w:t>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в крае, стране и за рубежом, исходя из критериев наиболее полного удовлетворения потребностей населения, сохранения и приумножения культурного потенциала города.</w:t>
      </w:r>
    </w:p>
    <w:p w:rsidR="00584756" w:rsidRDefault="00584756">
      <w:pPr>
        <w:pStyle w:val="ConsPlusNormal"/>
        <w:spacing w:before="180"/>
        <w:ind w:firstLine="540"/>
        <w:jc w:val="both"/>
      </w:pPr>
      <w: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584756" w:rsidRDefault="00584756">
      <w:pPr>
        <w:pStyle w:val="ConsPlusNormal"/>
        <w:spacing w:before="180"/>
        <w:ind w:firstLine="540"/>
        <w:jc w:val="both"/>
      </w:pPr>
      <w:r>
        <w:t>Финансовые риски - значительное снижение доходов бюджета повлечет снижение уровня бюджетного финансирования отрасли "Культура", что вызовет сокращение или прекращение программных мероприятий и не достижение целевых значений по ряду показателей (индикаторов) реализации программы.</w:t>
      </w:r>
    </w:p>
    <w:p w:rsidR="00584756" w:rsidRDefault="00584756">
      <w:pPr>
        <w:pStyle w:val="ConsPlusNormal"/>
        <w:spacing w:before="180"/>
        <w:ind w:firstLine="540"/>
        <w:jc w:val="both"/>
      </w:pPr>
      <w:r>
        <w:t>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недостижению плановых значений показателей, снижению эффективности работы учреждений культуры и качества предоставляемых услуг.</w:t>
      </w:r>
    </w:p>
    <w:p w:rsidR="00584756" w:rsidRDefault="00584756">
      <w:pPr>
        <w:pStyle w:val="ConsPlusNormal"/>
        <w:spacing w:before="180"/>
        <w:ind w:firstLine="540"/>
        <w:jc w:val="both"/>
      </w:pPr>
      <w:r>
        <w:t>Правовые риски - изменение федерального законодательства,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w:t>
      </w:r>
    </w:p>
    <w:p w:rsidR="00584756" w:rsidRDefault="00584756">
      <w:pPr>
        <w:pStyle w:val="ConsPlusNormal"/>
        <w:spacing w:before="180"/>
        <w:ind w:firstLine="540"/>
        <w:jc w:val="both"/>
      </w:pPr>
      <w: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584756" w:rsidRDefault="00584756">
      <w:pPr>
        <w:pStyle w:val="ConsPlusNormal"/>
        <w:jc w:val="both"/>
      </w:pPr>
    </w:p>
    <w:p w:rsidR="00584756" w:rsidRDefault="00584756">
      <w:pPr>
        <w:pStyle w:val="ConsPlusTitle"/>
        <w:jc w:val="center"/>
        <w:outlineLvl w:val="2"/>
      </w:pPr>
      <w:r>
        <w:t>1.2. Описание приоритетов и целей муниципальной политики</w:t>
      </w:r>
    </w:p>
    <w:p w:rsidR="00584756" w:rsidRDefault="00584756">
      <w:pPr>
        <w:pStyle w:val="ConsPlusTitle"/>
        <w:jc w:val="center"/>
      </w:pPr>
      <w:r>
        <w:t>в сфере культуры города Ачинска</w:t>
      </w:r>
    </w:p>
    <w:p w:rsidR="00584756" w:rsidRDefault="00584756">
      <w:pPr>
        <w:pStyle w:val="ConsPlusNormal"/>
        <w:jc w:val="both"/>
      </w:pPr>
    </w:p>
    <w:p w:rsidR="00584756" w:rsidRDefault="00584756">
      <w:pPr>
        <w:pStyle w:val="ConsPlusNormal"/>
        <w:ind w:firstLine="540"/>
        <w:jc w:val="both"/>
      </w:pPr>
      <w:r>
        <w:t>Приоритеты и цели муниципальной политики в сфере культуры города Ачинска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584756" w:rsidRDefault="00584756">
      <w:pPr>
        <w:pStyle w:val="ConsPlusNormal"/>
        <w:spacing w:before="180"/>
        <w:ind w:firstLine="540"/>
        <w:jc w:val="both"/>
      </w:pPr>
      <w:hyperlink r:id="rId137">
        <w:r>
          <w:rPr>
            <w:color w:val="0000FF"/>
          </w:rPr>
          <w:t>Основы</w:t>
        </w:r>
      </w:hyperlink>
      <w:r>
        <w:t xml:space="preserve"> законодательства Российской Федерации о культуре (утв. ВС РФ от 09.10.1992 N 3612-1);</w:t>
      </w:r>
    </w:p>
    <w:p w:rsidR="00584756" w:rsidRDefault="00584756">
      <w:pPr>
        <w:pStyle w:val="ConsPlusNormal"/>
        <w:spacing w:before="180"/>
        <w:ind w:firstLine="540"/>
        <w:jc w:val="both"/>
      </w:pPr>
      <w:hyperlink r:id="rId138">
        <w:r>
          <w:rPr>
            <w:color w:val="0000FF"/>
          </w:rPr>
          <w:t>Закон</w:t>
        </w:r>
      </w:hyperlink>
      <w:r>
        <w:t xml:space="preserve"> Красноярского края от 28.06.2007 N 2-190 "О культуре";</w:t>
      </w:r>
    </w:p>
    <w:p w:rsidR="00584756" w:rsidRDefault="00584756">
      <w:pPr>
        <w:pStyle w:val="ConsPlusNormal"/>
        <w:spacing w:before="180"/>
        <w:ind w:firstLine="540"/>
        <w:jc w:val="both"/>
      </w:pPr>
      <w:hyperlink r:id="rId139">
        <w:r>
          <w:rPr>
            <w:color w:val="0000FF"/>
          </w:rPr>
          <w:t>Основы</w:t>
        </w:r>
      </w:hyperlink>
      <w:r>
        <w:t xml:space="preserve"> государственной культурной политики (утверждены Указом Президента Российской Федерации от 24.12.2014 N 808);</w:t>
      </w:r>
    </w:p>
    <w:p w:rsidR="00584756" w:rsidRDefault="00584756">
      <w:pPr>
        <w:pStyle w:val="ConsPlusNormal"/>
        <w:spacing w:before="180"/>
        <w:ind w:firstLine="540"/>
        <w:jc w:val="both"/>
      </w:pPr>
      <w:hyperlink r:id="rId140">
        <w:r>
          <w:rPr>
            <w:color w:val="0000FF"/>
          </w:rPr>
          <w:t>Стратегия</w:t>
        </w:r>
      </w:hyperlink>
      <w:r>
        <w:t xml:space="preserve"> государственной культурной политики на период до 2030 года (утверждена Распоряжением Правительства Российской Федерации от 11.09.2024 N 2501-р);</w:t>
      </w:r>
    </w:p>
    <w:p w:rsidR="00584756" w:rsidRDefault="00584756">
      <w:pPr>
        <w:pStyle w:val="ConsPlusNormal"/>
        <w:spacing w:before="180"/>
        <w:ind w:firstLine="540"/>
        <w:jc w:val="both"/>
      </w:pPr>
      <w:hyperlink r:id="rId141">
        <w:r>
          <w:rPr>
            <w:color w:val="0000FF"/>
          </w:rPr>
          <w:t>Указ</w:t>
        </w:r>
      </w:hyperlink>
      <w:r>
        <w:t xml:space="preserve"> Президента РФ от 29.05.2017 N 240 "Об объявлении в Российской Федерации Десятилетия детства";</w:t>
      </w:r>
    </w:p>
    <w:p w:rsidR="00584756" w:rsidRDefault="00584756">
      <w:pPr>
        <w:pStyle w:val="ConsPlusNormal"/>
        <w:spacing w:before="180"/>
        <w:ind w:firstLine="540"/>
        <w:jc w:val="both"/>
      </w:pPr>
      <w:hyperlink r:id="rId142">
        <w:r>
          <w:rPr>
            <w:color w:val="0000FF"/>
          </w:rPr>
          <w:t>Постановлением</w:t>
        </w:r>
      </w:hyperlink>
      <w:r>
        <w:t xml:space="preserve"> Правительства Российской Федерации от 19.10.2023 N 1738 "Об утверждении Правил выявления детей и молодежи, проявивших выдающиеся способности, и сопровождения их дальнейшего развития";</w:t>
      </w:r>
    </w:p>
    <w:p w:rsidR="00584756" w:rsidRDefault="00584756">
      <w:pPr>
        <w:pStyle w:val="ConsPlusNormal"/>
        <w:spacing w:before="180"/>
        <w:ind w:firstLine="540"/>
        <w:jc w:val="both"/>
      </w:pPr>
      <w:hyperlink r:id="rId143">
        <w:r>
          <w:rPr>
            <w:color w:val="0000FF"/>
          </w:rPr>
          <w:t>Указ</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584756" w:rsidRDefault="00584756">
      <w:pPr>
        <w:pStyle w:val="ConsPlusNormal"/>
        <w:spacing w:before="180"/>
        <w:ind w:firstLine="540"/>
        <w:jc w:val="both"/>
      </w:pPr>
      <w:r>
        <w:t>Целями муниципальной политики в сфере культуры города Ачинска являются:</w:t>
      </w:r>
    </w:p>
    <w:p w:rsidR="00584756" w:rsidRDefault="00584756">
      <w:pPr>
        <w:pStyle w:val="ConsPlusNormal"/>
        <w:spacing w:before="180"/>
        <w:ind w:firstLine="540"/>
        <w:jc w:val="both"/>
      </w:pPr>
      <w:r>
        <w:t>- формирование гармонично развитой личности, разделяющей традиционные российские духовно-нравственные ценности, и укрепление единства и сплоченности российского общества посредством приоритетного культурного и гуманитарного развития;</w:t>
      </w:r>
    </w:p>
    <w:p w:rsidR="00584756" w:rsidRDefault="00584756">
      <w:pPr>
        <w:pStyle w:val="ConsPlusNormal"/>
        <w:spacing w:before="180"/>
        <w:ind w:firstLine="540"/>
        <w:jc w:val="both"/>
      </w:pPr>
      <w:r>
        <w:t>- создание условий для воспитания гармонично развитой и социально ответственной личности;</w:t>
      </w:r>
    </w:p>
    <w:p w:rsidR="00584756" w:rsidRDefault="00584756">
      <w:pPr>
        <w:pStyle w:val="ConsPlusNormal"/>
        <w:spacing w:before="180"/>
        <w:ind w:firstLine="540"/>
        <w:jc w:val="both"/>
      </w:pPr>
      <w:r>
        <w:t>- сохранение исторического и культурного наследия города Ачинска и его использование для воспитания и образования;</w:t>
      </w:r>
    </w:p>
    <w:p w:rsidR="00584756" w:rsidRDefault="00584756">
      <w:pPr>
        <w:pStyle w:val="ConsPlusNormal"/>
        <w:spacing w:before="180"/>
        <w:ind w:firstLine="540"/>
        <w:jc w:val="both"/>
      </w:pPr>
      <w:r>
        <w:t>- передача от поколения к поколению ценностей и норм, традиций, обычаев и образцов поведения жителей города Ачинска;</w:t>
      </w:r>
    </w:p>
    <w:p w:rsidR="00584756" w:rsidRDefault="00584756">
      <w:pPr>
        <w:pStyle w:val="ConsPlusNormal"/>
        <w:spacing w:before="180"/>
        <w:ind w:firstLine="540"/>
        <w:jc w:val="both"/>
      </w:pPr>
      <w:r>
        <w:t>- создание условий для реализации каждым человеком его творческого потенциала;</w:t>
      </w:r>
    </w:p>
    <w:p w:rsidR="00584756" w:rsidRDefault="00584756">
      <w:pPr>
        <w:pStyle w:val="ConsPlusNormal"/>
        <w:spacing w:before="180"/>
        <w:ind w:firstLine="540"/>
        <w:jc w:val="both"/>
      </w:pPr>
      <w:r>
        <w:lastRenderedPageBreak/>
        <w:t>- обеспечение доступа граждан к знаниям, информации, культурным ценностям и благам;</w:t>
      </w:r>
    </w:p>
    <w:p w:rsidR="00584756" w:rsidRDefault="00584756">
      <w:pPr>
        <w:pStyle w:val="ConsPlusNormal"/>
        <w:spacing w:before="180"/>
        <w:ind w:firstLine="540"/>
        <w:jc w:val="both"/>
      </w:pPr>
      <w:r>
        <w:t>- повышение роли Российской Федерации в мировом гуманитарном и культурном пространстве.</w:t>
      </w:r>
    </w:p>
    <w:p w:rsidR="00584756" w:rsidRDefault="00584756">
      <w:pPr>
        <w:pStyle w:val="ConsPlusNormal"/>
        <w:spacing w:before="180"/>
        <w:ind w:firstLine="540"/>
        <w:jc w:val="both"/>
      </w:pPr>
      <w:hyperlink r:id="rId144">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в качестве одной из национальных целей развития определена цель "реализация потенциала каждого человека, развитие его талантов, воспитание патриотичной и социально ответственной личности".</w:t>
      </w:r>
    </w:p>
    <w:p w:rsidR="00584756" w:rsidRDefault="00584756">
      <w:pPr>
        <w:pStyle w:val="ConsPlusNormal"/>
        <w:spacing w:before="180"/>
        <w:ind w:firstLine="540"/>
        <w:jc w:val="both"/>
      </w:pPr>
      <w:r>
        <w:t>В связи с этим реализация программы будет осуществляться в соответствии со следующими приоритетами:</w:t>
      </w:r>
    </w:p>
    <w:p w:rsidR="00584756" w:rsidRDefault="00584756">
      <w:pPr>
        <w:pStyle w:val="ConsPlusNormal"/>
        <w:spacing w:before="180"/>
        <w:ind w:firstLine="540"/>
        <w:jc w:val="both"/>
      </w:pPr>
      <w:r>
        <w:t>- продвижение статуса культуры как национального приоритета;</w:t>
      </w:r>
    </w:p>
    <w:p w:rsidR="00584756" w:rsidRDefault="00584756">
      <w:pPr>
        <w:pStyle w:val="ConsPlusNormal"/>
        <w:spacing w:before="180"/>
        <w:ind w:firstLine="540"/>
        <w:jc w:val="both"/>
      </w:pPr>
      <w:r>
        <w:t>- сохранение единого культурного пространства на основе традиционных российских духовно-нравственных ценностей как фактора национальной безопасности и территориальной целостности России;</w:t>
      </w:r>
    </w:p>
    <w:p w:rsidR="00584756" w:rsidRDefault="00584756">
      <w:pPr>
        <w:pStyle w:val="ConsPlusNormal"/>
        <w:spacing w:before="180"/>
        <w:ind w:firstLine="540"/>
        <w:jc w:val="both"/>
      </w:pPr>
      <w:r>
        <w:t>- продвижение в культурном пространстве нравственных ценностей и образцов, способствующих культурному и гражданскому воспитанию личности;</w:t>
      </w:r>
    </w:p>
    <w:p w:rsidR="00584756" w:rsidRDefault="00584756">
      <w:pPr>
        <w:pStyle w:val="ConsPlusNormal"/>
        <w:spacing w:before="180"/>
        <w:ind w:firstLine="540"/>
        <w:jc w:val="both"/>
      </w:pPr>
      <w:r>
        <w:t>- создание условий для творческой самореализации граждан, культурно-просветительской деятельности, получения художественного образования и приобщения к культуре и искусству всех групп населения, в первую очередь детей и молодежи города Ачинска;</w:t>
      </w:r>
    </w:p>
    <w:p w:rsidR="00584756" w:rsidRDefault="00584756">
      <w:pPr>
        <w:pStyle w:val="ConsPlusNormal"/>
        <w:spacing w:before="180"/>
        <w:ind w:firstLine="540"/>
        <w:jc w:val="both"/>
      </w:pPr>
      <w:r>
        <w:t>- выявление, поддержка и сопровождение детей и молодежи, одаренных в области культуры и искусства;</w:t>
      </w:r>
    </w:p>
    <w:p w:rsidR="00584756" w:rsidRDefault="00584756">
      <w:pPr>
        <w:pStyle w:val="ConsPlusNormal"/>
        <w:spacing w:before="180"/>
        <w:ind w:firstLine="540"/>
        <w:jc w:val="both"/>
      </w:pPr>
      <w:r>
        <w:t>- повышение социального статуса семьи как общественного института, обеспечивающего воспитание и передачу от поколения к поколению традиционных ценностей;</w:t>
      </w:r>
    </w:p>
    <w:p w:rsidR="00584756" w:rsidRDefault="00584756">
      <w:pPr>
        <w:pStyle w:val="ConsPlusNormal"/>
        <w:spacing w:before="180"/>
        <w:ind w:firstLine="540"/>
        <w:jc w:val="both"/>
      </w:pPr>
      <w:r>
        <w:t>- сохранение, пополнение и оцифровка библиотечного, музейного, архивного фонда города Ачинска;</w:t>
      </w:r>
    </w:p>
    <w:p w:rsidR="00584756" w:rsidRDefault="00584756">
      <w:pPr>
        <w:pStyle w:val="ConsPlusNormal"/>
        <w:spacing w:before="180"/>
        <w:ind w:firstLine="540"/>
        <w:jc w:val="both"/>
      </w:pPr>
      <w:r>
        <w:t>- обеспечение сохранности объектов культурного наследия города Ачинска, введение их в экономический и культурный оборот, создание устойчивого образа города как территории культурных традиций и творческих инноваций, интеграция в краевой, общероссийский культурный процесс, в том числе:</w:t>
      </w:r>
    </w:p>
    <w:p w:rsidR="00584756" w:rsidRDefault="00584756">
      <w:pPr>
        <w:pStyle w:val="ConsPlusNormal"/>
        <w:spacing w:before="180"/>
        <w:ind w:firstLine="540"/>
        <w:jc w:val="both"/>
      </w:pPr>
      <w:r>
        <w:t>- обеспечение максимальной доступности для широких слоев населения города Ачинска лучших образцов культуры и искусства;</w:t>
      </w:r>
    </w:p>
    <w:p w:rsidR="00584756" w:rsidRDefault="00584756">
      <w:pPr>
        <w:pStyle w:val="ConsPlusNormal"/>
        <w:spacing w:before="180"/>
        <w:ind w:firstLine="540"/>
        <w:jc w:val="both"/>
      </w:pPr>
      <w:r>
        <w:t>- популяризация истории отечественной культуры и отечественной истории;</w:t>
      </w:r>
    </w:p>
    <w:p w:rsidR="00584756" w:rsidRDefault="00584756">
      <w:pPr>
        <w:pStyle w:val="ConsPlusNormal"/>
        <w:spacing w:before="180"/>
        <w:ind w:firstLine="540"/>
        <w:jc w:val="both"/>
      </w:pPr>
      <w:r>
        <w:t>- продвижение культуры города Ачинска за его пределами (гастроли, участие в конкурсах, выставках, фестивалях и др.);</w:t>
      </w:r>
    </w:p>
    <w:p w:rsidR="00584756" w:rsidRDefault="00584756">
      <w:pPr>
        <w:pStyle w:val="ConsPlusNormal"/>
        <w:spacing w:before="180"/>
        <w:ind w:firstLine="540"/>
        <w:jc w:val="both"/>
      </w:pPr>
      <w:r>
        <w:t>- обеспечение доступности для населения города Ачинска лучших образцов отечественной и зарубежной культуры (реализация межрегиональных, всероссийских, международных культурных проектов на территории края, привлечение творческих деятелей, коллективов, экспертов из других регионов России и зарубежных стран и др.);</w:t>
      </w:r>
    </w:p>
    <w:p w:rsidR="00584756" w:rsidRDefault="00584756">
      <w:pPr>
        <w:pStyle w:val="ConsPlusNormal"/>
        <w:spacing w:before="180"/>
        <w:ind w:firstLine="540"/>
        <w:jc w:val="both"/>
      </w:pPr>
      <w:r>
        <w:t>- модернизация материально-технической базы учреждений культуры;</w:t>
      </w:r>
    </w:p>
    <w:p w:rsidR="00584756" w:rsidRDefault="00584756">
      <w:pPr>
        <w:pStyle w:val="ConsPlusNormal"/>
        <w:spacing w:before="180"/>
        <w:ind w:firstLine="540"/>
        <w:jc w:val="both"/>
      </w:pPr>
      <w:r>
        <w:t>- повышение социального статуса работников культуры;</w:t>
      </w:r>
    </w:p>
    <w:p w:rsidR="00584756" w:rsidRDefault="00584756">
      <w:pPr>
        <w:pStyle w:val="ConsPlusNormal"/>
        <w:spacing w:before="180"/>
        <w:ind w:firstLine="540"/>
        <w:jc w:val="both"/>
      </w:pPr>
      <w:r>
        <w:t>- совершенствование системы подготовки, повышения квалификации и профессиональной переподготовки работников культуры, в том числе в области использования информационно-коммуникационных технологий.</w:t>
      </w:r>
    </w:p>
    <w:p w:rsidR="00584756" w:rsidRDefault="00584756">
      <w:pPr>
        <w:pStyle w:val="ConsPlusNormal"/>
        <w:jc w:val="both"/>
      </w:pPr>
    </w:p>
    <w:p w:rsidR="00584756" w:rsidRDefault="00584756">
      <w:pPr>
        <w:pStyle w:val="ConsPlusTitle"/>
        <w:jc w:val="center"/>
        <w:outlineLvl w:val="2"/>
      </w:pPr>
      <w:r>
        <w:t>1.3. Сведения о взаимосвязи целей, задач</w:t>
      </w:r>
    </w:p>
    <w:p w:rsidR="00584756" w:rsidRDefault="00584756">
      <w:pPr>
        <w:pStyle w:val="ConsPlusTitle"/>
        <w:jc w:val="center"/>
      </w:pPr>
      <w:r>
        <w:t>социально-экономического развития города Ачинска,</w:t>
      </w:r>
    </w:p>
    <w:p w:rsidR="00584756" w:rsidRDefault="00584756">
      <w:pPr>
        <w:pStyle w:val="ConsPlusTitle"/>
        <w:jc w:val="center"/>
      </w:pPr>
      <w:r>
        <w:t>установленных документами стратегического планирования</w:t>
      </w:r>
    </w:p>
    <w:p w:rsidR="00584756" w:rsidRDefault="00584756">
      <w:pPr>
        <w:pStyle w:val="ConsPlusTitle"/>
        <w:jc w:val="center"/>
      </w:pPr>
      <w:r>
        <w:t>города Ачинска, с национальными целями, целями</w:t>
      </w:r>
    </w:p>
    <w:p w:rsidR="00584756" w:rsidRDefault="00584756">
      <w:pPr>
        <w:pStyle w:val="ConsPlusTitle"/>
        <w:jc w:val="center"/>
      </w:pPr>
      <w:r>
        <w:t>и показателями государственных программ Красноярского края</w:t>
      </w:r>
    </w:p>
    <w:p w:rsidR="00584756" w:rsidRDefault="00584756">
      <w:pPr>
        <w:pStyle w:val="ConsPlusNormal"/>
        <w:jc w:val="both"/>
      </w:pPr>
    </w:p>
    <w:p w:rsidR="00584756" w:rsidRDefault="00584756">
      <w:pPr>
        <w:pStyle w:val="ConsPlusNormal"/>
        <w:ind w:firstLine="540"/>
        <w:jc w:val="both"/>
      </w:pPr>
      <w:r>
        <w:t xml:space="preserve">Цели муниципальной политики и приоритеты реализации муниципальной программы администрации города Ачинска "Развитие культуры" соответствуют целям и приоритетам, обозначенным в государственной </w:t>
      </w:r>
      <w:hyperlink r:id="rId145">
        <w:r>
          <w:rPr>
            <w:color w:val="0000FF"/>
          </w:rPr>
          <w:t>программе</w:t>
        </w:r>
      </w:hyperlink>
      <w:r>
        <w:t xml:space="preserve"> Красноярского края "Развитие культуры и туризма", утвержденной Постановлением Правительства Красноярского края от 30.09.2013 N 511-п, которые определены согласно </w:t>
      </w:r>
      <w:hyperlink r:id="rId146">
        <w:r>
          <w:rPr>
            <w:color w:val="0000FF"/>
          </w:rPr>
          <w:t>Указу</w:t>
        </w:r>
      </w:hyperlink>
      <w:r>
        <w:t xml:space="preserve"> Президента Российской Федерации от 09.11.2022 N 809 "Об утверждении основ государственной политики по сохранению и укреплению традиционных российских духовно-нравственных ценностей" и </w:t>
      </w:r>
      <w:hyperlink r:id="rId147">
        <w:r>
          <w:rPr>
            <w:color w:val="0000FF"/>
          </w:rPr>
          <w:t>Указу</w:t>
        </w:r>
      </w:hyperlink>
      <w:r>
        <w:t xml:space="preserve"> Президента Российской Федерации от 07.05.2024 N 309 "О национальных целях развития Российской Федерации на период до 2030 год и на перспективу до 2036 года".</w:t>
      </w:r>
    </w:p>
    <w:p w:rsidR="00584756" w:rsidRDefault="00584756">
      <w:pPr>
        <w:pStyle w:val="ConsPlusNormal"/>
        <w:spacing w:before="180"/>
        <w:ind w:firstLine="540"/>
        <w:jc w:val="both"/>
      </w:pPr>
      <w:r>
        <w:t xml:space="preserve">В рамках национальной цели "реализация потенциала каждого человека, развитие его талантов, воспитание патриотичной и социально ответственной личности", утвержденной </w:t>
      </w:r>
      <w:hyperlink r:id="rId148">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по направлению "культура" определены три целевых показателя:</w:t>
      </w:r>
    </w:p>
    <w:p w:rsidR="00584756" w:rsidRDefault="00584756">
      <w:pPr>
        <w:pStyle w:val="ConsPlusNormal"/>
        <w:spacing w:before="180"/>
        <w:ind w:firstLine="540"/>
        <w:jc w:val="both"/>
      </w:pPr>
      <w:r>
        <w:lastRenderedPageBreak/>
        <w:t>-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584756" w:rsidRDefault="00584756">
      <w:pPr>
        <w:pStyle w:val="ConsPlusNormal"/>
        <w:spacing w:before="180"/>
        <w:ind w:firstLine="540"/>
        <w:jc w:val="both"/>
      </w:pPr>
      <w:r>
        <w:t>-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584756" w:rsidRDefault="00584756">
      <w:pPr>
        <w:pStyle w:val="ConsPlusNormal"/>
        <w:spacing w:before="180"/>
        <w:ind w:firstLine="540"/>
        <w:jc w:val="both"/>
      </w:pPr>
      <w:r>
        <w:t>- 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p>
    <w:p w:rsidR="00584756" w:rsidRDefault="00584756">
      <w:pPr>
        <w:pStyle w:val="ConsPlusNormal"/>
        <w:spacing w:before="180"/>
        <w:ind w:firstLine="540"/>
        <w:jc w:val="both"/>
      </w:pPr>
      <w:r>
        <w:t>- повышение к 2030 году удовлетворенности граждан работой государственных и муниципальных организаций культуры, искусства и народного творчества.</w:t>
      </w:r>
    </w:p>
    <w:p w:rsidR="00584756" w:rsidRDefault="00584756">
      <w:pPr>
        <w:pStyle w:val="ConsPlusNormal"/>
        <w:jc w:val="both"/>
      </w:pPr>
    </w:p>
    <w:p w:rsidR="00584756" w:rsidRDefault="00584756">
      <w:pPr>
        <w:pStyle w:val="ConsPlusTitle"/>
        <w:jc w:val="center"/>
        <w:outlineLvl w:val="2"/>
      </w:pPr>
      <w:r>
        <w:t>1.4. Задачи муниципального управления, способы</w:t>
      </w:r>
    </w:p>
    <w:p w:rsidR="00584756" w:rsidRDefault="00584756">
      <w:pPr>
        <w:pStyle w:val="ConsPlusTitle"/>
        <w:jc w:val="center"/>
      </w:pPr>
      <w:r>
        <w:t>их эффективного решения в сфере культуры</w:t>
      </w:r>
    </w:p>
    <w:p w:rsidR="00584756" w:rsidRDefault="00584756">
      <w:pPr>
        <w:pStyle w:val="ConsPlusNormal"/>
        <w:jc w:val="both"/>
      </w:pPr>
    </w:p>
    <w:p w:rsidR="00584756" w:rsidRDefault="00584756">
      <w:pPr>
        <w:pStyle w:val="ConsPlusNormal"/>
        <w:ind w:firstLine="540"/>
        <w:jc w:val="both"/>
      </w:pPr>
      <w:r>
        <w:t>Для достижения цели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на территории город Ачинска должны быть решены следующие задачи.</w:t>
      </w:r>
    </w:p>
    <w:p w:rsidR="00584756" w:rsidRDefault="00584756">
      <w:pPr>
        <w:pStyle w:val="ConsPlusNormal"/>
        <w:spacing w:before="180"/>
        <w:ind w:firstLine="540"/>
        <w:jc w:val="both"/>
      </w:pPr>
      <w:r>
        <w:t>1. Сохранение исторического и культурного наследия города Ачинска как основы культурной и гражданской идентичности, фактора укрепления национального единства.</w:t>
      </w:r>
    </w:p>
    <w:p w:rsidR="00584756" w:rsidRDefault="00584756">
      <w:pPr>
        <w:pStyle w:val="ConsPlusNormal"/>
        <w:spacing w:before="180"/>
        <w:ind w:firstLine="540"/>
        <w:jc w:val="both"/>
      </w:pPr>
      <w:r>
        <w:t>2. Обеспечение доступа населения города Ачинска к информации, культурным ценностям и участию в культурной жизни, создание благоприятных условий для всестороннего развития человека, его творческой самореализации, получения художественного образования и приобщения к культуре и искусству.</w:t>
      </w:r>
    </w:p>
    <w:p w:rsidR="00584756" w:rsidRDefault="00584756">
      <w:pPr>
        <w:pStyle w:val="ConsPlusNormal"/>
        <w:spacing w:before="180"/>
        <w:ind w:firstLine="540"/>
        <w:jc w:val="both"/>
      </w:pPr>
      <w:r>
        <w:t>3. Поддержка непрерывного образования и повышения квалификации творческих и управленческих кадров в сфере культуры для обеспечения организаций культуры высокопрофессиональными кадрами.</w:t>
      </w:r>
    </w:p>
    <w:p w:rsidR="00584756" w:rsidRDefault="00584756">
      <w:pPr>
        <w:pStyle w:val="ConsPlusNormal"/>
        <w:spacing w:before="180"/>
        <w:ind w:firstLine="540"/>
        <w:jc w:val="both"/>
      </w:pPr>
      <w:r>
        <w:t>4. Развитие инфраструктуры в сфере культуры, внедрение цифровых технологий в сфере культуры.</w:t>
      </w:r>
    </w:p>
    <w:p w:rsidR="00584756" w:rsidRDefault="00584756">
      <w:pPr>
        <w:pStyle w:val="ConsPlusNormal"/>
        <w:spacing w:before="180"/>
        <w:ind w:firstLine="540"/>
        <w:jc w:val="both"/>
      </w:pPr>
      <w:r>
        <w:t>5. Повышение роли институтов гражданского общества как субъектов культурной политики.</w:t>
      </w:r>
    </w:p>
    <w:p w:rsidR="00584756" w:rsidRDefault="00584756">
      <w:pPr>
        <w:pStyle w:val="ConsPlusNormal"/>
        <w:spacing w:before="180"/>
        <w:ind w:firstLine="540"/>
        <w:jc w:val="both"/>
      </w:pPr>
      <w:r>
        <w:t>6. Создание условий для приобщения молодежи к отечественной истории, культуре.</w:t>
      </w:r>
    </w:p>
    <w:p w:rsidR="00584756" w:rsidRDefault="00584756">
      <w:pPr>
        <w:pStyle w:val="ConsPlusNormal"/>
        <w:spacing w:before="180"/>
        <w:ind w:firstLine="540"/>
        <w:jc w:val="both"/>
      </w:pPr>
      <w:r>
        <w:t>7. Формирование современной информационно-технологической инфраструктуры архивов города Ачинска, сохранение, пополнение и эффективное использование архивных документов.</w:t>
      </w:r>
    </w:p>
    <w:p w:rsidR="00584756" w:rsidRDefault="00584756">
      <w:pPr>
        <w:pStyle w:val="ConsPlusNormal"/>
        <w:spacing w:before="180"/>
        <w:ind w:firstLine="540"/>
        <w:jc w:val="both"/>
      </w:pPr>
      <w:r>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архива города Ачинска.</w:t>
      </w:r>
    </w:p>
    <w:p w:rsidR="00584756" w:rsidRDefault="00584756">
      <w:pPr>
        <w:pStyle w:val="ConsPlusNormal"/>
        <w:jc w:val="both"/>
      </w:pPr>
    </w:p>
    <w:p w:rsidR="00584756" w:rsidRDefault="00584756">
      <w:pPr>
        <w:pStyle w:val="ConsPlusTitle"/>
        <w:jc w:val="center"/>
        <w:outlineLvl w:val="1"/>
      </w:pPr>
      <w:r>
        <w:t>2. ПАСПОРТ МУНИЦИПАЛЬНОЙ ПРОГРАММЫ ГОРОДА АЧИНСКА</w:t>
      </w:r>
    </w:p>
    <w:p w:rsidR="00584756" w:rsidRDefault="00584756">
      <w:pPr>
        <w:pStyle w:val="ConsPlusNormal"/>
        <w:jc w:val="both"/>
      </w:pPr>
    </w:p>
    <w:p w:rsidR="00584756" w:rsidRDefault="00584756">
      <w:pPr>
        <w:pStyle w:val="ConsPlusTitle"/>
        <w:jc w:val="center"/>
        <w:outlineLvl w:val="2"/>
      </w:pPr>
      <w:r>
        <w:t>2.1. Основные положения</w:t>
      </w:r>
    </w:p>
    <w:p w:rsidR="00584756" w:rsidRDefault="00584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584756">
        <w:tc>
          <w:tcPr>
            <w:tcW w:w="9071" w:type="dxa"/>
            <w:gridSpan w:val="2"/>
          </w:tcPr>
          <w:p w:rsidR="00584756" w:rsidRDefault="00584756">
            <w:pPr>
              <w:pStyle w:val="ConsPlusNormal"/>
            </w:pPr>
            <w:r>
              <w:t>Муниципальная программа города Ачинска "Развитие культуры"</w:t>
            </w:r>
          </w:p>
        </w:tc>
      </w:tr>
      <w:tr w:rsidR="00584756">
        <w:tc>
          <w:tcPr>
            <w:tcW w:w="3402" w:type="dxa"/>
          </w:tcPr>
          <w:p w:rsidR="00584756" w:rsidRDefault="00584756">
            <w:pPr>
              <w:pStyle w:val="ConsPlusNormal"/>
            </w:pPr>
            <w:r>
              <w:t>Куратор муниципальной программы</w:t>
            </w:r>
          </w:p>
        </w:tc>
        <w:tc>
          <w:tcPr>
            <w:tcW w:w="5669" w:type="dxa"/>
          </w:tcPr>
          <w:p w:rsidR="00584756" w:rsidRDefault="00584756">
            <w:pPr>
              <w:pStyle w:val="ConsPlusNormal"/>
            </w:pPr>
            <w:r>
              <w:t>Сетов Сергей Александрович - заместитель Главы города Ачинска по социальным вопросам</w:t>
            </w:r>
          </w:p>
        </w:tc>
      </w:tr>
      <w:tr w:rsidR="00584756">
        <w:tc>
          <w:tcPr>
            <w:tcW w:w="3402" w:type="dxa"/>
          </w:tcPr>
          <w:p w:rsidR="00584756" w:rsidRDefault="00584756">
            <w:pPr>
              <w:pStyle w:val="ConsPlusNormal"/>
            </w:pPr>
            <w:r>
              <w:t>Ответственный исполнитель муниципальной программы</w:t>
            </w:r>
          </w:p>
        </w:tc>
        <w:tc>
          <w:tcPr>
            <w:tcW w:w="5669" w:type="dxa"/>
          </w:tcPr>
          <w:p w:rsidR="00584756" w:rsidRDefault="00584756">
            <w:pPr>
              <w:pStyle w:val="ConsPlusNormal"/>
            </w:pPr>
            <w:r>
              <w:t>администрация города Ачинска (отдел культуры)</w:t>
            </w:r>
          </w:p>
        </w:tc>
      </w:tr>
      <w:tr w:rsidR="00584756">
        <w:tc>
          <w:tcPr>
            <w:tcW w:w="3402" w:type="dxa"/>
          </w:tcPr>
          <w:p w:rsidR="00584756" w:rsidRDefault="00584756">
            <w:pPr>
              <w:pStyle w:val="ConsPlusNormal"/>
            </w:pPr>
            <w:r>
              <w:t>Соисполнители программы</w:t>
            </w:r>
          </w:p>
        </w:tc>
        <w:tc>
          <w:tcPr>
            <w:tcW w:w="5669" w:type="dxa"/>
          </w:tcPr>
          <w:p w:rsidR="00584756" w:rsidRDefault="00584756">
            <w:pPr>
              <w:pStyle w:val="ConsPlusNormal"/>
            </w:pPr>
            <w:r>
              <w:t>администрация города Ачинска (управление архитектуры и градостроительства, отдел бухгалтерского учета и контроля);</w:t>
            </w:r>
          </w:p>
          <w:p w:rsidR="00584756" w:rsidRDefault="00584756">
            <w:pPr>
              <w:pStyle w:val="ConsPlusNormal"/>
            </w:pPr>
            <w:r>
              <w:t>муниципальное казенное учреждение "Архив города Ачинска";</w:t>
            </w:r>
          </w:p>
          <w:p w:rsidR="00584756" w:rsidRDefault="00584756">
            <w:pPr>
              <w:pStyle w:val="ConsPlusNormal"/>
            </w:pPr>
            <w:r>
              <w:t>муниципальное казенное учреждение "Управление капитального строительства";</w:t>
            </w:r>
          </w:p>
          <w:p w:rsidR="00584756" w:rsidRDefault="00584756">
            <w:pPr>
              <w:pStyle w:val="ConsPlusNormal"/>
            </w:pPr>
            <w:r>
              <w:t>муниципальное казенное учреждение "Центр обеспечения жизнедеятельности города Ачинска"</w:t>
            </w:r>
          </w:p>
        </w:tc>
      </w:tr>
      <w:tr w:rsidR="00584756">
        <w:tc>
          <w:tcPr>
            <w:tcW w:w="3402" w:type="dxa"/>
          </w:tcPr>
          <w:p w:rsidR="00584756" w:rsidRDefault="00584756">
            <w:pPr>
              <w:pStyle w:val="ConsPlusNormal"/>
            </w:pPr>
            <w:r>
              <w:t>Период реализации муниципальной программы</w:t>
            </w:r>
          </w:p>
        </w:tc>
        <w:tc>
          <w:tcPr>
            <w:tcW w:w="5669" w:type="dxa"/>
          </w:tcPr>
          <w:p w:rsidR="00584756" w:rsidRDefault="00584756">
            <w:pPr>
              <w:pStyle w:val="ConsPlusNormal"/>
            </w:pPr>
            <w:r>
              <w:t>2025 - 2030 годы</w:t>
            </w:r>
          </w:p>
        </w:tc>
      </w:tr>
      <w:tr w:rsidR="00584756">
        <w:tc>
          <w:tcPr>
            <w:tcW w:w="3402" w:type="dxa"/>
          </w:tcPr>
          <w:p w:rsidR="00584756" w:rsidRDefault="00584756">
            <w:pPr>
              <w:pStyle w:val="ConsPlusNormal"/>
            </w:pPr>
            <w:r>
              <w:t>Цель муниципальной программы</w:t>
            </w:r>
          </w:p>
        </w:tc>
        <w:tc>
          <w:tcPr>
            <w:tcW w:w="5669" w:type="dxa"/>
          </w:tcPr>
          <w:p w:rsidR="00584756" w:rsidRDefault="00584756">
            <w:pPr>
              <w:pStyle w:val="ConsPlusNormal"/>
            </w:pPr>
            <w:r>
              <w:t xml:space="preserve">создание условий для реализации стратегической роли культуры как фактора формирования духовно-нравственной, творческой, </w:t>
            </w:r>
            <w:r>
              <w:lastRenderedPageBreak/>
              <w:t>гармонично развитой личности, консолидации общества, повышение востребованности услуг организаций культуры на территории города Ачинска</w:t>
            </w:r>
          </w:p>
        </w:tc>
      </w:tr>
      <w:tr w:rsidR="00584756">
        <w:tblPrEx>
          <w:tblBorders>
            <w:insideH w:val="nil"/>
          </w:tblBorders>
        </w:tblPrEx>
        <w:tc>
          <w:tcPr>
            <w:tcW w:w="3402" w:type="dxa"/>
            <w:tcBorders>
              <w:bottom w:val="nil"/>
            </w:tcBorders>
          </w:tcPr>
          <w:p w:rsidR="00584756" w:rsidRDefault="00584756">
            <w:pPr>
              <w:pStyle w:val="ConsPlusNormal"/>
            </w:pPr>
            <w:r>
              <w:lastRenderedPageBreak/>
              <w:t>Объемы финансового обеспечения</w:t>
            </w:r>
          </w:p>
        </w:tc>
        <w:tc>
          <w:tcPr>
            <w:tcW w:w="5669" w:type="dxa"/>
            <w:tcBorders>
              <w:bottom w:val="nil"/>
            </w:tcBorders>
          </w:tcPr>
          <w:p w:rsidR="00584756" w:rsidRDefault="00584756">
            <w:pPr>
              <w:pStyle w:val="ConsPlusNormal"/>
            </w:pPr>
            <w:r>
              <w:t>общий объем финансирования программы - 719259,2 тыс. руб., в том числе по годам:</w:t>
            </w:r>
          </w:p>
          <w:p w:rsidR="00584756" w:rsidRDefault="00584756">
            <w:pPr>
              <w:pStyle w:val="ConsPlusNormal"/>
            </w:pPr>
            <w:r>
              <w:t>2025 год - 263233,1 тыс. руб.;</w:t>
            </w:r>
          </w:p>
          <w:p w:rsidR="00584756" w:rsidRDefault="00584756">
            <w:pPr>
              <w:pStyle w:val="ConsPlusNormal"/>
            </w:pPr>
            <w:r>
              <w:t>2026 год - 230010,4 тыс. руб.;</w:t>
            </w:r>
          </w:p>
          <w:p w:rsidR="00584756" w:rsidRDefault="00584756">
            <w:pPr>
              <w:pStyle w:val="ConsPlusNormal"/>
            </w:pPr>
            <w:r>
              <w:t>2027 год - 226015,7 тыс. руб.</w:t>
            </w:r>
          </w:p>
          <w:p w:rsidR="00584756" w:rsidRDefault="00584756">
            <w:pPr>
              <w:pStyle w:val="ConsPlusNormal"/>
            </w:pPr>
            <w:r>
              <w:t>в том числе:</w:t>
            </w:r>
          </w:p>
          <w:p w:rsidR="00584756" w:rsidRDefault="00584756">
            <w:pPr>
              <w:pStyle w:val="ConsPlusNormal"/>
            </w:pPr>
            <w:r>
              <w:t>- за счет средств федерального бюджета - 3865,8 тыс. руб., из них по годам:</w:t>
            </w:r>
          </w:p>
          <w:p w:rsidR="00584756" w:rsidRDefault="00584756">
            <w:pPr>
              <w:pStyle w:val="ConsPlusNormal"/>
            </w:pPr>
            <w:r>
              <w:t>2025 год - 94,8 тыс. руб.;</w:t>
            </w:r>
          </w:p>
          <w:p w:rsidR="00584756" w:rsidRDefault="00584756">
            <w:pPr>
              <w:pStyle w:val="ConsPlusNormal"/>
            </w:pPr>
            <w:r>
              <w:t>2026 год - 3690,1 тыс. руб.;</w:t>
            </w:r>
          </w:p>
          <w:p w:rsidR="00584756" w:rsidRDefault="00584756">
            <w:pPr>
              <w:pStyle w:val="ConsPlusNormal"/>
            </w:pPr>
            <w:r>
              <w:t>2027 год - 80,9 тыс. руб.</w:t>
            </w:r>
          </w:p>
          <w:p w:rsidR="00584756" w:rsidRDefault="00584756">
            <w:pPr>
              <w:pStyle w:val="ConsPlusNormal"/>
            </w:pPr>
            <w:r>
              <w:t>в том числе:</w:t>
            </w:r>
          </w:p>
          <w:p w:rsidR="00584756" w:rsidRDefault="00584756">
            <w:pPr>
              <w:pStyle w:val="ConsPlusNormal"/>
            </w:pPr>
            <w:r>
              <w:t>- за счет средств краевого бюджета - 39405,9 тыс. руб., из них по годам:</w:t>
            </w:r>
          </w:p>
          <w:p w:rsidR="00584756" w:rsidRDefault="00584756">
            <w:pPr>
              <w:pStyle w:val="ConsPlusNormal"/>
            </w:pPr>
            <w:r>
              <w:t>2025 год - 37125,9 тыс. руб.;</w:t>
            </w:r>
          </w:p>
          <w:p w:rsidR="00584756" w:rsidRDefault="00584756">
            <w:pPr>
              <w:pStyle w:val="ConsPlusNormal"/>
            </w:pPr>
            <w:r>
              <w:t>2026 год - 1341,0 тыс. руб.;</w:t>
            </w:r>
          </w:p>
          <w:p w:rsidR="00584756" w:rsidRDefault="00584756">
            <w:pPr>
              <w:pStyle w:val="ConsPlusNormal"/>
            </w:pPr>
            <w:r>
              <w:t>2027 год - 939,0 тыс. руб.</w:t>
            </w:r>
          </w:p>
          <w:p w:rsidR="00584756" w:rsidRDefault="00584756">
            <w:pPr>
              <w:pStyle w:val="ConsPlusNormal"/>
            </w:pPr>
            <w:r>
              <w:t>- за счет средств бюджета города - 648715,2 тыс. руб., из них по годам:</w:t>
            </w:r>
          </w:p>
          <w:p w:rsidR="00584756" w:rsidRDefault="00584756">
            <w:pPr>
              <w:pStyle w:val="ConsPlusNormal"/>
            </w:pPr>
            <w:r>
              <w:t>2025 год - 216226,9 тыс. руб.;</w:t>
            </w:r>
          </w:p>
          <w:p w:rsidR="00584756" w:rsidRDefault="00584756">
            <w:pPr>
              <w:pStyle w:val="ConsPlusNormal"/>
            </w:pPr>
            <w:r>
              <w:t>2026 год - 216238,4 тыс. руб.;</w:t>
            </w:r>
          </w:p>
          <w:p w:rsidR="00584756" w:rsidRDefault="00584756">
            <w:pPr>
              <w:pStyle w:val="ConsPlusNormal"/>
            </w:pPr>
            <w:r>
              <w:t>2027 год - 216249,9 тыс. руб.</w:t>
            </w:r>
          </w:p>
          <w:p w:rsidR="00584756" w:rsidRDefault="00584756">
            <w:pPr>
              <w:pStyle w:val="ConsPlusNormal"/>
            </w:pPr>
            <w:r>
              <w:t>- за счет средств из внебюджетных источников - 27272,3 тыс. руб., из них по годам:</w:t>
            </w:r>
          </w:p>
          <w:p w:rsidR="00584756" w:rsidRDefault="00584756">
            <w:pPr>
              <w:pStyle w:val="ConsPlusNormal"/>
            </w:pPr>
            <w:r>
              <w:t>2025 год - 9785,5 тыс. руб.;</w:t>
            </w:r>
          </w:p>
          <w:p w:rsidR="00584756" w:rsidRDefault="00584756">
            <w:pPr>
              <w:pStyle w:val="ConsPlusNormal"/>
            </w:pPr>
            <w:r>
              <w:t>2026 год - 8740,9 тыс. руб.;</w:t>
            </w:r>
          </w:p>
          <w:p w:rsidR="00584756" w:rsidRDefault="00584756">
            <w:pPr>
              <w:pStyle w:val="ConsPlusNormal"/>
            </w:pPr>
            <w:r>
              <w:t>2027 год - 8745,9 тыс. руб.</w:t>
            </w:r>
          </w:p>
        </w:tc>
      </w:tr>
      <w:tr w:rsidR="00584756">
        <w:tblPrEx>
          <w:tblBorders>
            <w:insideH w:val="nil"/>
          </w:tblBorders>
        </w:tblPrEx>
        <w:tc>
          <w:tcPr>
            <w:tcW w:w="9071" w:type="dxa"/>
            <w:gridSpan w:val="2"/>
            <w:tcBorders>
              <w:top w:val="nil"/>
            </w:tcBorders>
          </w:tcPr>
          <w:p w:rsidR="00584756" w:rsidRDefault="00584756">
            <w:pPr>
              <w:pStyle w:val="ConsPlusNormal"/>
              <w:jc w:val="both"/>
            </w:pPr>
            <w:r>
              <w:t xml:space="preserve">(в ред. </w:t>
            </w:r>
            <w:hyperlink r:id="rId149">
              <w:r>
                <w:rPr>
                  <w:color w:val="0000FF"/>
                </w:rPr>
                <w:t>Постановления</w:t>
              </w:r>
            </w:hyperlink>
            <w:r>
              <w:t xml:space="preserve"> администрации г. Ачинска Красноярского края от 27.01.2025 N 019-п)</w:t>
            </w:r>
          </w:p>
        </w:tc>
      </w:tr>
      <w:tr w:rsidR="00584756">
        <w:tc>
          <w:tcPr>
            <w:tcW w:w="3402" w:type="dxa"/>
          </w:tcPr>
          <w:p w:rsidR="00584756" w:rsidRDefault="00584756">
            <w:pPr>
              <w:pStyle w:val="ConsPlusNormal"/>
            </w:pPr>
            <w:r>
              <w:t>Связь с национальными целями развития Российской Федерации, государственными программами Красноярского края (при наличии) и (или) целями, задачами социально-экономического развития города Ачинска, установленными документами стратегического планирования города Ачинска</w:t>
            </w:r>
          </w:p>
        </w:tc>
        <w:tc>
          <w:tcPr>
            <w:tcW w:w="5669" w:type="dxa"/>
          </w:tcPr>
          <w:p w:rsidR="00584756" w:rsidRDefault="00584756">
            <w:pPr>
              <w:pStyle w:val="ConsPlusNormal"/>
            </w:pPr>
            <w:r>
              <w:t>Реализация муниципальной программы направлена на достижение:</w:t>
            </w:r>
          </w:p>
          <w:p w:rsidR="00584756" w:rsidRDefault="00584756">
            <w:pPr>
              <w:pStyle w:val="ConsPlusNormal"/>
            </w:pPr>
            <w:r>
              <w:t xml:space="preserve">- задачи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и национальной цели "реализация потенциала каждого человека, развитие его талантов, воспитание патриотичной и социально ответственной личности", утвержденными </w:t>
            </w:r>
            <w:hyperlink r:id="rId150">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584756" w:rsidRDefault="00584756">
            <w:pPr>
              <w:pStyle w:val="ConsPlusNormal"/>
            </w:pPr>
            <w:r>
              <w:t xml:space="preserve">- цели "создание условий для реализации стратегической роли культуры как фактора формирования духовно-нравственной, творческой, гармонично развитой личности, консолидации общества, повышение востребованности услуг организаций культуры на территории Красноярского края" указана в государственной </w:t>
            </w:r>
            <w:hyperlink r:id="rId151">
              <w:r>
                <w:rPr>
                  <w:color w:val="0000FF"/>
                </w:rPr>
                <w:t>программе</w:t>
              </w:r>
            </w:hyperlink>
            <w:r>
              <w:t xml:space="preserve"> Красноярского края "Развитие культуры и туризма", утвержденной Постановлением Правительства Красноярского края от 30.09.2013 N 511-п;</w:t>
            </w:r>
          </w:p>
          <w:p w:rsidR="00584756" w:rsidRDefault="00584756">
            <w:pPr>
              <w:pStyle w:val="ConsPlusNormal"/>
            </w:pPr>
            <w:r>
              <w:t xml:space="preserve">- приоритетные направления "обеспечение для всех жителей города доступа к культурной деятельности и культурным ценностям за счет развития инфраструктуры отрасли культура и использования новейших коммуникационных технологий" и "обеспечение 100% доступа граждан к электронным ресурсам библиотек и музеев города в дистанционном режиме", а также цели "развитие человеческого капитала и улучшение качества городской среды" </w:t>
            </w:r>
            <w:hyperlink r:id="rId152">
              <w:r>
                <w:rPr>
                  <w:color w:val="0000FF"/>
                </w:rPr>
                <w:t>стратегии</w:t>
              </w:r>
            </w:hyperlink>
            <w:r>
              <w:t xml:space="preserve"> социально-экономического развития города Ачинска до 2030 года, утвержденной Решением Ачинского городского Совета депутатов от 07.12.2018 N 40-236р "Об утверждении Стратегии социально-экономического развития города Ачинска до 2030 года"</w:t>
            </w:r>
          </w:p>
        </w:tc>
      </w:tr>
    </w:tbl>
    <w:p w:rsidR="00584756" w:rsidRDefault="00584756">
      <w:pPr>
        <w:pStyle w:val="ConsPlusNormal"/>
        <w:jc w:val="both"/>
      </w:pPr>
    </w:p>
    <w:p w:rsidR="00584756" w:rsidRDefault="00584756">
      <w:pPr>
        <w:pStyle w:val="ConsPlusTitle"/>
        <w:jc w:val="center"/>
        <w:outlineLvl w:val="2"/>
      </w:pPr>
      <w:r>
        <w:t>2.2. Перечень показателей муниципальной программы</w:t>
      </w:r>
    </w:p>
    <w:p w:rsidR="00584756" w:rsidRDefault="00584756">
      <w:pPr>
        <w:pStyle w:val="ConsPlusTitle"/>
        <w:jc w:val="center"/>
      </w:pPr>
      <w:r>
        <w:t>с указанием планируемых к достижению значений</w:t>
      </w:r>
    </w:p>
    <w:p w:rsidR="00584756" w:rsidRDefault="00584756">
      <w:pPr>
        <w:pStyle w:val="ConsPlusTitle"/>
        <w:jc w:val="center"/>
      </w:pPr>
      <w:r>
        <w:t>в результате реализации муниципальной программы</w:t>
      </w:r>
    </w:p>
    <w:p w:rsidR="00584756" w:rsidRDefault="00584756">
      <w:pPr>
        <w:pStyle w:val="ConsPlusNormal"/>
        <w:jc w:val="center"/>
      </w:pPr>
    </w:p>
    <w:p w:rsidR="00584756" w:rsidRDefault="00584756">
      <w:pPr>
        <w:pStyle w:val="ConsPlusNormal"/>
        <w:jc w:val="center"/>
      </w:pPr>
      <w:r>
        <w:t xml:space="preserve">(в ред. </w:t>
      </w:r>
      <w:hyperlink r:id="rId153">
        <w:r>
          <w:rPr>
            <w:color w:val="0000FF"/>
          </w:rPr>
          <w:t>Постановления</w:t>
        </w:r>
      </w:hyperlink>
      <w:r>
        <w:t xml:space="preserve"> администрации г. Ачинска Красноярского</w:t>
      </w:r>
    </w:p>
    <w:p w:rsidR="00584756" w:rsidRDefault="00584756">
      <w:pPr>
        <w:pStyle w:val="ConsPlusNormal"/>
        <w:jc w:val="center"/>
      </w:pPr>
      <w:r>
        <w:t>края от 27.01.2025 N 019-п)</w:t>
      </w:r>
    </w:p>
    <w:p w:rsidR="00584756" w:rsidRDefault="00584756">
      <w:pPr>
        <w:pStyle w:val="ConsPlusNormal"/>
        <w:jc w:val="both"/>
      </w:pPr>
    </w:p>
    <w:p w:rsidR="00584756" w:rsidRDefault="00584756">
      <w:pPr>
        <w:pStyle w:val="ConsPlusNormal"/>
        <w:sectPr w:rsidR="00584756" w:rsidSect="00C02A6D">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67"/>
        <w:gridCol w:w="1664"/>
        <w:gridCol w:w="1077"/>
        <w:gridCol w:w="1847"/>
        <w:gridCol w:w="933"/>
        <w:gridCol w:w="769"/>
        <w:gridCol w:w="727"/>
        <w:gridCol w:w="665"/>
        <w:gridCol w:w="665"/>
        <w:gridCol w:w="665"/>
        <w:gridCol w:w="665"/>
        <w:gridCol w:w="1299"/>
        <w:gridCol w:w="1312"/>
        <w:gridCol w:w="2004"/>
        <w:gridCol w:w="1509"/>
      </w:tblGrid>
      <w:tr w:rsidR="00584756">
        <w:tc>
          <w:tcPr>
            <w:tcW w:w="454" w:type="dxa"/>
            <w:vMerge w:val="restart"/>
          </w:tcPr>
          <w:p w:rsidR="00584756" w:rsidRDefault="00584756">
            <w:pPr>
              <w:pStyle w:val="ConsPlusNormal"/>
              <w:jc w:val="center"/>
            </w:pPr>
            <w:r>
              <w:lastRenderedPageBreak/>
              <w:t>N п/п</w:t>
            </w:r>
          </w:p>
        </w:tc>
        <w:tc>
          <w:tcPr>
            <w:tcW w:w="2154" w:type="dxa"/>
            <w:vMerge w:val="restart"/>
          </w:tcPr>
          <w:p w:rsidR="00584756" w:rsidRDefault="00584756">
            <w:pPr>
              <w:pStyle w:val="ConsPlusNormal"/>
              <w:jc w:val="center"/>
            </w:pPr>
            <w:r>
              <w:t>Показатели муниципальной программы города Ачинска</w:t>
            </w:r>
          </w:p>
        </w:tc>
        <w:tc>
          <w:tcPr>
            <w:tcW w:w="1399" w:type="dxa"/>
            <w:vMerge w:val="restart"/>
          </w:tcPr>
          <w:p w:rsidR="00584756" w:rsidRDefault="00584756">
            <w:pPr>
              <w:pStyle w:val="ConsPlusNormal"/>
              <w:jc w:val="center"/>
            </w:pPr>
            <w:r>
              <w:t>Уровень показателя</w:t>
            </w:r>
          </w:p>
        </w:tc>
        <w:tc>
          <w:tcPr>
            <w:tcW w:w="1474" w:type="dxa"/>
            <w:vMerge w:val="restart"/>
          </w:tcPr>
          <w:p w:rsidR="00584756" w:rsidRDefault="00584756">
            <w:pPr>
              <w:pStyle w:val="ConsPlusNormal"/>
              <w:jc w:val="center"/>
            </w:pPr>
            <w:r>
              <w:t>Признак возрастания/убывания</w:t>
            </w:r>
          </w:p>
        </w:tc>
        <w:tc>
          <w:tcPr>
            <w:tcW w:w="1204" w:type="dxa"/>
            <w:vMerge w:val="restart"/>
          </w:tcPr>
          <w:p w:rsidR="00584756" w:rsidRDefault="00584756">
            <w:pPr>
              <w:pStyle w:val="ConsPlusNormal"/>
              <w:jc w:val="center"/>
            </w:pPr>
            <w:r>
              <w:t xml:space="preserve">Единица измерения (по </w:t>
            </w:r>
            <w:hyperlink r:id="rId154">
              <w:r>
                <w:rPr>
                  <w:color w:val="0000FF"/>
                </w:rPr>
                <w:t>ОКЕИ</w:t>
              </w:r>
            </w:hyperlink>
            <w:r>
              <w:t>)</w:t>
            </w:r>
          </w:p>
        </w:tc>
        <w:tc>
          <w:tcPr>
            <w:tcW w:w="1894" w:type="dxa"/>
            <w:gridSpan w:val="2"/>
          </w:tcPr>
          <w:p w:rsidR="00584756" w:rsidRDefault="00584756">
            <w:pPr>
              <w:pStyle w:val="ConsPlusNormal"/>
              <w:jc w:val="center"/>
            </w:pPr>
            <w:r>
              <w:t>Базовые значения показателя муниципальной программы города Ачинска за два года, предшествующих году начала реализации программы</w:t>
            </w:r>
          </w:p>
        </w:tc>
        <w:tc>
          <w:tcPr>
            <w:tcW w:w="3376" w:type="dxa"/>
            <w:gridSpan w:val="4"/>
          </w:tcPr>
          <w:p w:rsidR="00584756" w:rsidRDefault="00584756">
            <w:pPr>
              <w:pStyle w:val="ConsPlusNormal"/>
              <w:jc w:val="center"/>
            </w:pPr>
            <w:r>
              <w:t>Значения показателя по годам реализации муниципальной программы города Ачинска</w:t>
            </w:r>
          </w:p>
        </w:tc>
        <w:tc>
          <w:tcPr>
            <w:tcW w:w="1699" w:type="dxa"/>
            <w:vMerge w:val="restart"/>
          </w:tcPr>
          <w:p w:rsidR="00584756" w:rsidRDefault="00584756">
            <w:pPr>
              <w:pStyle w:val="ConsPlusNormal"/>
              <w:jc w:val="center"/>
            </w:pPr>
            <w:r>
              <w:t>Документ</w:t>
            </w:r>
          </w:p>
        </w:tc>
        <w:tc>
          <w:tcPr>
            <w:tcW w:w="1744" w:type="dxa"/>
            <w:vMerge w:val="restart"/>
          </w:tcPr>
          <w:p w:rsidR="00584756" w:rsidRDefault="00584756">
            <w:pPr>
              <w:pStyle w:val="ConsPlusNormal"/>
              <w:jc w:val="center"/>
            </w:pPr>
            <w:r>
              <w:t>Ответственный за достижение показателя</w:t>
            </w:r>
          </w:p>
        </w:tc>
        <w:tc>
          <w:tcPr>
            <w:tcW w:w="2734" w:type="dxa"/>
            <w:vMerge w:val="restart"/>
          </w:tcPr>
          <w:p w:rsidR="00584756" w:rsidRDefault="00584756">
            <w:pPr>
              <w:pStyle w:val="ConsPlusNormal"/>
              <w:jc w:val="center"/>
            </w:pPr>
            <w:r>
              <w:t>Связь с целевым показателем национальной цели/государственной программы Красноярского края</w:t>
            </w:r>
          </w:p>
        </w:tc>
        <w:tc>
          <w:tcPr>
            <w:tcW w:w="1969" w:type="dxa"/>
            <w:vMerge w:val="restart"/>
          </w:tcPr>
          <w:p w:rsidR="00584756" w:rsidRDefault="00584756">
            <w:pPr>
              <w:pStyle w:val="ConsPlusNormal"/>
              <w:jc w:val="center"/>
            </w:pPr>
            <w:r>
              <w:t>Источник информации (информационная система)</w:t>
            </w:r>
          </w:p>
        </w:tc>
      </w:tr>
      <w:tr w:rsidR="00584756">
        <w:tc>
          <w:tcPr>
            <w:tcW w:w="0" w:type="auto"/>
            <w:vMerge/>
          </w:tcPr>
          <w:p w:rsidR="00584756" w:rsidRDefault="00584756">
            <w:pPr>
              <w:pStyle w:val="ConsPlusNormal"/>
            </w:pPr>
          </w:p>
        </w:tc>
        <w:tc>
          <w:tcPr>
            <w:tcW w:w="0" w:type="auto"/>
            <w:vMerge/>
          </w:tcPr>
          <w:p w:rsidR="00584756" w:rsidRDefault="00584756">
            <w:pPr>
              <w:pStyle w:val="ConsPlusNormal"/>
            </w:pPr>
          </w:p>
        </w:tc>
        <w:tc>
          <w:tcPr>
            <w:tcW w:w="0" w:type="auto"/>
            <w:vMerge/>
          </w:tcPr>
          <w:p w:rsidR="00584756" w:rsidRDefault="00584756">
            <w:pPr>
              <w:pStyle w:val="ConsPlusNormal"/>
            </w:pPr>
          </w:p>
        </w:tc>
        <w:tc>
          <w:tcPr>
            <w:tcW w:w="0" w:type="auto"/>
            <w:vMerge/>
          </w:tcPr>
          <w:p w:rsidR="00584756" w:rsidRDefault="00584756">
            <w:pPr>
              <w:pStyle w:val="ConsPlusNormal"/>
            </w:pPr>
          </w:p>
        </w:tc>
        <w:tc>
          <w:tcPr>
            <w:tcW w:w="0" w:type="auto"/>
            <w:vMerge/>
          </w:tcPr>
          <w:p w:rsidR="00584756" w:rsidRDefault="00584756">
            <w:pPr>
              <w:pStyle w:val="ConsPlusNormal"/>
            </w:pPr>
          </w:p>
        </w:tc>
        <w:tc>
          <w:tcPr>
            <w:tcW w:w="947" w:type="dxa"/>
          </w:tcPr>
          <w:p w:rsidR="00584756" w:rsidRDefault="00584756">
            <w:pPr>
              <w:pStyle w:val="ConsPlusNormal"/>
              <w:jc w:val="center"/>
            </w:pPr>
            <w:r>
              <w:t>2023 год</w:t>
            </w:r>
          </w:p>
        </w:tc>
        <w:tc>
          <w:tcPr>
            <w:tcW w:w="947" w:type="dxa"/>
          </w:tcPr>
          <w:p w:rsidR="00584756" w:rsidRDefault="00584756">
            <w:pPr>
              <w:pStyle w:val="ConsPlusNormal"/>
              <w:jc w:val="center"/>
            </w:pPr>
            <w:r>
              <w:t>2024 год</w:t>
            </w:r>
          </w:p>
        </w:tc>
        <w:tc>
          <w:tcPr>
            <w:tcW w:w="844" w:type="dxa"/>
          </w:tcPr>
          <w:p w:rsidR="00584756" w:rsidRDefault="00584756">
            <w:pPr>
              <w:pStyle w:val="ConsPlusNormal"/>
              <w:jc w:val="center"/>
            </w:pPr>
            <w:r>
              <w:t>2025 год</w:t>
            </w:r>
          </w:p>
        </w:tc>
        <w:tc>
          <w:tcPr>
            <w:tcW w:w="844" w:type="dxa"/>
          </w:tcPr>
          <w:p w:rsidR="00584756" w:rsidRDefault="00584756">
            <w:pPr>
              <w:pStyle w:val="ConsPlusNormal"/>
              <w:jc w:val="center"/>
            </w:pPr>
            <w:r>
              <w:t>2026 год</w:t>
            </w:r>
          </w:p>
        </w:tc>
        <w:tc>
          <w:tcPr>
            <w:tcW w:w="844" w:type="dxa"/>
          </w:tcPr>
          <w:p w:rsidR="00584756" w:rsidRDefault="00584756">
            <w:pPr>
              <w:pStyle w:val="ConsPlusNormal"/>
              <w:jc w:val="center"/>
            </w:pPr>
            <w:r>
              <w:t>2027 год</w:t>
            </w:r>
          </w:p>
        </w:tc>
        <w:tc>
          <w:tcPr>
            <w:tcW w:w="844" w:type="dxa"/>
          </w:tcPr>
          <w:p w:rsidR="00584756" w:rsidRDefault="00584756">
            <w:pPr>
              <w:pStyle w:val="ConsPlusNormal"/>
              <w:jc w:val="center"/>
            </w:pPr>
            <w:r>
              <w:t>2030 год</w:t>
            </w:r>
          </w:p>
        </w:tc>
        <w:tc>
          <w:tcPr>
            <w:tcW w:w="0" w:type="auto"/>
            <w:vMerge/>
          </w:tcPr>
          <w:p w:rsidR="00584756" w:rsidRDefault="00584756">
            <w:pPr>
              <w:pStyle w:val="ConsPlusNormal"/>
            </w:pPr>
          </w:p>
        </w:tc>
        <w:tc>
          <w:tcPr>
            <w:tcW w:w="0" w:type="auto"/>
            <w:vMerge/>
          </w:tcPr>
          <w:p w:rsidR="00584756" w:rsidRDefault="00584756">
            <w:pPr>
              <w:pStyle w:val="ConsPlusNormal"/>
            </w:pPr>
          </w:p>
        </w:tc>
        <w:tc>
          <w:tcPr>
            <w:tcW w:w="0" w:type="auto"/>
            <w:vMerge/>
          </w:tcPr>
          <w:p w:rsidR="00584756" w:rsidRDefault="00584756">
            <w:pPr>
              <w:pStyle w:val="ConsPlusNormal"/>
            </w:pPr>
          </w:p>
        </w:tc>
        <w:tc>
          <w:tcPr>
            <w:tcW w:w="0" w:type="auto"/>
            <w:vMerge/>
          </w:tcPr>
          <w:p w:rsidR="00584756" w:rsidRDefault="00584756">
            <w:pPr>
              <w:pStyle w:val="ConsPlusNormal"/>
            </w:pPr>
          </w:p>
        </w:tc>
      </w:tr>
      <w:tr w:rsidR="00584756">
        <w:tc>
          <w:tcPr>
            <w:tcW w:w="454" w:type="dxa"/>
          </w:tcPr>
          <w:p w:rsidR="00584756" w:rsidRDefault="00584756">
            <w:pPr>
              <w:pStyle w:val="ConsPlusNormal"/>
              <w:jc w:val="center"/>
            </w:pPr>
            <w:r>
              <w:t>1</w:t>
            </w:r>
          </w:p>
        </w:tc>
        <w:tc>
          <w:tcPr>
            <w:tcW w:w="2154" w:type="dxa"/>
          </w:tcPr>
          <w:p w:rsidR="00584756" w:rsidRDefault="00584756">
            <w:pPr>
              <w:pStyle w:val="ConsPlusNormal"/>
              <w:jc w:val="center"/>
            </w:pPr>
            <w:r>
              <w:t>2</w:t>
            </w:r>
          </w:p>
        </w:tc>
        <w:tc>
          <w:tcPr>
            <w:tcW w:w="1399" w:type="dxa"/>
          </w:tcPr>
          <w:p w:rsidR="00584756" w:rsidRDefault="00584756">
            <w:pPr>
              <w:pStyle w:val="ConsPlusNormal"/>
              <w:jc w:val="center"/>
            </w:pPr>
            <w:r>
              <w:t>3</w:t>
            </w:r>
          </w:p>
        </w:tc>
        <w:tc>
          <w:tcPr>
            <w:tcW w:w="1474" w:type="dxa"/>
          </w:tcPr>
          <w:p w:rsidR="00584756" w:rsidRDefault="00584756">
            <w:pPr>
              <w:pStyle w:val="ConsPlusNormal"/>
              <w:jc w:val="center"/>
            </w:pPr>
            <w:r>
              <w:t>4</w:t>
            </w:r>
          </w:p>
        </w:tc>
        <w:tc>
          <w:tcPr>
            <w:tcW w:w="1204" w:type="dxa"/>
          </w:tcPr>
          <w:p w:rsidR="00584756" w:rsidRDefault="00584756">
            <w:pPr>
              <w:pStyle w:val="ConsPlusNormal"/>
              <w:jc w:val="center"/>
            </w:pPr>
            <w:r>
              <w:t>5</w:t>
            </w:r>
          </w:p>
        </w:tc>
        <w:tc>
          <w:tcPr>
            <w:tcW w:w="947" w:type="dxa"/>
          </w:tcPr>
          <w:p w:rsidR="00584756" w:rsidRDefault="00584756">
            <w:pPr>
              <w:pStyle w:val="ConsPlusNormal"/>
              <w:jc w:val="center"/>
            </w:pPr>
            <w:r>
              <w:t>6</w:t>
            </w:r>
          </w:p>
        </w:tc>
        <w:tc>
          <w:tcPr>
            <w:tcW w:w="947" w:type="dxa"/>
          </w:tcPr>
          <w:p w:rsidR="00584756" w:rsidRDefault="00584756">
            <w:pPr>
              <w:pStyle w:val="ConsPlusNormal"/>
              <w:jc w:val="center"/>
            </w:pPr>
            <w:r>
              <w:t>7</w:t>
            </w:r>
          </w:p>
        </w:tc>
        <w:tc>
          <w:tcPr>
            <w:tcW w:w="844" w:type="dxa"/>
          </w:tcPr>
          <w:p w:rsidR="00584756" w:rsidRDefault="00584756">
            <w:pPr>
              <w:pStyle w:val="ConsPlusNormal"/>
              <w:jc w:val="center"/>
            </w:pPr>
            <w:r>
              <w:t>8</w:t>
            </w:r>
          </w:p>
        </w:tc>
        <w:tc>
          <w:tcPr>
            <w:tcW w:w="844" w:type="dxa"/>
          </w:tcPr>
          <w:p w:rsidR="00584756" w:rsidRDefault="00584756">
            <w:pPr>
              <w:pStyle w:val="ConsPlusNormal"/>
              <w:jc w:val="center"/>
            </w:pPr>
            <w:r>
              <w:t>9</w:t>
            </w:r>
          </w:p>
        </w:tc>
        <w:tc>
          <w:tcPr>
            <w:tcW w:w="844" w:type="dxa"/>
          </w:tcPr>
          <w:p w:rsidR="00584756" w:rsidRDefault="00584756">
            <w:pPr>
              <w:pStyle w:val="ConsPlusNormal"/>
              <w:jc w:val="center"/>
            </w:pPr>
            <w:r>
              <w:t>10</w:t>
            </w:r>
          </w:p>
        </w:tc>
        <w:tc>
          <w:tcPr>
            <w:tcW w:w="844" w:type="dxa"/>
          </w:tcPr>
          <w:p w:rsidR="00584756" w:rsidRDefault="00584756">
            <w:pPr>
              <w:pStyle w:val="ConsPlusNormal"/>
              <w:jc w:val="center"/>
            </w:pPr>
            <w:r>
              <w:t>11</w:t>
            </w:r>
          </w:p>
        </w:tc>
        <w:tc>
          <w:tcPr>
            <w:tcW w:w="1699" w:type="dxa"/>
          </w:tcPr>
          <w:p w:rsidR="00584756" w:rsidRDefault="00584756">
            <w:pPr>
              <w:pStyle w:val="ConsPlusNormal"/>
              <w:jc w:val="center"/>
            </w:pPr>
            <w:r>
              <w:t>12</w:t>
            </w:r>
          </w:p>
        </w:tc>
        <w:tc>
          <w:tcPr>
            <w:tcW w:w="1744" w:type="dxa"/>
          </w:tcPr>
          <w:p w:rsidR="00584756" w:rsidRDefault="00584756">
            <w:pPr>
              <w:pStyle w:val="ConsPlusNormal"/>
              <w:jc w:val="center"/>
            </w:pPr>
            <w:r>
              <w:t>13</w:t>
            </w:r>
          </w:p>
        </w:tc>
        <w:tc>
          <w:tcPr>
            <w:tcW w:w="2734" w:type="dxa"/>
          </w:tcPr>
          <w:p w:rsidR="00584756" w:rsidRDefault="00584756">
            <w:pPr>
              <w:pStyle w:val="ConsPlusNormal"/>
              <w:jc w:val="center"/>
            </w:pPr>
            <w:r>
              <w:t>14</w:t>
            </w:r>
          </w:p>
        </w:tc>
        <w:tc>
          <w:tcPr>
            <w:tcW w:w="1969" w:type="dxa"/>
          </w:tcPr>
          <w:p w:rsidR="00584756" w:rsidRDefault="00584756">
            <w:pPr>
              <w:pStyle w:val="ConsPlusNormal"/>
              <w:jc w:val="center"/>
            </w:pPr>
            <w:r>
              <w:t>15</w:t>
            </w:r>
          </w:p>
        </w:tc>
      </w:tr>
      <w:tr w:rsidR="00584756">
        <w:tc>
          <w:tcPr>
            <w:tcW w:w="20101" w:type="dxa"/>
            <w:gridSpan w:val="15"/>
          </w:tcPr>
          <w:p w:rsidR="00584756" w:rsidRDefault="00584756">
            <w:pPr>
              <w:pStyle w:val="ConsPlusNormal"/>
            </w:pPr>
            <w:r>
              <w:t>Цель муниципальной программы города Ачинска: создание условий для реализации стратегической роли культуры как фактора формирования духовно-нравственной, творческой, гармонично развитой личности, консолидации общества, повышение востребованности услуг организаций культуры на территории города Ачинска</w:t>
            </w:r>
          </w:p>
        </w:tc>
      </w:tr>
      <w:tr w:rsidR="00584756">
        <w:tc>
          <w:tcPr>
            <w:tcW w:w="454" w:type="dxa"/>
          </w:tcPr>
          <w:p w:rsidR="00584756" w:rsidRDefault="00584756">
            <w:pPr>
              <w:pStyle w:val="ConsPlusNormal"/>
            </w:pPr>
            <w:r>
              <w:t>1</w:t>
            </w:r>
          </w:p>
        </w:tc>
        <w:tc>
          <w:tcPr>
            <w:tcW w:w="2154" w:type="dxa"/>
          </w:tcPr>
          <w:p w:rsidR="00584756" w:rsidRDefault="00584756">
            <w:pPr>
              <w:pStyle w:val="ConsPlusNormal"/>
            </w:pPr>
            <w:r>
              <w:t>Количество посетителей платных культурно-досуговых мероприятий, проводимых муниципальными учреждениями культуры</w:t>
            </w:r>
          </w:p>
        </w:tc>
        <w:tc>
          <w:tcPr>
            <w:tcW w:w="1399" w:type="dxa"/>
          </w:tcPr>
          <w:p w:rsidR="00584756" w:rsidRDefault="00584756">
            <w:pPr>
              <w:pStyle w:val="ConsPlusNormal"/>
            </w:pPr>
            <w:r>
              <w:t>НП</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тыс. чел.</w:t>
            </w:r>
          </w:p>
        </w:tc>
        <w:tc>
          <w:tcPr>
            <w:tcW w:w="947" w:type="dxa"/>
          </w:tcPr>
          <w:p w:rsidR="00584756" w:rsidRDefault="00584756">
            <w:pPr>
              <w:pStyle w:val="ConsPlusNormal"/>
              <w:jc w:val="center"/>
            </w:pPr>
            <w:r>
              <w:t>45,5</w:t>
            </w:r>
          </w:p>
        </w:tc>
        <w:tc>
          <w:tcPr>
            <w:tcW w:w="947" w:type="dxa"/>
          </w:tcPr>
          <w:p w:rsidR="00584756" w:rsidRDefault="00584756">
            <w:pPr>
              <w:pStyle w:val="ConsPlusNormal"/>
              <w:jc w:val="center"/>
            </w:pPr>
            <w:r>
              <w:t>45,5</w:t>
            </w:r>
          </w:p>
        </w:tc>
        <w:tc>
          <w:tcPr>
            <w:tcW w:w="844" w:type="dxa"/>
          </w:tcPr>
          <w:p w:rsidR="00584756" w:rsidRDefault="00584756">
            <w:pPr>
              <w:pStyle w:val="ConsPlusNormal"/>
              <w:jc w:val="center"/>
            </w:pPr>
            <w:r>
              <w:t>45,5</w:t>
            </w:r>
          </w:p>
        </w:tc>
        <w:tc>
          <w:tcPr>
            <w:tcW w:w="844" w:type="dxa"/>
          </w:tcPr>
          <w:p w:rsidR="00584756" w:rsidRDefault="00584756">
            <w:pPr>
              <w:pStyle w:val="ConsPlusNormal"/>
              <w:jc w:val="center"/>
            </w:pPr>
            <w:r>
              <w:t>45,5</w:t>
            </w:r>
          </w:p>
        </w:tc>
        <w:tc>
          <w:tcPr>
            <w:tcW w:w="844" w:type="dxa"/>
          </w:tcPr>
          <w:p w:rsidR="00584756" w:rsidRDefault="00584756">
            <w:pPr>
              <w:pStyle w:val="ConsPlusNormal"/>
              <w:jc w:val="center"/>
            </w:pPr>
            <w:r>
              <w:t>45,5</w:t>
            </w:r>
          </w:p>
        </w:tc>
        <w:tc>
          <w:tcPr>
            <w:tcW w:w="844" w:type="dxa"/>
          </w:tcPr>
          <w:p w:rsidR="00584756" w:rsidRDefault="00584756">
            <w:pPr>
              <w:pStyle w:val="ConsPlusNormal"/>
              <w:jc w:val="center"/>
            </w:pPr>
            <w:r>
              <w:t>45,5</w:t>
            </w:r>
          </w:p>
        </w:tc>
        <w:tc>
          <w:tcPr>
            <w:tcW w:w="1699" w:type="dxa"/>
          </w:tcPr>
          <w:p w:rsidR="00584756" w:rsidRDefault="00584756">
            <w:pPr>
              <w:pStyle w:val="ConsPlusNormal"/>
            </w:pPr>
            <w:hyperlink r:id="rId155">
              <w:r>
                <w:rPr>
                  <w:color w:val="0000FF"/>
                </w:rPr>
                <w:t>Указ</w:t>
              </w:r>
            </w:hyperlink>
            <w:r>
              <w:t xml:space="preserve"> Президента РФ от 07.05.2024 N 309</w:t>
            </w:r>
          </w:p>
        </w:tc>
        <w:tc>
          <w:tcPr>
            <w:tcW w:w="1744" w:type="dxa"/>
          </w:tcPr>
          <w:p w:rsidR="00584756" w:rsidRDefault="00584756">
            <w:pPr>
              <w:pStyle w:val="ConsPlusNormal"/>
            </w:pPr>
            <w:r>
              <w:t>МАУ "Гор ДК"</w:t>
            </w:r>
          </w:p>
        </w:tc>
        <w:tc>
          <w:tcPr>
            <w:tcW w:w="2734" w:type="dxa"/>
          </w:tcPr>
          <w:p w:rsidR="00584756" w:rsidRDefault="00584756">
            <w:pPr>
              <w:pStyle w:val="ConsPlusNormal"/>
            </w:pPr>
            <w:r>
              <w:t>повышение к 2030 году удовлетворенности граждан работой государственных и муниципальных организаций культуры, искусства и народного творчества</w:t>
            </w:r>
          </w:p>
        </w:tc>
        <w:tc>
          <w:tcPr>
            <w:tcW w:w="1969" w:type="dxa"/>
          </w:tcPr>
          <w:p w:rsidR="00584756" w:rsidRDefault="00584756">
            <w:pPr>
              <w:pStyle w:val="ConsPlusNormal"/>
            </w:pPr>
            <w:r>
              <w:t>ведомственная отчетность</w:t>
            </w:r>
          </w:p>
        </w:tc>
      </w:tr>
      <w:tr w:rsidR="00584756">
        <w:tc>
          <w:tcPr>
            <w:tcW w:w="454" w:type="dxa"/>
          </w:tcPr>
          <w:p w:rsidR="00584756" w:rsidRDefault="00584756">
            <w:pPr>
              <w:pStyle w:val="ConsPlusNormal"/>
            </w:pPr>
            <w:r>
              <w:t>2</w:t>
            </w:r>
          </w:p>
        </w:tc>
        <w:tc>
          <w:tcPr>
            <w:tcW w:w="2154" w:type="dxa"/>
          </w:tcPr>
          <w:p w:rsidR="00584756" w:rsidRDefault="00584756">
            <w:pPr>
              <w:pStyle w:val="ConsPlusNormal"/>
            </w:pPr>
            <w:r>
              <w:t>Число посещений культурно-массовых мероприятий учреждений культурно-досугового типа</w:t>
            </w:r>
          </w:p>
        </w:tc>
        <w:tc>
          <w:tcPr>
            <w:tcW w:w="1399" w:type="dxa"/>
          </w:tcPr>
          <w:p w:rsidR="00584756" w:rsidRDefault="00584756">
            <w:pPr>
              <w:pStyle w:val="ConsPlusNormal"/>
            </w:pPr>
            <w:r>
              <w:t>НП</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тыс. чел.</w:t>
            </w:r>
          </w:p>
        </w:tc>
        <w:tc>
          <w:tcPr>
            <w:tcW w:w="947" w:type="dxa"/>
          </w:tcPr>
          <w:p w:rsidR="00584756" w:rsidRDefault="00584756">
            <w:pPr>
              <w:pStyle w:val="ConsPlusNormal"/>
              <w:jc w:val="center"/>
            </w:pPr>
            <w:r>
              <w:t>277,7</w:t>
            </w:r>
          </w:p>
        </w:tc>
        <w:tc>
          <w:tcPr>
            <w:tcW w:w="947" w:type="dxa"/>
          </w:tcPr>
          <w:p w:rsidR="00584756" w:rsidRDefault="00584756">
            <w:pPr>
              <w:pStyle w:val="ConsPlusNormal"/>
              <w:jc w:val="center"/>
            </w:pPr>
            <w:r>
              <w:t>324,0</w:t>
            </w:r>
          </w:p>
        </w:tc>
        <w:tc>
          <w:tcPr>
            <w:tcW w:w="844" w:type="dxa"/>
          </w:tcPr>
          <w:p w:rsidR="00584756" w:rsidRDefault="00584756">
            <w:pPr>
              <w:pStyle w:val="ConsPlusNormal"/>
              <w:jc w:val="center"/>
            </w:pPr>
            <w:r>
              <w:t>324,0</w:t>
            </w:r>
          </w:p>
        </w:tc>
        <w:tc>
          <w:tcPr>
            <w:tcW w:w="844" w:type="dxa"/>
          </w:tcPr>
          <w:p w:rsidR="00584756" w:rsidRDefault="00584756">
            <w:pPr>
              <w:pStyle w:val="ConsPlusNormal"/>
              <w:jc w:val="center"/>
            </w:pPr>
            <w:r>
              <w:t>324,0</w:t>
            </w:r>
          </w:p>
        </w:tc>
        <w:tc>
          <w:tcPr>
            <w:tcW w:w="844" w:type="dxa"/>
          </w:tcPr>
          <w:p w:rsidR="00584756" w:rsidRDefault="00584756">
            <w:pPr>
              <w:pStyle w:val="ConsPlusNormal"/>
              <w:jc w:val="center"/>
            </w:pPr>
            <w:r>
              <w:t>324,0</w:t>
            </w:r>
          </w:p>
        </w:tc>
        <w:tc>
          <w:tcPr>
            <w:tcW w:w="844" w:type="dxa"/>
          </w:tcPr>
          <w:p w:rsidR="00584756" w:rsidRDefault="00584756">
            <w:pPr>
              <w:pStyle w:val="ConsPlusNormal"/>
              <w:jc w:val="center"/>
            </w:pPr>
            <w:r>
              <w:t>324,0</w:t>
            </w:r>
          </w:p>
        </w:tc>
        <w:tc>
          <w:tcPr>
            <w:tcW w:w="1699" w:type="dxa"/>
          </w:tcPr>
          <w:p w:rsidR="00584756" w:rsidRDefault="00584756">
            <w:pPr>
              <w:pStyle w:val="ConsPlusNormal"/>
            </w:pPr>
            <w:hyperlink r:id="rId156">
              <w:r>
                <w:rPr>
                  <w:color w:val="0000FF"/>
                </w:rPr>
                <w:t>Указ</w:t>
              </w:r>
            </w:hyperlink>
            <w:r>
              <w:t xml:space="preserve"> Президента РФ от 07.05.2024 N 309</w:t>
            </w:r>
          </w:p>
        </w:tc>
        <w:tc>
          <w:tcPr>
            <w:tcW w:w="1744" w:type="dxa"/>
          </w:tcPr>
          <w:p w:rsidR="00584756" w:rsidRDefault="00584756">
            <w:pPr>
              <w:pStyle w:val="ConsPlusNormal"/>
            </w:pPr>
            <w:r>
              <w:t>отдел культуры города Ачинска</w:t>
            </w:r>
          </w:p>
        </w:tc>
        <w:tc>
          <w:tcPr>
            <w:tcW w:w="2734" w:type="dxa"/>
          </w:tcPr>
          <w:p w:rsidR="00584756" w:rsidRDefault="00584756">
            <w:pPr>
              <w:pStyle w:val="ConsPlusNormal"/>
            </w:pPr>
            <w:r>
              <w:t>повышение к 2030 году удовлетворенности граждан работой государственных и муниципальных организаций культуры, искусства и народного творчества</w:t>
            </w:r>
          </w:p>
        </w:tc>
        <w:tc>
          <w:tcPr>
            <w:tcW w:w="1969" w:type="dxa"/>
          </w:tcPr>
          <w:p w:rsidR="00584756" w:rsidRDefault="00584756">
            <w:pPr>
              <w:pStyle w:val="ConsPlusNormal"/>
            </w:pPr>
            <w:r>
              <w:t>ведомственная отчетность</w:t>
            </w:r>
          </w:p>
        </w:tc>
      </w:tr>
      <w:tr w:rsidR="00584756">
        <w:tc>
          <w:tcPr>
            <w:tcW w:w="454" w:type="dxa"/>
          </w:tcPr>
          <w:p w:rsidR="00584756" w:rsidRDefault="00584756">
            <w:pPr>
              <w:pStyle w:val="ConsPlusNormal"/>
            </w:pPr>
            <w:r>
              <w:t>3</w:t>
            </w:r>
          </w:p>
        </w:tc>
        <w:tc>
          <w:tcPr>
            <w:tcW w:w="2154" w:type="dxa"/>
          </w:tcPr>
          <w:p w:rsidR="00584756" w:rsidRDefault="00584756">
            <w:pPr>
              <w:pStyle w:val="ConsPlusNormal"/>
            </w:pPr>
            <w:r>
              <w:t>Среднее число книговыдач</w:t>
            </w:r>
          </w:p>
        </w:tc>
        <w:tc>
          <w:tcPr>
            <w:tcW w:w="1399" w:type="dxa"/>
          </w:tcPr>
          <w:p w:rsidR="00584756" w:rsidRDefault="00584756">
            <w:pPr>
              <w:pStyle w:val="ConsPlusNormal"/>
            </w:pPr>
            <w:r>
              <w:t>НП</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тыс. экз.</w:t>
            </w:r>
          </w:p>
        </w:tc>
        <w:tc>
          <w:tcPr>
            <w:tcW w:w="947" w:type="dxa"/>
          </w:tcPr>
          <w:p w:rsidR="00584756" w:rsidRDefault="00584756">
            <w:pPr>
              <w:pStyle w:val="ConsPlusNormal"/>
              <w:jc w:val="center"/>
            </w:pPr>
            <w:r>
              <w:t>1005,8</w:t>
            </w:r>
          </w:p>
        </w:tc>
        <w:tc>
          <w:tcPr>
            <w:tcW w:w="947" w:type="dxa"/>
          </w:tcPr>
          <w:p w:rsidR="00584756" w:rsidRDefault="00584756">
            <w:pPr>
              <w:pStyle w:val="ConsPlusNormal"/>
              <w:jc w:val="center"/>
            </w:pPr>
            <w:r>
              <w:t>1007,3</w:t>
            </w:r>
          </w:p>
        </w:tc>
        <w:tc>
          <w:tcPr>
            <w:tcW w:w="844" w:type="dxa"/>
          </w:tcPr>
          <w:p w:rsidR="00584756" w:rsidRDefault="00584756">
            <w:pPr>
              <w:pStyle w:val="ConsPlusNormal"/>
              <w:jc w:val="center"/>
            </w:pPr>
            <w:r>
              <w:t>1059,4</w:t>
            </w:r>
          </w:p>
        </w:tc>
        <w:tc>
          <w:tcPr>
            <w:tcW w:w="844" w:type="dxa"/>
          </w:tcPr>
          <w:p w:rsidR="00584756" w:rsidRDefault="00584756">
            <w:pPr>
              <w:pStyle w:val="ConsPlusNormal"/>
              <w:jc w:val="center"/>
            </w:pPr>
            <w:r>
              <w:t>1059,4</w:t>
            </w:r>
          </w:p>
        </w:tc>
        <w:tc>
          <w:tcPr>
            <w:tcW w:w="844" w:type="dxa"/>
          </w:tcPr>
          <w:p w:rsidR="00584756" w:rsidRDefault="00584756">
            <w:pPr>
              <w:pStyle w:val="ConsPlusNormal"/>
              <w:jc w:val="center"/>
            </w:pPr>
            <w:r>
              <w:t>1059,4</w:t>
            </w:r>
          </w:p>
        </w:tc>
        <w:tc>
          <w:tcPr>
            <w:tcW w:w="844" w:type="dxa"/>
          </w:tcPr>
          <w:p w:rsidR="00584756" w:rsidRDefault="00584756">
            <w:pPr>
              <w:pStyle w:val="ConsPlusNormal"/>
              <w:jc w:val="center"/>
            </w:pPr>
            <w:r>
              <w:t>1059,4</w:t>
            </w:r>
          </w:p>
        </w:tc>
        <w:tc>
          <w:tcPr>
            <w:tcW w:w="1699" w:type="dxa"/>
          </w:tcPr>
          <w:p w:rsidR="00584756" w:rsidRDefault="00584756">
            <w:pPr>
              <w:pStyle w:val="ConsPlusNormal"/>
            </w:pPr>
            <w:hyperlink r:id="rId157">
              <w:r>
                <w:rPr>
                  <w:color w:val="0000FF"/>
                </w:rPr>
                <w:t>Указ</w:t>
              </w:r>
            </w:hyperlink>
            <w:r>
              <w:t xml:space="preserve"> Президента РФ от 07.05.2024 N </w:t>
            </w:r>
            <w:r>
              <w:lastRenderedPageBreak/>
              <w:t>309</w:t>
            </w:r>
          </w:p>
        </w:tc>
        <w:tc>
          <w:tcPr>
            <w:tcW w:w="1744" w:type="dxa"/>
          </w:tcPr>
          <w:p w:rsidR="00584756" w:rsidRDefault="00584756">
            <w:pPr>
              <w:pStyle w:val="ConsPlusNormal"/>
            </w:pPr>
            <w:r>
              <w:lastRenderedPageBreak/>
              <w:t>МБУК "АГЦБС"</w:t>
            </w:r>
          </w:p>
        </w:tc>
        <w:tc>
          <w:tcPr>
            <w:tcW w:w="2734" w:type="dxa"/>
          </w:tcPr>
          <w:p w:rsidR="00584756" w:rsidRDefault="00584756">
            <w:pPr>
              <w:pStyle w:val="ConsPlusNormal"/>
            </w:pPr>
            <w:r>
              <w:t>обеспечение продвижения и защиты традиционных российских духовно-</w:t>
            </w:r>
            <w:r>
              <w:lastRenderedPageBreak/>
              <w:t>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p>
        </w:tc>
        <w:tc>
          <w:tcPr>
            <w:tcW w:w="1969" w:type="dxa"/>
          </w:tcPr>
          <w:p w:rsidR="00584756" w:rsidRDefault="00584756">
            <w:pPr>
              <w:pStyle w:val="ConsPlusNormal"/>
            </w:pPr>
            <w:r>
              <w:lastRenderedPageBreak/>
              <w:t>ведомственная отчетность</w:t>
            </w:r>
          </w:p>
        </w:tc>
      </w:tr>
      <w:tr w:rsidR="00584756">
        <w:tc>
          <w:tcPr>
            <w:tcW w:w="454" w:type="dxa"/>
          </w:tcPr>
          <w:p w:rsidR="00584756" w:rsidRDefault="00584756">
            <w:pPr>
              <w:pStyle w:val="ConsPlusNormal"/>
            </w:pPr>
            <w:r>
              <w:lastRenderedPageBreak/>
              <w:t>4</w:t>
            </w:r>
          </w:p>
        </w:tc>
        <w:tc>
          <w:tcPr>
            <w:tcW w:w="2154" w:type="dxa"/>
          </w:tcPr>
          <w:p w:rsidR="00584756" w:rsidRDefault="00584756">
            <w:pPr>
              <w:pStyle w:val="ConsPlusNormal"/>
            </w:pPr>
            <w:r>
              <w:t>Сохранение контингента обучающихся в учреждениях дополнительного образования детей в области культуры в течение учебного года</w:t>
            </w:r>
          </w:p>
        </w:tc>
        <w:tc>
          <w:tcPr>
            <w:tcW w:w="1399" w:type="dxa"/>
          </w:tcPr>
          <w:p w:rsidR="00584756" w:rsidRDefault="00584756">
            <w:pPr>
              <w:pStyle w:val="ConsPlusNormal"/>
            </w:pPr>
            <w:r>
              <w:t>НП</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w:t>
            </w:r>
          </w:p>
        </w:tc>
        <w:tc>
          <w:tcPr>
            <w:tcW w:w="947" w:type="dxa"/>
          </w:tcPr>
          <w:p w:rsidR="00584756" w:rsidRDefault="00584756">
            <w:pPr>
              <w:pStyle w:val="ConsPlusNormal"/>
            </w:pPr>
            <w:r>
              <w:t>не менее 99,3</w:t>
            </w:r>
          </w:p>
        </w:tc>
        <w:tc>
          <w:tcPr>
            <w:tcW w:w="947" w:type="dxa"/>
          </w:tcPr>
          <w:p w:rsidR="00584756" w:rsidRDefault="00584756">
            <w:pPr>
              <w:pStyle w:val="ConsPlusNormal"/>
            </w:pPr>
            <w:r>
              <w:t>не менее 99,3</w:t>
            </w:r>
          </w:p>
        </w:tc>
        <w:tc>
          <w:tcPr>
            <w:tcW w:w="844" w:type="dxa"/>
          </w:tcPr>
          <w:p w:rsidR="00584756" w:rsidRDefault="00584756">
            <w:pPr>
              <w:pStyle w:val="ConsPlusNormal"/>
            </w:pPr>
            <w:r>
              <w:t>не менее 99,3</w:t>
            </w:r>
          </w:p>
        </w:tc>
        <w:tc>
          <w:tcPr>
            <w:tcW w:w="844" w:type="dxa"/>
          </w:tcPr>
          <w:p w:rsidR="00584756" w:rsidRDefault="00584756">
            <w:pPr>
              <w:pStyle w:val="ConsPlusNormal"/>
            </w:pPr>
            <w:r>
              <w:t>не менее 99,3</w:t>
            </w:r>
          </w:p>
        </w:tc>
        <w:tc>
          <w:tcPr>
            <w:tcW w:w="844" w:type="dxa"/>
          </w:tcPr>
          <w:p w:rsidR="00584756" w:rsidRDefault="00584756">
            <w:pPr>
              <w:pStyle w:val="ConsPlusNormal"/>
            </w:pPr>
            <w:r>
              <w:t>не менее 99,3</w:t>
            </w:r>
          </w:p>
        </w:tc>
        <w:tc>
          <w:tcPr>
            <w:tcW w:w="844" w:type="dxa"/>
          </w:tcPr>
          <w:p w:rsidR="00584756" w:rsidRDefault="00584756">
            <w:pPr>
              <w:pStyle w:val="ConsPlusNormal"/>
            </w:pPr>
            <w:r>
              <w:t>не менее 99,3</w:t>
            </w:r>
          </w:p>
        </w:tc>
        <w:tc>
          <w:tcPr>
            <w:tcW w:w="1699" w:type="dxa"/>
          </w:tcPr>
          <w:p w:rsidR="00584756" w:rsidRDefault="00584756">
            <w:pPr>
              <w:pStyle w:val="ConsPlusNormal"/>
            </w:pPr>
            <w:hyperlink r:id="rId158">
              <w:r>
                <w:rPr>
                  <w:color w:val="0000FF"/>
                </w:rPr>
                <w:t>Указ</w:t>
              </w:r>
            </w:hyperlink>
            <w:r>
              <w:t xml:space="preserve"> Президента РФ от 07.05.2024 N 309</w:t>
            </w:r>
          </w:p>
        </w:tc>
        <w:tc>
          <w:tcPr>
            <w:tcW w:w="1744" w:type="dxa"/>
          </w:tcPr>
          <w:p w:rsidR="00584756" w:rsidRDefault="00584756">
            <w:pPr>
              <w:pStyle w:val="ConsPlusNormal"/>
            </w:pPr>
            <w:r>
              <w:t>МБУ ДО "АДМШ N 1"; МБУ ДО "ДМШ N 2"; МБУ ДО "АДХШ им А.М. Знака"</w:t>
            </w:r>
          </w:p>
        </w:tc>
        <w:tc>
          <w:tcPr>
            <w:tcW w:w="2734" w:type="dxa"/>
          </w:tcPr>
          <w:p w:rsidR="00584756" w:rsidRDefault="00584756">
            <w:pPr>
              <w:pStyle w:val="ConsPlusNormal"/>
            </w:pPr>
            <w: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c>
          <w:tcPr>
            <w:tcW w:w="1969" w:type="dxa"/>
          </w:tcPr>
          <w:p w:rsidR="00584756" w:rsidRDefault="00584756">
            <w:pPr>
              <w:pStyle w:val="ConsPlusNormal"/>
            </w:pPr>
            <w:r>
              <w:t>ведомственная отчетность</w:t>
            </w:r>
          </w:p>
        </w:tc>
      </w:tr>
      <w:tr w:rsidR="00584756">
        <w:tc>
          <w:tcPr>
            <w:tcW w:w="454" w:type="dxa"/>
          </w:tcPr>
          <w:p w:rsidR="00584756" w:rsidRDefault="00584756">
            <w:pPr>
              <w:pStyle w:val="ConsPlusNormal"/>
            </w:pPr>
            <w:r>
              <w:t>5</w:t>
            </w:r>
          </w:p>
        </w:tc>
        <w:tc>
          <w:tcPr>
            <w:tcW w:w="2154" w:type="dxa"/>
          </w:tcPr>
          <w:p w:rsidR="00584756" w:rsidRDefault="00584756">
            <w:pPr>
              <w:pStyle w:val="ConsPlusNormal"/>
            </w:pPr>
            <w:r>
              <w:t>Количество экземпляров новых поступлений в библиотечные фонды общедоступных библиотек</w:t>
            </w:r>
          </w:p>
        </w:tc>
        <w:tc>
          <w:tcPr>
            <w:tcW w:w="1399" w:type="dxa"/>
          </w:tcPr>
          <w:p w:rsidR="00584756" w:rsidRDefault="00584756">
            <w:pPr>
              <w:pStyle w:val="ConsPlusNormal"/>
            </w:pPr>
            <w:r>
              <w:t>НП</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тыс. экз.</w:t>
            </w:r>
          </w:p>
        </w:tc>
        <w:tc>
          <w:tcPr>
            <w:tcW w:w="947" w:type="dxa"/>
          </w:tcPr>
          <w:p w:rsidR="00584756" w:rsidRDefault="00584756">
            <w:pPr>
              <w:pStyle w:val="ConsPlusNormal"/>
              <w:jc w:val="center"/>
            </w:pPr>
            <w:r>
              <w:t>2,5</w:t>
            </w:r>
          </w:p>
        </w:tc>
        <w:tc>
          <w:tcPr>
            <w:tcW w:w="947" w:type="dxa"/>
          </w:tcPr>
          <w:p w:rsidR="00584756" w:rsidRDefault="00584756">
            <w:pPr>
              <w:pStyle w:val="ConsPlusNormal"/>
              <w:jc w:val="center"/>
            </w:pPr>
            <w:r>
              <w:t>2,5</w:t>
            </w:r>
          </w:p>
        </w:tc>
        <w:tc>
          <w:tcPr>
            <w:tcW w:w="844" w:type="dxa"/>
          </w:tcPr>
          <w:p w:rsidR="00584756" w:rsidRDefault="00584756">
            <w:pPr>
              <w:pStyle w:val="ConsPlusNormal"/>
              <w:jc w:val="center"/>
            </w:pPr>
            <w:r>
              <w:t>2,5</w:t>
            </w:r>
          </w:p>
        </w:tc>
        <w:tc>
          <w:tcPr>
            <w:tcW w:w="844" w:type="dxa"/>
          </w:tcPr>
          <w:p w:rsidR="00584756" w:rsidRDefault="00584756">
            <w:pPr>
              <w:pStyle w:val="ConsPlusNormal"/>
              <w:jc w:val="center"/>
            </w:pPr>
            <w:r>
              <w:t>2,5</w:t>
            </w:r>
          </w:p>
        </w:tc>
        <w:tc>
          <w:tcPr>
            <w:tcW w:w="844" w:type="dxa"/>
          </w:tcPr>
          <w:p w:rsidR="00584756" w:rsidRDefault="00584756">
            <w:pPr>
              <w:pStyle w:val="ConsPlusNormal"/>
              <w:jc w:val="center"/>
            </w:pPr>
            <w:r>
              <w:t>2,5</w:t>
            </w:r>
          </w:p>
        </w:tc>
        <w:tc>
          <w:tcPr>
            <w:tcW w:w="844" w:type="dxa"/>
          </w:tcPr>
          <w:p w:rsidR="00584756" w:rsidRDefault="00584756">
            <w:pPr>
              <w:pStyle w:val="ConsPlusNormal"/>
              <w:jc w:val="center"/>
            </w:pPr>
            <w:r>
              <w:t>2,5</w:t>
            </w:r>
          </w:p>
        </w:tc>
        <w:tc>
          <w:tcPr>
            <w:tcW w:w="1699" w:type="dxa"/>
          </w:tcPr>
          <w:p w:rsidR="00584756" w:rsidRDefault="00584756">
            <w:pPr>
              <w:pStyle w:val="ConsPlusNormal"/>
            </w:pPr>
            <w:hyperlink r:id="rId159">
              <w:r>
                <w:rPr>
                  <w:color w:val="0000FF"/>
                </w:rPr>
                <w:t>Указ</w:t>
              </w:r>
            </w:hyperlink>
            <w:r>
              <w:t xml:space="preserve"> Президента РФ от 07.05.2024 N 309</w:t>
            </w:r>
          </w:p>
        </w:tc>
        <w:tc>
          <w:tcPr>
            <w:tcW w:w="1744" w:type="dxa"/>
          </w:tcPr>
          <w:p w:rsidR="00584756" w:rsidRDefault="00584756">
            <w:pPr>
              <w:pStyle w:val="ConsPlusNormal"/>
            </w:pPr>
            <w:r>
              <w:t>МБУК "АГЦБС"</w:t>
            </w:r>
          </w:p>
        </w:tc>
        <w:tc>
          <w:tcPr>
            <w:tcW w:w="2734" w:type="dxa"/>
          </w:tcPr>
          <w:p w:rsidR="00584756" w:rsidRDefault="00584756">
            <w:pPr>
              <w:pStyle w:val="ConsPlusNormal"/>
            </w:pPr>
            <w:r>
              <w:t xml:space="preserve">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w:t>
            </w:r>
            <w:r>
              <w:lastRenderedPageBreak/>
              <w:t>институтами развития, к 2030 году и не менее 80 процентов таких проектов к 2036 году</w:t>
            </w:r>
          </w:p>
        </w:tc>
        <w:tc>
          <w:tcPr>
            <w:tcW w:w="1969" w:type="dxa"/>
          </w:tcPr>
          <w:p w:rsidR="00584756" w:rsidRDefault="00584756">
            <w:pPr>
              <w:pStyle w:val="ConsPlusNormal"/>
            </w:pPr>
            <w:r>
              <w:lastRenderedPageBreak/>
              <w:t>ведомственная отчетность</w:t>
            </w:r>
          </w:p>
        </w:tc>
      </w:tr>
      <w:tr w:rsidR="00584756">
        <w:tc>
          <w:tcPr>
            <w:tcW w:w="454" w:type="dxa"/>
          </w:tcPr>
          <w:p w:rsidR="00584756" w:rsidRDefault="00584756">
            <w:pPr>
              <w:pStyle w:val="ConsPlusNormal"/>
            </w:pPr>
            <w:r>
              <w:lastRenderedPageBreak/>
              <w:t>6</w:t>
            </w:r>
          </w:p>
        </w:tc>
        <w:tc>
          <w:tcPr>
            <w:tcW w:w="2154" w:type="dxa"/>
          </w:tcPr>
          <w:p w:rsidR="00584756" w:rsidRDefault="00584756">
            <w:pPr>
              <w:pStyle w:val="ConsPlusNormal"/>
            </w:pPr>
            <w:r>
              <w:t>Доля представленных (во всех формах) зрителю музейных предметов в общем количестве музейных предметов основного фонда</w:t>
            </w:r>
          </w:p>
        </w:tc>
        <w:tc>
          <w:tcPr>
            <w:tcW w:w="1399" w:type="dxa"/>
          </w:tcPr>
          <w:p w:rsidR="00584756" w:rsidRDefault="00584756">
            <w:pPr>
              <w:pStyle w:val="ConsPlusNormal"/>
            </w:pPr>
            <w:r>
              <w:t>НП</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w:t>
            </w:r>
          </w:p>
        </w:tc>
        <w:tc>
          <w:tcPr>
            <w:tcW w:w="947" w:type="dxa"/>
          </w:tcPr>
          <w:p w:rsidR="00584756" w:rsidRDefault="00584756">
            <w:pPr>
              <w:pStyle w:val="ConsPlusNormal"/>
            </w:pPr>
            <w:r>
              <w:t>не менее 20,6</w:t>
            </w:r>
          </w:p>
        </w:tc>
        <w:tc>
          <w:tcPr>
            <w:tcW w:w="947" w:type="dxa"/>
          </w:tcPr>
          <w:p w:rsidR="00584756" w:rsidRDefault="00584756">
            <w:pPr>
              <w:pStyle w:val="ConsPlusNormal"/>
            </w:pPr>
            <w:r>
              <w:t>не менее 20,6</w:t>
            </w:r>
          </w:p>
        </w:tc>
        <w:tc>
          <w:tcPr>
            <w:tcW w:w="844" w:type="dxa"/>
          </w:tcPr>
          <w:p w:rsidR="00584756" w:rsidRDefault="00584756">
            <w:pPr>
              <w:pStyle w:val="ConsPlusNormal"/>
            </w:pPr>
            <w:r>
              <w:t>не менее 20,6</w:t>
            </w:r>
          </w:p>
        </w:tc>
        <w:tc>
          <w:tcPr>
            <w:tcW w:w="844" w:type="dxa"/>
          </w:tcPr>
          <w:p w:rsidR="00584756" w:rsidRDefault="00584756">
            <w:pPr>
              <w:pStyle w:val="ConsPlusNormal"/>
            </w:pPr>
            <w:r>
              <w:t>не менее 20,6</w:t>
            </w:r>
          </w:p>
        </w:tc>
        <w:tc>
          <w:tcPr>
            <w:tcW w:w="844" w:type="dxa"/>
          </w:tcPr>
          <w:p w:rsidR="00584756" w:rsidRDefault="00584756">
            <w:pPr>
              <w:pStyle w:val="ConsPlusNormal"/>
            </w:pPr>
            <w:r>
              <w:t>не менее 20,6</w:t>
            </w:r>
          </w:p>
        </w:tc>
        <w:tc>
          <w:tcPr>
            <w:tcW w:w="844" w:type="dxa"/>
          </w:tcPr>
          <w:p w:rsidR="00584756" w:rsidRDefault="00584756">
            <w:pPr>
              <w:pStyle w:val="ConsPlusNormal"/>
            </w:pPr>
            <w:r>
              <w:t>не менее 20,6</w:t>
            </w:r>
          </w:p>
        </w:tc>
        <w:tc>
          <w:tcPr>
            <w:tcW w:w="1699" w:type="dxa"/>
          </w:tcPr>
          <w:p w:rsidR="00584756" w:rsidRDefault="00584756">
            <w:pPr>
              <w:pStyle w:val="ConsPlusNormal"/>
            </w:pPr>
            <w:hyperlink r:id="rId160">
              <w:r>
                <w:rPr>
                  <w:color w:val="0000FF"/>
                </w:rPr>
                <w:t>Указ</w:t>
              </w:r>
            </w:hyperlink>
            <w:r>
              <w:t xml:space="preserve"> Президента РФ от 07.05.2024 N 309</w:t>
            </w:r>
          </w:p>
        </w:tc>
        <w:tc>
          <w:tcPr>
            <w:tcW w:w="1744" w:type="dxa"/>
          </w:tcPr>
          <w:p w:rsidR="00584756" w:rsidRDefault="00584756">
            <w:pPr>
              <w:pStyle w:val="ConsPlusNormal"/>
            </w:pPr>
            <w:r>
              <w:t>МБУК "АКМ им. Каргаполова"</w:t>
            </w:r>
          </w:p>
        </w:tc>
        <w:tc>
          <w:tcPr>
            <w:tcW w:w="2734" w:type="dxa"/>
          </w:tcPr>
          <w:p w:rsidR="00584756" w:rsidRDefault="00584756">
            <w:pPr>
              <w:pStyle w:val="ConsPlusNormal"/>
            </w:pPr>
            <w:r>
              <w:t>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p>
        </w:tc>
        <w:tc>
          <w:tcPr>
            <w:tcW w:w="1969" w:type="dxa"/>
          </w:tcPr>
          <w:p w:rsidR="00584756" w:rsidRDefault="00584756">
            <w:pPr>
              <w:pStyle w:val="ConsPlusNormal"/>
            </w:pPr>
            <w:r>
              <w:t>ведомственная отчетность</w:t>
            </w:r>
          </w:p>
        </w:tc>
      </w:tr>
      <w:tr w:rsidR="00584756">
        <w:tc>
          <w:tcPr>
            <w:tcW w:w="454" w:type="dxa"/>
          </w:tcPr>
          <w:p w:rsidR="00584756" w:rsidRDefault="00584756">
            <w:pPr>
              <w:pStyle w:val="ConsPlusNormal"/>
            </w:pPr>
            <w:r>
              <w:t>7</w:t>
            </w:r>
          </w:p>
        </w:tc>
        <w:tc>
          <w:tcPr>
            <w:tcW w:w="2154" w:type="dxa"/>
          </w:tcPr>
          <w:p w:rsidR="00584756" w:rsidRDefault="00584756">
            <w:pPr>
              <w:pStyle w:val="ConsPlusNormal"/>
            </w:pPr>
            <w:r>
              <w:t>Количество посещений учреждений музейного типа</w:t>
            </w:r>
          </w:p>
        </w:tc>
        <w:tc>
          <w:tcPr>
            <w:tcW w:w="1399" w:type="dxa"/>
          </w:tcPr>
          <w:p w:rsidR="00584756" w:rsidRDefault="00584756">
            <w:pPr>
              <w:pStyle w:val="ConsPlusNormal"/>
            </w:pPr>
            <w:r>
              <w:t>ГП КК</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тыс. чел.</w:t>
            </w:r>
          </w:p>
        </w:tc>
        <w:tc>
          <w:tcPr>
            <w:tcW w:w="947" w:type="dxa"/>
          </w:tcPr>
          <w:p w:rsidR="00584756" w:rsidRDefault="00584756">
            <w:pPr>
              <w:pStyle w:val="ConsPlusNormal"/>
              <w:jc w:val="center"/>
            </w:pPr>
            <w:r>
              <w:t>170,0</w:t>
            </w:r>
          </w:p>
        </w:tc>
        <w:tc>
          <w:tcPr>
            <w:tcW w:w="947" w:type="dxa"/>
          </w:tcPr>
          <w:p w:rsidR="00584756" w:rsidRDefault="00584756">
            <w:pPr>
              <w:pStyle w:val="ConsPlusNormal"/>
              <w:jc w:val="center"/>
            </w:pPr>
            <w:r>
              <w:t>182,0</w:t>
            </w:r>
          </w:p>
        </w:tc>
        <w:tc>
          <w:tcPr>
            <w:tcW w:w="844" w:type="dxa"/>
          </w:tcPr>
          <w:p w:rsidR="00584756" w:rsidRDefault="00584756">
            <w:pPr>
              <w:pStyle w:val="ConsPlusNormal"/>
              <w:jc w:val="center"/>
            </w:pPr>
            <w:r>
              <w:t>194,8</w:t>
            </w:r>
          </w:p>
        </w:tc>
        <w:tc>
          <w:tcPr>
            <w:tcW w:w="844" w:type="dxa"/>
          </w:tcPr>
          <w:p w:rsidR="00584756" w:rsidRDefault="00584756">
            <w:pPr>
              <w:pStyle w:val="ConsPlusNormal"/>
              <w:jc w:val="center"/>
            </w:pPr>
            <w:r>
              <w:t>207,6</w:t>
            </w:r>
          </w:p>
        </w:tc>
        <w:tc>
          <w:tcPr>
            <w:tcW w:w="844" w:type="dxa"/>
          </w:tcPr>
          <w:p w:rsidR="00584756" w:rsidRDefault="00584756">
            <w:pPr>
              <w:pStyle w:val="ConsPlusNormal"/>
              <w:jc w:val="center"/>
            </w:pPr>
            <w:r>
              <w:t>220,0</w:t>
            </w:r>
          </w:p>
        </w:tc>
        <w:tc>
          <w:tcPr>
            <w:tcW w:w="844" w:type="dxa"/>
          </w:tcPr>
          <w:p w:rsidR="00584756" w:rsidRDefault="00584756">
            <w:pPr>
              <w:pStyle w:val="ConsPlusNormal"/>
              <w:jc w:val="center"/>
            </w:pPr>
            <w:r>
              <w:t>220,0</w:t>
            </w:r>
          </w:p>
        </w:tc>
        <w:tc>
          <w:tcPr>
            <w:tcW w:w="1699" w:type="dxa"/>
          </w:tcPr>
          <w:p w:rsidR="00584756" w:rsidRDefault="00584756">
            <w:pPr>
              <w:pStyle w:val="ConsPlusNormal"/>
            </w:pPr>
            <w:hyperlink r:id="rId161">
              <w:r>
                <w:rPr>
                  <w:color w:val="0000FF"/>
                </w:rPr>
                <w:t>Постановление</w:t>
              </w:r>
            </w:hyperlink>
            <w:r>
              <w:t xml:space="preserve"> Правительства Красноярского края от 30.09.2013 N 511-п</w:t>
            </w:r>
          </w:p>
        </w:tc>
        <w:tc>
          <w:tcPr>
            <w:tcW w:w="1744" w:type="dxa"/>
          </w:tcPr>
          <w:p w:rsidR="00584756" w:rsidRDefault="00584756">
            <w:pPr>
              <w:pStyle w:val="ConsPlusNormal"/>
            </w:pPr>
            <w:r>
              <w:t>МБУК "АКМ им. Каргаполова"</w:t>
            </w:r>
          </w:p>
        </w:tc>
        <w:tc>
          <w:tcPr>
            <w:tcW w:w="2734" w:type="dxa"/>
          </w:tcPr>
          <w:p w:rsidR="00584756" w:rsidRDefault="00584756">
            <w:pPr>
              <w:pStyle w:val="ConsPlusNormal"/>
            </w:pPr>
            <w:r>
              <w:t>число посещений учреждений культуры (краевых государственных и муниципальных)</w:t>
            </w:r>
          </w:p>
        </w:tc>
        <w:tc>
          <w:tcPr>
            <w:tcW w:w="1969" w:type="dxa"/>
          </w:tcPr>
          <w:p w:rsidR="00584756" w:rsidRDefault="00584756">
            <w:pPr>
              <w:pStyle w:val="ConsPlusNormal"/>
            </w:pPr>
            <w:r>
              <w:t>ведомственная отчетность</w:t>
            </w:r>
          </w:p>
        </w:tc>
      </w:tr>
      <w:tr w:rsidR="00584756">
        <w:tc>
          <w:tcPr>
            <w:tcW w:w="454" w:type="dxa"/>
          </w:tcPr>
          <w:p w:rsidR="00584756" w:rsidRDefault="00584756">
            <w:pPr>
              <w:pStyle w:val="ConsPlusNormal"/>
            </w:pPr>
            <w:r>
              <w:t>8</w:t>
            </w:r>
          </w:p>
        </w:tc>
        <w:tc>
          <w:tcPr>
            <w:tcW w:w="2154" w:type="dxa"/>
          </w:tcPr>
          <w:p w:rsidR="00584756" w:rsidRDefault="00584756">
            <w:pPr>
              <w:pStyle w:val="ConsPlusNormal"/>
            </w:pPr>
            <w:r>
              <w:t>Оказание туристско-информационных услуг (в стационарных условиях)</w:t>
            </w:r>
          </w:p>
        </w:tc>
        <w:tc>
          <w:tcPr>
            <w:tcW w:w="1399" w:type="dxa"/>
          </w:tcPr>
          <w:p w:rsidR="00584756" w:rsidRDefault="00584756">
            <w:pPr>
              <w:pStyle w:val="ConsPlusNormal"/>
            </w:pPr>
            <w:r>
              <w:t>НП</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чел.</w:t>
            </w:r>
          </w:p>
        </w:tc>
        <w:tc>
          <w:tcPr>
            <w:tcW w:w="947" w:type="dxa"/>
          </w:tcPr>
          <w:p w:rsidR="00584756" w:rsidRDefault="00584756">
            <w:pPr>
              <w:pStyle w:val="ConsPlusNormal"/>
              <w:jc w:val="center"/>
            </w:pPr>
            <w:r>
              <w:t>-</w:t>
            </w:r>
          </w:p>
        </w:tc>
        <w:tc>
          <w:tcPr>
            <w:tcW w:w="947" w:type="dxa"/>
          </w:tcPr>
          <w:p w:rsidR="00584756" w:rsidRDefault="00584756">
            <w:pPr>
              <w:pStyle w:val="ConsPlusNormal"/>
              <w:jc w:val="center"/>
            </w:pPr>
            <w:r>
              <w:t>-</w:t>
            </w:r>
          </w:p>
        </w:tc>
        <w:tc>
          <w:tcPr>
            <w:tcW w:w="844" w:type="dxa"/>
          </w:tcPr>
          <w:p w:rsidR="00584756" w:rsidRDefault="00584756">
            <w:pPr>
              <w:pStyle w:val="ConsPlusNormal"/>
              <w:jc w:val="center"/>
            </w:pPr>
            <w:r>
              <w:t>50</w:t>
            </w:r>
          </w:p>
        </w:tc>
        <w:tc>
          <w:tcPr>
            <w:tcW w:w="844" w:type="dxa"/>
          </w:tcPr>
          <w:p w:rsidR="00584756" w:rsidRDefault="00584756">
            <w:pPr>
              <w:pStyle w:val="ConsPlusNormal"/>
              <w:jc w:val="center"/>
            </w:pPr>
            <w:r>
              <w:t>55</w:t>
            </w:r>
          </w:p>
        </w:tc>
        <w:tc>
          <w:tcPr>
            <w:tcW w:w="844" w:type="dxa"/>
          </w:tcPr>
          <w:p w:rsidR="00584756" w:rsidRDefault="00584756">
            <w:pPr>
              <w:pStyle w:val="ConsPlusNormal"/>
              <w:jc w:val="center"/>
            </w:pPr>
            <w:r>
              <w:t>60</w:t>
            </w:r>
          </w:p>
        </w:tc>
        <w:tc>
          <w:tcPr>
            <w:tcW w:w="844" w:type="dxa"/>
          </w:tcPr>
          <w:p w:rsidR="00584756" w:rsidRDefault="00584756">
            <w:pPr>
              <w:pStyle w:val="ConsPlusNormal"/>
              <w:jc w:val="center"/>
            </w:pPr>
            <w:r>
              <w:t>60</w:t>
            </w:r>
          </w:p>
        </w:tc>
        <w:tc>
          <w:tcPr>
            <w:tcW w:w="1699" w:type="dxa"/>
          </w:tcPr>
          <w:p w:rsidR="00584756" w:rsidRDefault="00584756">
            <w:pPr>
              <w:pStyle w:val="ConsPlusNormal"/>
            </w:pPr>
            <w:hyperlink r:id="rId162">
              <w:r>
                <w:rPr>
                  <w:color w:val="0000FF"/>
                </w:rPr>
                <w:t>Указ</w:t>
              </w:r>
            </w:hyperlink>
            <w:r>
              <w:t xml:space="preserve"> Президента РФ от 07.05.2024 N 309</w:t>
            </w:r>
          </w:p>
        </w:tc>
        <w:tc>
          <w:tcPr>
            <w:tcW w:w="1744" w:type="dxa"/>
          </w:tcPr>
          <w:p w:rsidR="00584756" w:rsidRDefault="00584756">
            <w:pPr>
              <w:pStyle w:val="ConsPlusNormal"/>
            </w:pPr>
            <w:r>
              <w:t>МБУК "АКМ им. Каргаполова"</w:t>
            </w:r>
          </w:p>
        </w:tc>
        <w:tc>
          <w:tcPr>
            <w:tcW w:w="2734" w:type="dxa"/>
          </w:tcPr>
          <w:p w:rsidR="00584756" w:rsidRDefault="00584756">
            <w:pPr>
              <w:pStyle w:val="ConsPlusNormal"/>
            </w:pPr>
            <w: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1969" w:type="dxa"/>
          </w:tcPr>
          <w:p w:rsidR="00584756" w:rsidRDefault="00584756">
            <w:pPr>
              <w:pStyle w:val="ConsPlusNormal"/>
            </w:pPr>
            <w:r>
              <w:t>ведомственная отчетность</w:t>
            </w:r>
          </w:p>
        </w:tc>
      </w:tr>
      <w:tr w:rsidR="00584756">
        <w:tc>
          <w:tcPr>
            <w:tcW w:w="454" w:type="dxa"/>
          </w:tcPr>
          <w:p w:rsidR="00584756" w:rsidRDefault="00584756">
            <w:pPr>
              <w:pStyle w:val="ConsPlusNormal"/>
            </w:pPr>
            <w:r>
              <w:t>9</w:t>
            </w:r>
          </w:p>
        </w:tc>
        <w:tc>
          <w:tcPr>
            <w:tcW w:w="2154" w:type="dxa"/>
          </w:tcPr>
          <w:p w:rsidR="00584756" w:rsidRDefault="00584756">
            <w:pPr>
              <w:pStyle w:val="ConsPlusNormal"/>
            </w:pPr>
            <w:r>
              <w:t>Оказание туристско-</w:t>
            </w:r>
            <w:r>
              <w:lastRenderedPageBreak/>
              <w:t>информационных услуг (вне стационара)</w:t>
            </w:r>
          </w:p>
        </w:tc>
        <w:tc>
          <w:tcPr>
            <w:tcW w:w="1399" w:type="dxa"/>
          </w:tcPr>
          <w:p w:rsidR="00584756" w:rsidRDefault="00584756">
            <w:pPr>
              <w:pStyle w:val="ConsPlusNormal"/>
            </w:pPr>
            <w:r>
              <w:lastRenderedPageBreak/>
              <w:t>НП</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чел.</w:t>
            </w:r>
          </w:p>
        </w:tc>
        <w:tc>
          <w:tcPr>
            <w:tcW w:w="947" w:type="dxa"/>
          </w:tcPr>
          <w:p w:rsidR="00584756" w:rsidRDefault="00584756">
            <w:pPr>
              <w:pStyle w:val="ConsPlusNormal"/>
              <w:jc w:val="center"/>
            </w:pPr>
            <w:r>
              <w:t>-</w:t>
            </w:r>
          </w:p>
        </w:tc>
        <w:tc>
          <w:tcPr>
            <w:tcW w:w="947" w:type="dxa"/>
          </w:tcPr>
          <w:p w:rsidR="00584756" w:rsidRDefault="00584756">
            <w:pPr>
              <w:pStyle w:val="ConsPlusNormal"/>
              <w:jc w:val="center"/>
            </w:pPr>
            <w:r>
              <w:t>-</w:t>
            </w:r>
          </w:p>
        </w:tc>
        <w:tc>
          <w:tcPr>
            <w:tcW w:w="844" w:type="dxa"/>
          </w:tcPr>
          <w:p w:rsidR="00584756" w:rsidRDefault="00584756">
            <w:pPr>
              <w:pStyle w:val="ConsPlusNormal"/>
              <w:jc w:val="center"/>
            </w:pPr>
            <w:r>
              <w:t>6</w:t>
            </w:r>
          </w:p>
        </w:tc>
        <w:tc>
          <w:tcPr>
            <w:tcW w:w="844" w:type="dxa"/>
          </w:tcPr>
          <w:p w:rsidR="00584756" w:rsidRDefault="00584756">
            <w:pPr>
              <w:pStyle w:val="ConsPlusNormal"/>
              <w:jc w:val="center"/>
            </w:pPr>
            <w:r>
              <w:t>8</w:t>
            </w:r>
          </w:p>
        </w:tc>
        <w:tc>
          <w:tcPr>
            <w:tcW w:w="844" w:type="dxa"/>
          </w:tcPr>
          <w:p w:rsidR="00584756" w:rsidRDefault="00584756">
            <w:pPr>
              <w:pStyle w:val="ConsPlusNormal"/>
              <w:jc w:val="center"/>
            </w:pPr>
            <w:r>
              <w:t>10</w:t>
            </w:r>
          </w:p>
        </w:tc>
        <w:tc>
          <w:tcPr>
            <w:tcW w:w="844" w:type="dxa"/>
          </w:tcPr>
          <w:p w:rsidR="00584756" w:rsidRDefault="00584756">
            <w:pPr>
              <w:pStyle w:val="ConsPlusNormal"/>
              <w:jc w:val="center"/>
            </w:pPr>
            <w:r>
              <w:t>10</w:t>
            </w:r>
          </w:p>
        </w:tc>
        <w:tc>
          <w:tcPr>
            <w:tcW w:w="1699" w:type="dxa"/>
          </w:tcPr>
          <w:p w:rsidR="00584756" w:rsidRDefault="00584756">
            <w:pPr>
              <w:pStyle w:val="ConsPlusNormal"/>
            </w:pPr>
            <w:hyperlink r:id="rId163">
              <w:r>
                <w:rPr>
                  <w:color w:val="0000FF"/>
                </w:rPr>
                <w:t>Указ</w:t>
              </w:r>
            </w:hyperlink>
            <w:r>
              <w:t xml:space="preserve"> Президента </w:t>
            </w:r>
            <w:r>
              <w:lastRenderedPageBreak/>
              <w:t>РФ от 07.05.2024 N 309</w:t>
            </w:r>
          </w:p>
        </w:tc>
        <w:tc>
          <w:tcPr>
            <w:tcW w:w="1744" w:type="dxa"/>
          </w:tcPr>
          <w:p w:rsidR="00584756" w:rsidRDefault="00584756">
            <w:pPr>
              <w:pStyle w:val="ConsPlusNormal"/>
            </w:pPr>
            <w:r>
              <w:lastRenderedPageBreak/>
              <w:t xml:space="preserve">МБУК "АКМ им. </w:t>
            </w:r>
            <w:r>
              <w:lastRenderedPageBreak/>
              <w:t>Каргаполова"</w:t>
            </w:r>
          </w:p>
        </w:tc>
        <w:tc>
          <w:tcPr>
            <w:tcW w:w="2734" w:type="dxa"/>
          </w:tcPr>
          <w:p w:rsidR="00584756" w:rsidRDefault="00584756">
            <w:pPr>
              <w:pStyle w:val="ConsPlusNormal"/>
            </w:pPr>
            <w:r>
              <w:lastRenderedPageBreak/>
              <w:t xml:space="preserve">создание условий для воспитания гармонично </w:t>
            </w:r>
            <w:r>
              <w:lastRenderedPageBreak/>
              <w:t>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1969" w:type="dxa"/>
          </w:tcPr>
          <w:p w:rsidR="00584756" w:rsidRDefault="00584756">
            <w:pPr>
              <w:pStyle w:val="ConsPlusNormal"/>
            </w:pPr>
            <w:r>
              <w:lastRenderedPageBreak/>
              <w:t>ведомственная отчетность</w:t>
            </w:r>
          </w:p>
        </w:tc>
      </w:tr>
      <w:tr w:rsidR="00584756">
        <w:tc>
          <w:tcPr>
            <w:tcW w:w="454" w:type="dxa"/>
          </w:tcPr>
          <w:p w:rsidR="00584756" w:rsidRDefault="00584756">
            <w:pPr>
              <w:pStyle w:val="ConsPlusNormal"/>
            </w:pPr>
            <w:r>
              <w:lastRenderedPageBreak/>
              <w:t>10</w:t>
            </w:r>
          </w:p>
        </w:tc>
        <w:tc>
          <w:tcPr>
            <w:tcW w:w="2154" w:type="dxa"/>
          </w:tcPr>
          <w:p w:rsidR="00584756" w:rsidRDefault="00584756">
            <w:pPr>
              <w:pStyle w:val="ConsPlusNormal"/>
            </w:pPr>
            <w:r>
              <w:t>Оказание туристско-информационных услуг (удаленно через сеть Интернет)</w:t>
            </w:r>
          </w:p>
        </w:tc>
        <w:tc>
          <w:tcPr>
            <w:tcW w:w="1399" w:type="dxa"/>
          </w:tcPr>
          <w:p w:rsidR="00584756" w:rsidRDefault="00584756">
            <w:pPr>
              <w:pStyle w:val="ConsPlusNormal"/>
            </w:pPr>
            <w:r>
              <w:t>НП</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чел.</w:t>
            </w:r>
          </w:p>
        </w:tc>
        <w:tc>
          <w:tcPr>
            <w:tcW w:w="947" w:type="dxa"/>
          </w:tcPr>
          <w:p w:rsidR="00584756" w:rsidRDefault="00584756">
            <w:pPr>
              <w:pStyle w:val="ConsPlusNormal"/>
              <w:jc w:val="center"/>
            </w:pPr>
            <w:r>
              <w:t>-</w:t>
            </w:r>
          </w:p>
        </w:tc>
        <w:tc>
          <w:tcPr>
            <w:tcW w:w="947" w:type="dxa"/>
          </w:tcPr>
          <w:p w:rsidR="00584756" w:rsidRDefault="00584756">
            <w:pPr>
              <w:pStyle w:val="ConsPlusNormal"/>
              <w:jc w:val="center"/>
            </w:pPr>
            <w:r>
              <w:t>-</w:t>
            </w:r>
          </w:p>
        </w:tc>
        <w:tc>
          <w:tcPr>
            <w:tcW w:w="844" w:type="dxa"/>
          </w:tcPr>
          <w:p w:rsidR="00584756" w:rsidRDefault="00584756">
            <w:pPr>
              <w:pStyle w:val="ConsPlusNormal"/>
              <w:jc w:val="center"/>
            </w:pPr>
            <w:r>
              <w:t>50</w:t>
            </w:r>
          </w:p>
        </w:tc>
        <w:tc>
          <w:tcPr>
            <w:tcW w:w="844" w:type="dxa"/>
          </w:tcPr>
          <w:p w:rsidR="00584756" w:rsidRDefault="00584756">
            <w:pPr>
              <w:pStyle w:val="ConsPlusNormal"/>
              <w:jc w:val="center"/>
            </w:pPr>
            <w:r>
              <w:t>55</w:t>
            </w:r>
          </w:p>
        </w:tc>
        <w:tc>
          <w:tcPr>
            <w:tcW w:w="844" w:type="dxa"/>
          </w:tcPr>
          <w:p w:rsidR="00584756" w:rsidRDefault="00584756">
            <w:pPr>
              <w:pStyle w:val="ConsPlusNormal"/>
              <w:jc w:val="center"/>
            </w:pPr>
            <w:r>
              <w:t>60</w:t>
            </w:r>
          </w:p>
        </w:tc>
        <w:tc>
          <w:tcPr>
            <w:tcW w:w="844" w:type="dxa"/>
          </w:tcPr>
          <w:p w:rsidR="00584756" w:rsidRDefault="00584756">
            <w:pPr>
              <w:pStyle w:val="ConsPlusNormal"/>
              <w:jc w:val="center"/>
            </w:pPr>
            <w:r>
              <w:t>60</w:t>
            </w:r>
          </w:p>
        </w:tc>
        <w:tc>
          <w:tcPr>
            <w:tcW w:w="1699" w:type="dxa"/>
          </w:tcPr>
          <w:p w:rsidR="00584756" w:rsidRDefault="00584756">
            <w:pPr>
              <w:pStyle w:val="ConsPlusNormal"/>
            </w:pPr>
            <w:hyperlink r:id="rId164">
              <w:r>
                <w:rPr>
                  <w:color w:val="0000FF"/>
                </w:rPr>
                <w:t>Указ</w:t>
              </w:r>
            </w:hyperlink>
            <w:r>
              <w:t xml:space="preserve"> Президента РФ от 07.05.2024 N 309</w:t>
            </w:r>
          </w:p>
        </w:tc>
        <w:tc>
          <w:tcPr>
            <w:tcW w:w="1744" w:type="dxa"/>
          </w:tcPr>
          <w:p w:rsidR="00584756" w:rsidRDefault="00584756">
            <w:pPr>
              <w:pStyle w:val="ConsPlusNormal"/>
            </w:pPr>
            <w:r>
              <w:t>МБУК "АКМ им. Каргаполова"</w:t>
            </w:r>
          </w:p>
        </w:tc>
        <w:tc>
          <w:tcPr>
            <w:tcW w:w="2734" w:type="dxa"/>
          </w:tcPr>
          <w:p w:rsidR="00584756" w:rsidRDefault="00584756">
            <w:pPr>
              <w:pStyle w:val="ConsPlusNormal"/>
            </w:pPr>
            <w: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1969" w:type="dxa"/>
          </w:tcPr>
          <w:p w:rsidR="00584756" w:rsidRDefault="00584756">
            <w:pPr>
              <w:pStyle w:val="ConsPlusNormal"/>
            </w:pPr>
            <w:r>
              <w:t>ведомственная отчетность</w:t>
            </w:r>
          </w:p>
        </w:tc>
      </w:tr>
      <w:tr w:rsidR="00584756">
        <w:tc>
          <w:tcPr>
            <w:tcW w:w="454" w:type="dxa"/>
          </w:tcPr>
          <w:p w:rsidR="00584756" w:rsidRDefault="00584756">
            <w:pPr>
              <w:pStyle w:val="ConsPlusNormal"/>
            </w:pPr>
            <w:r>
              <w:t>11</w:t>
            </w:r>
          </w:p>
        </w:tc>
        <w:tc>
          <w:tcPr>
            <w:tcW w:w="2154" w:type="dxa"/>
          </w:tcPr>
          <w:p w:rsidR="00584756" w:rsidRDefault="00584756">
            <w:pPr>
              <w:pStyle w:val="ConsPlusNormal"/>
            </w:pPr>
            <w:r>
              <w:t>Количество посещений городских общедоступных библиотек в стационарных условиях и вне стационара</w:t>
            </w:r>
          </w:p>
        </w:tc>
        <w:tc>
          <w:tcPr>
            <w:tcW w:w="1399" w:type="dxa"/>
          </w:tcPr>
          <w:p w:rsidR="00584756" w:rsidRDefault="00584756">
            <w:pPr>
              <w:pStyle w:val="ConsPlusNormal"/>
            </w:pPr>
            <w:r>
              <w:t>ГП КК</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тыс. чел.</w:t>
            </w:r>
          </w:p>
        </w:tc>
        <w:tc>
          <w:tcPr>
            <w:tcW w:w="947" w:type="dxa"/>
          </w:tcPr>
          <w:p w:rsidR="00584756" w:rsidRDefault="00584756">
            <w:pPr>
              <w:pStyle w:val="ConsPlusNormal"/>
              <w:jc w:val="center"/>
            </w:pPr>
            <w:r>
              <w:t>343,3</w:t>
            </w:r>
          </w:p>
        </w:tc>
        <w:tc>
          <w:tcPr>
            <w:tcW w:w="947" w:type="dxa"/>
          </w:tcPr>
          <w:p w:rsidR="00584756" w:rsidRDefault="00584756">
            <w:pPr>
              <w:pStyle w:val="ConsPlusNormal"/>
              <w:jc w:val="center"/>
            </w:pPr>
            <w:r>
              <w:t>343,3</w:t>
            </w:r>
          </w:p>
        </w:tc>
        <w:tc>
          <w:tcPr>
            <w:tcW w:w="844" w:type="dxa"/>
          </w:tcPr>
          <w:p w:rsidR="00584756" w:rsidRDefault="00584756">
            <w:pPr>
              <w:pStyle w:val="ConsPlusNormal"/>
              <w:jc w:val="center"/>
            </w:pPr>
            <w:r>
              <w:t>348,2</w:t>
            </w:r>
          </w:p>
        </w:tc>
        <w:tc>
          <w:tcPr>
            <w:tcW w:w="844" w:type="dxa"/>
          </w:tcPr>
          <w:p w:rsidR="00584756" w:rsidRDefault="00584756">
            <w:pPr>
              <w:pStyle w:val="ConsPlusNormal"/>
              <w:jc w:val="center"/>
            </w:pPr>
            <w:r>
              <w:t>348,2</w:t>
            </w:r>
          </w:p>
        </w:tc>
        <w:tc>
          <w:tcPr>
            <w:tcW w:w="844" w:type="dxa"/>
          </w:tcPr>
          <w:p w:rsidR="00584756" w:rsidRDefault="00584756">
            <w:pPr>
              <w:pStyle w:val="ConsPlusNormal"/>
              <w:jc w:val="center"/>
            </w:pPr>
            <w:r>
              <w:t>348,2</w:t>
            </w:r>
          </w:p>
        </w:tc>
        <w:tc>
          <w:tcPr>
            <w:tcW w:w="844" w:type="dxa"/>
          </w:tcPr>
          <w:p w:rsidR="00584756" w:rsidRDefault="00584756">
            <w:pPr>
              <w:pStyle w:val="ConsPlusNormal"/>
              <w:jc w:val="center"/>
            </w:pPr>
            <w:r>
              <w:t>348,2</w:t>
            </w:r>
          </w:p>
        </w:tc>
        <w:tc>
          <w:tcPr>
            <w:tcW w:w="1699" w:type="dxa"/>
          </w:tcPr>
          <w:p w:rsidR="00584756" w:rsidRDefault="00584756">
            <w:pPr>
              <w:pStyle w:val="ConsPlusNormal"/>
            </w:pPr>
            <w:hyperlink r:id="rId165">
              <w:r>
                <w:rPr>
                  <w:color w:val="0000FF"/>
                </w:rPr>
                <w:t>Постановление</w:t>
              </w:r>
            </w:hyperlink>
            <w:r>
              <w:t xml:space="preserve"> Правительства Красноярского края от 30.09.2013 N 511-п</w:t>
            </w:r>
          </w:p>
        </w:tc>
        <w:tc>
          <w:tcPr>
            <w:tcW w:w="1744" w:type="dxa"/>
          </w:tcPr>
          <w:p w:rsidR="00584756" w:rsidRDefault="00584756">
            <w:pPr>
              <w:pStyle w:val="ConsPlusNormal"/>
            </w:pPr>
            <w:r>
              <w:t>МБУК "АГЦБС"</w:t>
            </w:r>
          </w:p>
        </w:tc>
        <w:tc>
          <w:tcPr>
            <w:tcW w:w="2734" w:type="dxa"/>
          </w:tcPr>
          <w:p w:rsidR="00584756" w:rsidRDefault="00584756">
            <w:pPr>
              <w:pStyle w:val="ConsPlusNormal"/>
            </w:pPr>
            <w:r>
              <w:t>число посещений учреждений культуры (краевых государственных и муниципальных)</w:t>
            </w:r>
          </w:p>
        </w:tc>
        <w:tc>
          <w:tcPr>
            <w:tcW w:w="1969" w:type="dxa"/>
          </w:tcPr>
          <w:p w:rsidR="00584756" w:rsidRDefault="00584756">
            <w:pPr>
              <w:pStyle w:val="ConsPlusNormal"/>
            </w:pPr>
            <w:r>
              <w:t>ведомственная отчетность</w:t>
            </w:r>
          </w:p>
        </w:tc>
      </w:tr>
      <w:tr w:rsidR="00584756">
        <w:tc>
          <w:tcPr>
            <w:tcW w:w="454" w:type="dxa"/>
          </w:tcPr>
          <w:p w:rsidR="00584756" w:rsidRDefault="00584756">
            <w:pPr>
              <w:pStyle w:val="ConsPlusNormal"/>
            </w:pPr>
            <w:r>
              <w:t>12</w:t>
            </w:r>
          </w:p>
        </w:tc>
        <w:tc>
          <w:tcPr>
            <w:tcW w:w="2154" w:type="dxa"/>
          </w:tcPr>
          <w:p w:rsidR="00584756" w:rsidRDefault="00584756">
            <w:pPr>
              <w:pStyle w:val="ConsPlusNormal"/>
            </w:pPr>
            <w:r>
              <w:t>Число клубных формирований</w:t>
            </w:r>
          </w:p>
        </w:tc>
        <w:tc>
          <w:tcPr>
            <w:tcW w:w="1399" w:type="dxa"/>
          </w:tcPr>
          <w:p w:rsidR="00584756" w:rsidRDefault="00584756">
            <w:pPr>
              <w:pStyle w:val="ConsPlusNormal"/>
            </w:pPr>
            <w:r>
              <w:t>НП</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ед.</w:t>
            </w:r>
          </w:p>
        </w:tc>
        <w:tc>
          <w:tcPr>
            <w:tcW w:w="947" w:type="dxa"/>
          </w:tcPr>
          <w:p w:rsidR="00584756" w:rsidRDefault="00584756">
            <w:pPr>
              <w:pStyle w:val="ConsPlusNormal"/>
              <w:jc w:val="center"/>
            </w:pPr>
            <w:r>
              <w:t>86</w:t>
            </w:r>
          </w:p>
        </w:tc>
        <w:tc>
          <w:tcPr>
            <w:tcW w:w="947" w:type="dxa"/>
          </w:tcPr>
          <w:p w:rsidR="00584756" w:rsidRDefault="00584756">
            <w:pPr>
              <w:pStyle w:val="ConsPlusNormal"/>
              <w:jc w:val="center"/>
            </w:pPr>
            <w:r>
              <w:t>86</w:t>
            </w:r>
          </w:p>
        </w:tc>
        <w:tc>
          <w:tcPr>
            <w:tcW w:w="844" w:type="dxa"/>
          </w:tcPr>
          <w:p w:rsidR="00584756" w:rsidRDefault="00584756">
            <w:pPr>
              <w:pStyle w:val="ConsPlusNormal"/>
              <w:jc w:val="center"/>
            </w:pPr>
            <w:r>
              <w:t>90</w:t>
            </w:r>
          </w:p>
        </w:tc>
        <w:tc>
          <w:tcPr>
            <w:tcW w:w="844" w:type="dxa"/>
          </w:tcPr>
          <w:p w:rsidR="00584756" w:rsidRDefault="00584756">
            <w:pPr>
              <w:pStyle w:val="ConsPlusNormal"/>
              <w:jc w:val="center"/>
            </w:pPr>
            <w:r>
              <w:t>90</w:t>
            </w:r>
          </w:p>
        </w:tc>
        <w:tc>
          <w:tcPr>
            <w:tcW w:w="844" w:type="dxa"/>
          </w:tcPr>
          <w:p w:rsidR="00584756" w:rsidRDefault="00584756">
            <w:pPr>
              <w:pStyle w:val="ConsPlusNormal"/>
              <w:jc w:val="center"/>
            </w:pPr>
            <w:r>
              <w:t>90</w:t>
            </w:r>
          </w:p>
        </w:tc>
        <w:tc>
          <w:tcPr>
            <w:tcW w:w="844" w:type="dxa"/>
          </w:tcPr>
          <w:p w:rsidR="00584756" w:rsidRDefault="00584756">
            <w:pPr>
              <w:pStyle w:val="ConsPlusNormal"/>
              <w:jc w:val="center"/>
            </w:pPr>
            <w:r>
              <w:t>90</w:t>
            </w:r>
          </w:p>
        </w:tc>
        <w:tc>
          <w:tcPr>
            <w:tcW w:w="1699" w:type="dxa"/>
          </w:tcPr>
          <w:p w:rsidR="00584756" w:rsidRDefault="00584756">
            <w:pPr>
              <w:pStyle w:val="ConsPlusNormal"/>
            </w:pPr>
            <w:hyperlink r:id="rId166">
              <w:r>
                <w:rPr>
                  <w:color w:val="0000FF"/>
                </w:rPr>
                <w:t>Указ</w:t>
              </w:r>
            </w:hyperlink>
            <w:r>
              <w:t xml:space="preserve"> Президента РФ от 07.05.2024 N 309</w:t>
            </w:r>
          </w:p>
        </w:tc>
        <w:tc>
          <w:tcPr>
            <w:tcW w:w="1744" w:type="dxa"/>
          </w:tcPr>
          <w:p w:rsidR="00584756" w:rsidRDefault="00584756">
            <w:pPr>
              <w:pStyle w:val="ConsPlusNormal"/>
            </w:pPr>
            <w:r>
              <w:t>МАУ "Гор ДК"</w:t>
            </w:r>
          </w:p>
        </w:tc>
        <w:tc>
          <w:tcPr>
            <w:tcW w:w="2734" w:type="dxa"/>
          </w:tcPr>
          <w:p w:rsidR="00584756" w:rsidRDefault="00584756">
            <w:pPr>
              <w:pStyle w:val="ConsPlusNormal"/>
            </w:pPr>
            <w: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1969" w:type="dxa"/>
          </w:tcPr>
          <w:p w:rsidR="00584756" w:rsidRDefault="00584756">
            <w:pPr>
              <w:pStyle w:val="ConsPlusNormal"/>
            </w:pPr>
            <w:r>
              <w:t>ведомственная отчетность</w:t>
            </w:r>
          </w:p>
        </w:tc>
      </w:tr>
      <w:tr w:rsidR="00584756">
        <w:tc>
          <w:tcPr>
            <w:tcW w:w="454" w:type="dxa"/>
          </w:tcPr>
          <w:p w:rsidR="00584756" w:rsidRDefault="00584756">
            <w:pPr>
              <w:pStyle w:val="ConsPlusNormal"/>
            </w:pPr>
            <w:r>
              <w:lastRenderedPageBreak/>
              <w:t>13</w:t>
            </w:r>
          </w:p>
        </w:tc>
        <w:tc>
          <w:tcPr>
            <w:tcW w:w="2154" w:type="dxa"/>
          </w:tcPr>
          <w:p w:rsidR="00584756" w:rsidRDefault="00584756">
            <w:pPr>
              <w:pStyle w:val="ConsPlusNormal"/>
            </w:pPr>
            <w:r>
              <w:t>Число участников клубных формирований</w:t>
            </w:r>
          </w:p>
        </w:tc>
        <w:tc>
          <w:tcPr>
            <w:tcW w:w="1399" w:type="dxa"/>
          </w:tcPr>
          <w:p w:rsidR="00584756" w:rsidRDefault="00584756">
            <w:pPr>
              <w:pStyle w:val="ConsPlusNormal"/>
            </w:pPr>
            <w:r>
              <w:t>НП</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тыс. чел.</w:t>
            </w:r>
          </w:p>
        </w:tc>
        <w:tc>
          <w:tcPr>
            <w:tcW w:w="947" w:type="dxa"/>
          </w:tcPr>
          <w:p w:rsidR="00584756" w:rsidRDefault="00584756">
            <w:pPr>
              <w:pStyle w:val="ConsPlusNormal"/>
              <w:jc w:val="center"/>
            </w:pPr>
            <w:r>
              <w:t>2,8</w:t>
            </w:r>
          </w:p>
        </w:tc>
        <w:tc>
          <w:tcPr>
            <w:tcW w:w="947" w:type="dxa"/>
          </w:tcPr>
          <w:p w:rsidR="00584756" w:rsidRDefault="00584756">
            <w:pPr>
              <w:pStyle w:val="ConsPlusNormal"/>
              <w:jc w:val="center"/>
            </w:pPr>
            <w:r>
              <w:t>2,8</w:t>
            </w:r>
          </w:p>
        </w:tc>
        <w:tc>
          <w:tcPr>
            <w:tcW w:w="844" w:type="dxa"/>
          </w:tcPr>
          <w:p w:rsidR="00584756" w:rsidRDefault="00584756">
            <w:pPr>
              <w:pStyle w:val="ConsPlusNormal"/>
              <w:jc w:val="center"/>
            </w:pPr>
            <w:r>
              <w:t>2,8</w:t>
            </w:r>
          </w:p>
        </w:tc>
        <w:tc>
          <w:tcPr>
            <w:tcW w:w="844" w:type="dxa"/>
          </w:tcPr>
          <w:p w:rsidR="00584756" w:rsidRDefault="00584756">
            <w:pPr>
              <w:pStyle w:val="ConsPlusNormal"/>
              <w:jc w:val="center"/>
            </w:pPr>
            <w:r>
              <w:t>2,8</w:t>
            </w:r>
          </w:p>
        </w:tc>
        <w:tc>
          <w:tcPr>
            <w:tcW w:w="844" w:type="dxa"/>
          </w:tcPr>
          <w:p w:rsidR="00584756" w:rsidRDefault="00584756">
            <w:pPr>
              <w:pStyle w:val="ConsPlusNormal"/>
              <w:jc w:val="center"/>
            </w:pPr>
            <w:r>
              <w:t>2,8</w:t>
            </w:r>
          </w:p>
        </w:tc>
        <w:tc>
          <w:tcPr>
            <w:tcW w:w="844" w:type="dxa"/>
          </w:tcPr>
          <w:p w:rsidR="00584756" w:rsidRDefault="00584756">
            <w:pPr>
              <w:pStyle w:val="ConsPlusNormal"/>
              <w:jc w:val="center"/>
            </w:pPr>
            <w:r>
              <w:t>2,8</w:t>
            </w:r>
          </w:p>
        </w:tc>
        <w:tc>
          <w:tcPr>
            <w:tcW w:w="1699" w:type="dxa"/>
          </w:tcPr>
          <w:p w:rsidR="00584756" w:rsidRDefault="00584756">
            <w:pPr>
              <w:pStyle w:val="ConsPlusNormal"/>
            </w:pPr>
            <w:hyperlink r:id="rId167">
              <w:r>
                <w:rPr>
                  <w:color w:val="0000FF"/>
                </w:rPr>
                <w:t>Указ</w:t>
              </w:r>
            </w:hyperlink>
            <w:r>
              <w:t xml:space="preserve"> Президента РФ от 07.05.2024 N 309</w:t>
            </w:r>
          </w:p>
        </w:tc>
        <w:tc>
          <w:tcPr>
            <w:tcW w:w="1744" w:type="dxa"/>
          </w:tcPr>
          <w:p w:rsidR="00584756" w:rsidRDefault="00584756">
            <w:pPr>
              <w:pStyle w:val="ConsPlusNormal"/>
            </w:pPr>
            <w:r>
              <w:t>МАУ "Гор ДК"</w:t>
            </w:r>
          </w:p>
        </w:tc>
        <w:tc>
          <w:tcPr>
            <w:tcW w:w="2734" w:type="dxa"/>
          </w:tcPr>
          <w:p w:rsidR="00584756" w:rsidRDefault="00584756">
            <w:pPr>
              <w:pStyle w:val="ConsPlusNormal"/>
            </w:pPr>
            <w: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1969" w:type="dxa"/>
          </w:tcPr>
          <w:p w:rsidR="00584756" w:rsidRDefault="00584756">
            <w:pPr>
              <w:pStyle w:val="ConsPlusNormal"/>
            </w:pPr>
            <w:r>
              <w:t>ведомственная отчетность</w:t>
            </w:r>
          </w:p>
        </w:tc>
      </w:tr>
      <w:tr w:rsidR="00584756">
        <w:tc>
          <w:tcPr>
            <w:tcW w:w="454" w:type="dxa"/>
          </w:tcPr>
          <w:p w:rsidR="00584756" w:rsidRDefault="00584756">
            <w:pPr>
              <w:pStyle w:val="ConsPlusNormal"/>
            </w:pPr>
            <w:r>
              <w:t>14</w:t>
            </w:r>
          </w:p>
        </w:tc>
        <w:tc>
          <w:tcPr>
            <w:tcW w:w="2154" w:type="dxa"/>
          </w:tcPr>
          <w:p w:rsidR="00584756" w:rsidRDefault="00584756">
            <w:pPr>
              <w:pStyle w:val="ConsPlusNormal"/>
            </w:pPr>
            <w:r>
              <w:t>Число участников клубных формирований для детей в возрасте до 14 лет включительно</w:t>
            </w:r>
          </w:p>
        </w:tc>
        <w:tc>
          <w:tcPr>
            <w:tcW w:w="1399" w:type="dxa"/>
          </w:tcPr>
          <w:p w:rsidR="00584756" w:rsidRDefault="00584756">
            <w:pPr>
              <w:pStyle w:val="ConsPlusNormal"/>
            </w:pPr>
            <w:r>
              <w:t>НП</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тыс. чел.</w:t>
            </w:r>
          </w:p>
        </w:tc>
        <w:tc>
          <w:tcPr>
            <w:tcW w:w="947" w:type="dxa"/>
          </w:tcPr>
          <w:p w:rsidR="00584756" w:rsidRDefault="00584756">
            <w:pPr>
              <w:pStyle w:val="ConsPlusNormal"/>
              <w:jc w:val="center"/>
            </w:pPr>
            <w:r>
              <w:t>1,6</w:t>
            </w:r>
          </w:p>
        </w:tc>
        <w:tc>
          <w:tcPr>
            <w:tcW w:w="947" w:type="dxa"/>
          </w:tcPr>
          <w:p w:rsidR="00584756" w:rsidRDefault="00584756">
            <w:pPr>
              <w:pStyle w:val="ConsPlusNormal"/>
              <w:jc w:val="center"/>
            </w:pPr>
            <w:r>
              <w:t>1,6</w:t>
            </w:r>
          </w:p>
        </w:tc>
        <w:tc>
          <w:tcPr>
            <w:tcW w:w="844" w:type="dxa"/>
          </w:tcPr>
          <w:p w:rsidR="00584756" w:rsidRDefault="00584756">
            <w:pPr>
              <w:pStyle w:val="ConsPlusNormal"/>
              <w:jc w:val="center"/>
            </w:pPr>
            <w:r>
              <w:t>1,6</w:t>
            </w:r>
          </w:p>
        </w:tc>
        <w:tc>
          <w:tcPr>
            <w:tcW w:w="844" w:type="dxa"/>
          </w:tcPr>
          <w:p w:rsidR="00584756" w:rsidRDefault="00584756">
            <w:pPr>
              <w:pStyle w:val="ConsPlusNormal"/>
              <w:jc w:val="center"/>
            </w:pPr>
            <w:r>
              <w:t>1,6</w:t>
            </w:r>
          </w:p>
        </w:tc>
        <w:tc>
          <w:tcPr>
            <w:tcW w:w="844" w:type="dxa"/>
          </w:tcPr>
          <w:p w:rsidR="00584756" w:rsidRDefault="00584756">
            <w:pPr>
              <w:pStyle w:val="ConsPlusNormal"/>
              <w:jc w:val="center"/>
            </w:pPr>
            <w:r>
              <w:t>1,6</w:t>
            </w:r>
          </w:p>
        </w:tc>
        <w:tc>
          <w:tcPr>
            <w:tcW w:w="844" w:type="dxa"/>
          </w:tcPr>
          <w:p w:rsidR="00584756" w:rsidRDefault="00584756">
            <w:pPr>
              <w:pStyle w:val="ConsPlusNormal"/>
              <w:jc w:val="center"/>
            </w:pPr>
            <w:r>
              <w:t>1,6</w:t>
            </w:r>
          </w:p>
        </w:tc>
        <w:tc>
          <w:tcPr>
            <w:tcW w:w="1699" w:type="dxa"/>
          </w:tcPr>
          <w:p w:rsidR="00584756" w:rsidRDefault="00584756">
            <w:pPr>
              <w:pStyle w:val="ConsPlusNormal"/>
            </w:pPr>
            <w:hyperlink r:id="rId168">
              <w:r>
                <w:rPr>
                  <w:color w:val="0000FF"/>
                </w:rPr>
                <w:t>Указ</w:t>
              </w:r>
            </w:hyperlink>
            <w:r>
              <w:t xml:space="preserve"> Президента РФ от 07.05.2024 N 309</w:t>
            </w:r>
          </w:p>
        </w:tc>
        <w:tc>
          <w:tcPr>
            <w:tcW w:w="1744" w:type="dxa"/>
          </w:tcPr>
          <w:p w:rsidR="00584756" w:rsidRDefault="00584756">
            <w:pPr>
              <w:pStyle w:val="ConsPlusNormal"/>
            </w:pPr>
            <w:r>
              <w:t>МАУ "Гор ДК"</w:t>
            </w:r>
          </w:p>
        </w:tc>
        <w:tc>
          <w:tcPr>
            <w:tcW w:w="2734" w:type="dxa"/>
          </w:tcPr>
          <w:p w:rsidR="00584756" w:rsidRDefault="00584756">
            <w:pPr>
              <w:pStyle w:val="ConsPlusNormal"/>
            </w:pPr>
            <w: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c>
          <w:tcPr>
            <w:tcW w:w="1969" w:type="dxa"/>
          </w:tcPr>
          <w:p w:rsidR="00584756" w:rsidRDefault="00584756">
            <w:pPr>
              <w:pStyle w:val="ConsPlusNormal"/>
            </w:pPr>
            <w:r>
              <w:t>ведомственная отчетность</w:t>
            </w:r>
          </w:p>
        </w:tc>
      </w:tr>
      <w:tr w:rsidR="00584756">
        <w:tc>
          <w:tcPr>
            <w:tcW w:w="454" w:type="dxa"/>
          </w:tcPr>
          <w:p w:rsidR="00584756" w:rsidRDefault="00584756">
            <w:pPr>
              <w:pStyle w:val="ConsPlusNormal"/>
            </w:pPr>
            <w:r>
              <w:t>15</w:t>
            </w:r>
          </w:p>
        </w:tc>
        <w:tc>
          <w:tcPr>
            <w:tcW w:w="2154" w:type="dxa"/>
          </w:tcPr>
          <w:p w:rsidR="00584756" w:rsidRDefault="00584756">
            <w:pPr>
              <w:pStyle w:val="ConsPlusNormal"/>
            </w:pPr>
            <w:r>
              <w:t xml:space="preserve">Доля детей, привлекаемых к участию в творческих мероприятия, в общем числе обучающихся в учреждениях дополнительного образования детей в области культуры </w:t>
            </w:r>
            <w:r>
              <w:lastRenderedPageBreak/>
              <w:t>в течение учебного года</w:t>
            </w:r>
          </w:p>
        </w:tc>
        <w:tc>
          <w:tcPr>
            <w:tcW w:w="1399" w:type="dxa"/>
          </w:tcPr>
          <w:p w:rsidR="00584756" w:rsidRDefault="00584756">
            <w:pPr>
              <w:pStyle w:val="ConsPlusNormal"/>
            </w:pPr>
            <w:r>
              <w:lastRenderedPageBreak/>
              <w:t>НП</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w:t>
            </w:r>
          </w:p>
        </w:tc>
        <w:tc>
          <w:tcPr>
            <w:tcW w:w="947" w:type="dxa"/>
          </w:tcPr>
          <w:p w:rsidR="00584756" w:rsidRDefault="00584756">
            <w:pPr>
              <w:pStyle w:val="ConsPlusNormal"/>
            </w:pPr>
            <w:r>
              <w:t>не менее 92,0</w:t>
            </w:r>
          </w:p>
        </w:tc>
        <w:tc>
          <w:tcPr>
            <w:tcW w:w="947" w:type="dxa"/>
          </w:tcPr>
          <w:p w:rsidR="00584756" w:rsidRDefault="00584756">
            <w:pPr>
              <w:pStyle w:val="ConsPlusNormal"/>
            </w:pPr>
            <w:r>
              <w:t>не менее 92,0</w:t>
            </w:r>
          </w:p>
        </w:tc>
        <w:tc>
          <w:tcPr>
            <w:tcW w:w="844" w:type="dxa"/>
          </w:tcPr>
          <w:p w:rsidR="00584756" w:rsidRDefault="00584756">
            <w:pPr>
              <w:pStyle w:val="ConsPlusNormal"/>
            </w:pPr>
            <w:r>
              <w:t>не менее 92,0</w:t>
            </w:r>
          </w:p>
        </w:tc>
        <w:tc>
          <w:tcPr>
            <w:tcW w:w="844" w:type="dxa"/>
          </w:tcPr>
          <w:p w:rsidR="00584756" w:rsidRDefault="00584756">
            <w:pPr>
              <w:pStyle w:val="ConsPlusNormal"/>
            </w:pPr>
            <w:r>
              <w:t>не менее 92,0</w:t>
            </w:r>
          </w:p>
        </w:tc>
        <w:tc>
          <w:tcPr>
            <w:tcW w:w="844" w:type="dxa"/>
          </w:tcPr>
          <w:p w:rsidR="00584756" w:rsidRDefault="00584756">
            <w:pPr>
              <w:pStyle w:val="ConsPlusNormal"/>
            </w:pPr>
            <w:r>
              <w:t>не менее 92,0</w:t>
            </w:r>
          </w:p>
        </w:tc>
        <w:tc>
          <w:tcPr>
            <w:tcW w:w="844" w:type="dxa"/>
          </w:tcPr>
          <w:p w:rsidR="00584756" w:rsidRDefault="00584756">
            <w:pPr>
              <w:pStyle w:val="ConsPlusNormal"/>
            </w:pPr>
            <w:r>
              <w:t>не менее 92,0</w:t>
            </w:r>
          </w:p>
        </w:tc>
        <w:tc>
          <w:tcPr>
            <w:tcW w:w="1699" w:type="dxa"/>
          </w:tcPr>
          <w:p w:rsidR="00584756" w:rsidRDefault="00584756">
            <w:pPr>
              <w:pStyle w:val="ConsPlusNormal"/>
            </w:pPr>
            <w:hyperlink r:id="rId169">
              <w:r>
                <w:rPr>
                  <w:color w:val="0000FF"/>
                </w:rPr>
                <w:t>Указ</w:t>
              </w:r>
            </w:hyperlink>
            <w:r>
              <w:t xml:space="preserve"> Президента РФ от 07.05.2024 N 309</w:t>
            </w:r>
          </w:p>
        </w:tc>
        <w:tc>
          <w:tcPr>
            <w:tcW w:w="1744" w:type="dxa"/>
          </w:tcPr>
          <w:p w:rsidR="00584756" w:rsidRDefault="00584756">
            <w:pPr>
              <w:pStyle w:val="ConsPlusNormal"/>
            </w:pPr>
            <w:r>
              <w:t>МБУ ДО "АДМШ N 1"; МБУ ДО "ДМШ N 2"; МБУ ДО "АДХШ им. А.М. Знака"</w:t>
            </w:r>
          </w:p>
        </w:tc>
        <w:tc>
          <w:tcPr>
            <w:tcW w:w="2734" w:type="dxa"/>
          </w:tcPr>
          <w:p w:rsidR="00584756" w:rsidRDefault="00584756">
            <w:pPr>
              <w:pStyle w:val="ConsPlusNormal"/>
            </w:pPr>
            <w:r>
              <w:t xml:space="preserve">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w:t>
            </w:r>
            <w:r>
              <w:lastRenderedPageBreak/>
              <w:t>государственными институтами развития, к 2030 году и не менее 80 процентов таких проектов к 2036 году</w:t>
            </w:r>
          </w:p>
        </w:tc>
        <w:tc>
          <w:tcPr>
            <w:tcW w:w="1969" w:type="dxa"/>
          </w:tcPr>
          <w:p w:rsidR="00584756" w:rsidRDefault="00584756">
            <w:pPr>
              <w:pStyle w:val="ConsPlusNormal"/>
            </w:pPr>
            <w:r>
              <w:lastRenderedPageBreak/>
              <w:t>ведомственная отчетность</w:t>
            </w:r>
          </w:p>
        </w:tc>
      </w:tr>
      <w:tr w:rsidR="00584756">
        <w:tc>
          <w:tcPr>
            <w:tcW w:w="454" w:type="dxa"/>
          </w:tcPr>
          <w:p w:rsidR="00584756" w:rsidRDefault="00584756">
            <w:pPr>
              <w:pStyle w:val="ConsPlusNormal"/>
            </w:pPr>
            <w:r>
              <w:lastRenderedPageBreak/>
              <w:t>16</w:t>
            </w:r>
          </w:p>
        </w:tc>
        <w:tc>
          <w:tcPr>
            <w:tcW w:w="2154" w:type="dxa"/>
          </w:tcPr>
          <w:p w:rsidR="00584756" w:rsidRDefault="00584756">
            <w:pPr>
              <w:pStyle w:val="ConsPlusNormal"/>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1399" w:type="dxa"/>
          </w:tcPr>
          <w:p w:rsidR="00584756" w:rsidRDefault="00584756">
            <w:pPr>
              <w:pStyle w:val="ConsPlusNormal"/>
            </w:pPr>
            <w:r>
              <w:t>Приоритеты края</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w:t>
            </w:r>
          </w:p>
        </w:tc>
        <w:tc>
          <w:tcPr>
            <w:tcW w:w="947" w:type="dxa"/>
          </w:tcPr>
          <w:p w:rsidR="00584756" w:rsidRDefault="00584756">
            <w:pPr>
              <w:pStyle w:val="ConsPlusNormal"/>
            </w:pPr>
            <w:r>
              <w:t>не менее 80,0</w:t>
            </w:r>
          </w:p>
        </w:tc>
        <w:tc>
          <w:tcPr>
            <w:tcW w:w="947" w:type="dxa"/>
          </w:tcPr>
          <w:p w:rsidR="00584756" w:rsidRDefault="00584756">
            <w:pPr>
              <w:pStyle w:val="ConsPlusNormal"/>
            </w:pPr>
            <w:r>
              <w:t>не менее 80,0</w:t>
            </w:r>
          </w:p>
        </w:tc>
        <w:tc>
          <w:tcPr>
            <w:tcW w:w="844" w:type="dxa"/>
          </w:tcPr>
          <w:p w:rsidR="00584756" w:rsidRDefault="00584756">
            <w:pPr>
              <w:pStyle w:val="ConsPlusNormal"/>
            </w:pPr>
            <w:r>
              <w:t>не менее 80,0</w:t>
            </w:r>
          </w:p>
        </w:tc>
        <w:tc>
          <w:tcPr>
            <w:tcW w:w="844" w:type="dxa"/>
          </w:tcPr>
          <w:p w:rsidR="00584756" w:rsidRDefault="00584756">
            <w:pPr>
              <w:pStyle w:val="ConsPlusNormal"/>
            </w:pPr>
            <w:r>
              <w:t>не менее 80,0</w:t>
            </w:r>
          </w:p>
        </w:tc>
        <w:tc>
          <w:tcPr>
            <w:tcW w:w="844" w:type="dxa"/>
          </w:tcPr>
          <w:p w:rsidR="00584756" w:rsidRDefault="00584756">
            <w:pPr>
              <w:pStyle w:val="ConsPlusNormal"/>
            </w:pPr>
            <w:r>
              <w:t>не менее 80,0</w:t>
            </w:r>
          </w:p>
        </w:tc>
        <w:tc>
          <w:tcPr>
            <w:tcW w:w="844" w:type="dxa"/>
          </w:tcPr>
          <w:p w:rsidR="00584756" w:rsidRDefault="00584756">
            <w:pPr>
              <w:pStyle w:val="ConsPlusNormal"/>
            </w:pPr>
            <w:r>
              <w:t>не менее 80,0</w:t>
            </w:r>
          </w:p>
        </w:tc>
        <w:tc>
          <w:tcPr>
            <w:tcW w:w="1699" w:type="dxa"/>
          </w:tcPr>
          <w:p w:rsidR="00584756" w:rsidRDefault="00584756">
            <w:pPr>
              <w:pStyle w:val="ConsPlusNormal"/>
            </w:pPr>
            <w:r>
              <w:t>Постановление Правительства Красноярского края от 30.10.2018 N 647-п</w:t>
            </w:r>
          </w:p>
        </w:tc>
        <w:tc>
          <w:tcPr>
            <w:tcW w:w="1744" w:type="dxa"/>
          </w:tcPr>
          <w:p w:rsidR="00584756" w:rsidRDefault="00584756">
            <w:pPr>
              <w:pStyle w:val="ConsPlusNormal"/>
            </w:pPr>
            <w:r>
              <w:t>МБУ ДО "АДМШ N 1"; МБУ ДО "ДМШ N 2"; МБУ ДО "АДХШ им. А.М. Знака"</w:t>
            </w:r>
          </w:p>
        </w:tc>
        <w:tc>
          <w:tcPr>
            <w:tcW w:w="2734" w:type="dxa"/>
          </w:tcPr>
          <w:p w:rsidR="00584756" w:rsidRDefault="00584756">
            <w:pPr>
              <w:pStyle w:val="ConsPlusNormal"/>
            </w:pPr>
            <w:r>
              <w:t>совершенствование системы предпрофессионального и профессионального образования, обеспечивающей высокий профессиональный уровень деятелей культуры и искусства</w:t>
            </w:r>
          </w:p>
        </w:tc>
        <w:tc>
          <w:tcPr>
            <w:tcW w:w="1969" w:type="dxa"/>
          </w:tcPr>
          <w:p w:rsidR="00584756" w:rsidRDefault="00584756">
            <w:pPr>
              <w:pStyle w:val="ConsPlusNormal"/>
            </w:pPr>
            <w:r>
              <w:t>ведомственная отчетность</w:t>
            </w:r>
          </w:p>
        </w:tc>
      </w:tr>
      <w:tr w:rsidR="00584756">
        <w:tc>
          <w:tcPr>
            <w:tcW w:w="454" w:type="dxa"/>
          </w:tcPr>
          <w:p w:rsidR="00584756" w:rsidRDefault="00584756">
            <w:pPr>
              <w:pStyle w:val="ConsPlusNormal"/>
            </w:pPr>
            <w:r>
              <w:t>17</w:t>
            </w:r>
          </w:p>
        </w:tc>
        <w:tc>
          <w:tcPr>
            <w:tcW w:w="2154" w:type="dxa"/>
          </w:tcPr>
          <w:p w:rsidR="00584756" w:rsidRDefault="00584756">
            <w:pPr>
              <w:pStyle w:val="ConsPlusNormal"/>
            </w:pPr>
            <w:r>
              <w:t>Количество библиографических записей в электронных каталогах городских библиотек</w:t>
            </w:r>
          </w:p>
        </w:tc>
        <w:tc>
          <w:tcPr>
            <w:tcW w:w="1399" w:type="dxa"/>
          </w:tcPr>
          <w:p w:rsidR="00584756" w:rsidRDefault="00584756">
            <w:pPr>
              <w:pStyle w:val="ConsPlusNormal"/>
            </w:pPr>
            <w:r>
              <w:t>НП</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тыс. ед.</w:t>
            </w:r>
          </w:p>
        </w:tc>
        <w:tc>
          <w:tcPr>
            <w:tcW w:w="947" w:type="dxa"/>
          </w:tcPr>
          <w:p w:rsidR="00584756" w:rsidRDefault="00584756">
            <w:pPr>
              <w:pStyle w:val="ConsPlusNormal"/>
              <w:jc w:val="center"/>
            </w:pPr>
            <w:r>
              <w:t>131,5</w:t>
            </w:r>
          </w:p>
        </w:tc>
        <w:tc>
          <w:tcPr>
            <w:tcW w:w="947" w:type="dxa"/>
          </w:tcPr>
          <w:p w:rsidR="00584756" w:rsidRDefault="00584756">
            <w:pPr>
              <w:pStyle w:val="ConsPlusNormal"/>
              <w:jc w:val="center"/>
            </w:pPr>
            <w:r>
              <w:t>132,7</w:t>
            </w:r>
          </w:p>
        </w:tc>
        <w:tc>
          <w:tcPr>
            <w:tcW w:w="844" w:type="dxa"/>
          </w:tcPr>
          <w:p w:rsidR="00584756" w:rsidRDefault="00584756">
            <w:pPr>
              <w:pStyle w:val="ConsPlusNormal"/>
              <w:jc w:val="center"/>
            </w:pPr>
            <w:r>
              <w:t>136,0</w:t>
            </w:r>
          </w:p>
        </w:tc>
        <w:tc>
          <w:tcPr>
            <w:tcW w:w="844" w:type="dxa"/>
          </w:tcPr>
          <w:p w:rsidR="00584756" w:rsidRDefault="00584756">
            <w:pPr>
              <w:pStyle w:val="ConsPlusNormal"/>
              <w:jc w:val="center"/>
            </w:pPr>
            <w:r>
              <w:t>136,0</w:t>
            </w:r>
          </w:p>
        </w:tc>
        <w:tc>
          <w:tcPr>
            <w:tcW w:w="844" w:type="dxa"/>
          </w:tcPr>
          <w:p w:rsidR="00584756" w:rsidRDefault="00584756">
            <w:pPr>
              <w:pStyle w:val="ConsPlusNormal"/>
              <w:jc w:val="center"/>
            </w:pPr>
            <w:r>
              <w:t>136,0</w:t>
            </w:r>
          </w:p>
        </w:tc>
        <w:tc>
          <w:tcPr>
            <w:tcW w:w="844" w:type="dxa"/>
          </w:tcPr>
          <w:p w:rsidR="00584756" w:rsidRDefault="00584756">
            <w:pPr>
              <w:pStyle w:val="ConsPlusNormal"/>
              <w:jc w:val="center"/>
            </w:pPr>
            <w:r>
              <w:t>136,0</w:t>
            </w:r>
          </w:p>
        </w:tc>
        <w:tc>
          <w:tcPr>
            <w:tcW w:w="1699" w:type="dxa"/>
          </w:tcPr>
          <w:p w:rsidR="00584756" w:rsidRDefault="00584756">
            <w:pPr>
              <w:pStyle w:val="ConsPlusNormal"/>
            </w:pPr>
            <w:hyperlink r:id="rId170">
              <w:r>
                <w:rPr>
                  <w:color w:val="0000FF"/>
                </w:rPr>
                <w:t>Указ</w:t>
              </w:r>
            </w:hyperlink>
            <w:r>
              <w:t xml:space="preserve"> Президента РФ от 07.05.2024 N 309</w:t>
            </w:r>
          </w:p>
        </w:tc>
        <w:tc>
          <w:tcPr>
            <w:tcW w:w="1744" w:type="dxa"/>
          </w:tcPr>
          <w:p w:rsidR="00584756" w:rsidRDefault="00584756">
            <w:pPr>
              <w:pStyle w:val="ConsPlusNormal"/>
            </w:pPr>
            <w:r>
              <w:t>МБУК "АГЦБС"</w:t>
            </w:r>
          </w:p>
        </w:tc>
        <w:tc>
          <w:tcPr>
            <w:tcW w:w="2734" w:type="dxa"/>
          </w:tcPr>
          <w:p w:rsidR="00584756" w:rsidRDefault="00584756">
            <w:pPr>
              <w:pStyle w:val="ConsPlusNormal"/>
            </w:pPr>
            <w: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1969" w:type="dxa"/>
          </w:tcPr>
          <w:p w:rsidR="00584756" w:rsidRDefault="00584756">
            <w:pPr>
              <w:pStyle w:val="ConsPlusNormal"/>
            </w:pPr>
            <w:r>
              <w:t>ведомственная отчетность</w:t>
            </w:r>
          </w:p>
        </w:tc>
      </w:tr>
      <w:tr w:rsidR="00584756">
        <w:tc>
          <w:tcPr>
            <w:tcW w:w="454" w:type="dxa"/>
          </w:tcPr>
          <w:p w:rsidR="00584756" w:rsidRDefault="00584756">
            <w:pPr>
              <w:pStyle w:val="ConsPlusNormal"/>
            </w:pPr>
            <w:r>
              <w:t>18</w:t>
            </w:r>
          </w:p>
        </w:tc>
        <w:tc>
          <w:tcPr>
            <w:tcW w:w="2154" w:type="dxa"/>
          </w:tcPr>
          <w:p w:rsidR="00584756" w:rsidRDefault="00584756">
            <w:pPr>
              <w:pStyle w:val="ConsPlusNormal"/>
            </w:pPr>
            <w:r>
              <w:t>Количество музейных предметов, внесенных в электронный каталог</w:t>
            </w:r>
          </w:p>
        </w:tc>
        <w:tc>
          <w:tcPr>
            <w:tcW w:w="1399" w:type="dxa"/>
          </w:tcPr>
          <w:p w:rsidR="00584756" w:rsidRDefault="00584756">
            <w:pPr>
              <w:pStyle w:val="ConsPlusNormal"/>
            </w:pPr>
            <w:r>
              <w:t>НП</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экз.</w:t>
            </w:r>
          </w:p>
        </w:tc>
        <w:tc>
          <w:tcPr>
            <w:tcW w:w="947" w:type="dxa"/>
          </w:tcPr>
          <w:p w:rsidR="00584756" w:rsidRDefault="00584756">
            <w:pPr>
              <w:pStyle w:val="ConsPlusNormal"/>
              <w:jc w:val="center"/>
            </w:pPr>
            <w:r>
              <w:t>16102</w:t>
            </w:r>
          </w:p>
        </w:tc>
        <w:tc>
          <w:tcPr>
            <w:tcW w:w="947" w:type="dxa"/>
          </w:tcPr>
          <w:p w:rsidR="00584756" w:rsidRDefault="00584756">
            <w:pPr>
              <w:pStyle w:val="ConsPlusNormal"/>
              <w:jc w:val="center"/>
            </w:pPr>
            <w:r>
              <w:t>20365</w:t>
            </w:r>
          </w:p>
        </w:tc>
        <w:tc>
          <w:tcPr>
            <w:tcW w:w="844" w:type="dxa"/>
          </w:tcPr>
          <w:p w:rsidR="00584756" w:rsidRDefault="00584756">
            <w:pPr>
              <w:pStyle w:val="ConsPlusNormal"/>
              <w:jc w:val="center"/>
            </w:pPr>
            <w:r>
              <w:t>22875</w:t>
            </w:r>
          </w:p>
        </w:tc>
        <w:tc>
          <w:tcPr>
            <w:tcW w:w="844" w:type="dxa"/>
          </w:tcPr>
          <w:p w:rsidR="00584756" w:rsidRDefault="00584756">
            <w:pPr>
              <w:pStyle w:val="ConsPlusNormal"/>
              <w:jc w:val="center"/>
            </w:pPr>
            <w:r>
              <w:t>23618</w:t>
            </w:r>
          </w:p>
        </w:tc>
        <w:tc>
          <w:tcPr>
            <w:tcW w:w="844" w:type="dxa"/>
          </w:tcPr>
          <w:p w:rsidR="00584756" w:rsidRDefault="00584756">
            <w:pPr>
              <w:pStyle w:val="ConsPlusNormal"/>
              <w:jc w:val="center"/>
            </w:pPr>
            <w:r>
              <w:t>23672</w:t>
            </w:r>
          </w:p>
        </w:tc>
        <w:tc>
          <w:tcPr>
            <w:tcW w:w="844" w:type="dxa"/>
          </w:tcPr>
          <w:p w:rsidR="00584756" w:rsidRDefault="00584756">
            <w:pPr>
              <w:pStyle w:val="ConsPlusNormal"/>
              <w:jc w:val="center"/>
            </w:pPr>
            <w:r>
              <w:t>23672</w:t>
            </w:r>
          </w:p>
        </w:tc>
        <w:tc>
          <w:tcPr>
            <w:tcW w:w="1699" w:type="dxa"/>
          </w:tcPr>
          <w:p w:rsidR="00584756" w:rsidRDefault="00584756">
            <w:pPr>
              <w:pStyle w:val="ConsPlusNormal"/>
            </w:pPr>
            <w:hyperlink r:id="rId171">
              <w:r>
                <w:rPr>
                  <w:color w:val="0000FF"/>
                </w:rPr>
                <w:t>Указ</w:t>
              </w:r>
            </w:hyperlink>
            <w:r>
              <w:t xml:space="preserve"> Президента РФ от 07.05.2024 N 309</w:t>
            </w:r>
          </w:p>
        </w:tc>
        <w:tc>
          <w:tcPr>
            <w:tcW w:w="1744" w:type="dxa"/>
          </w:tcPr>
          <w:p w:rsidR="00584756" w:rsidRDefault="00584756">
            <w:pPr>
              <w:pStyle w:val="ConsPlusNormal"/>
            </w:pPr>
            <w:r>
              <w:t>МБУК "АКМ им. Каргаполова"</w:t>
            </w:r>
          </w:p>
        </w:tc>
        <w:tc>
          <w:tcPr>
            <w:tcW w:w="2734" w:type="dxa"/>
          </w:tcPr>
          <w:p w:rsidR="00584756" w:rsidRDefault="00584756">
            <w:pPr>
              <w:pStyle w:val="ConsPlusNormal"/>
            </w:pPr>
            <w: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w:t>
            </w:r>
            <w:r>
              <w:lastRenderedPageBreak/>
              <w:t>исторических ценностей</w:t>
            </w:r>
          </w:p>
        </w:tc>
        <w:tc>
          <w:tcPr>
            <w:tcW w:w="1969" w:type="dxa"/>
          </w:tcPr>
          <w:p w:rsidR="00584756" w:rsidRDefault="00584756">
            <w:pPr>
              <w:pStyle w:val="ConsPlusNormal"/>
            </w:pPr>
            <w:r>
              <w:lastRenderedPageBreak/>
              <w:t>ведомственная отчетность</w:t>
            </w:r>
          </w:p>
        </w:tc>
      </w:tr>
      <w:tr w:rsidR="00584756">
        <w:tc>
          <w:tcPr>
            <w:tcW w:w="454" w:type="dxa"/>
          </w:tcPr>
          <w:p w:rsidR="00584756" w:rsidRDefault="00584756">
            <w:pPr>
              <w:pStyle w:val="ConsPlusNormal"/>
            </w:pPr>
            <w:r>
              <w:lastRenderedPageBreak/>
              <w:t>19</w:t>
            </w:r>
          </w:p>
        </w:tc>
        <w:tc>
          <w:tcPr>
            <w:tcW w:w="2154" w:type="dxa"/>
          </w:tcPr>
          <w:p w:rsidR="00584756" w:rsidRDefault="00584756">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w:t>
            </w:r>
          </w:p>
        </w:tc>
        <w:tc>
          <w:tcPr>
            <w:tcW w:w="1399" w:type="dxa"/>
          </w:tcPr>
          <w:p w:rsidR="00584756" w:rsidRDefault="00584756">
            <w:pPr>
              <w:pStyle w:val="ConsPlusNormal"/>
            </w:pPr>
            <w:r>
              <w:t>Приоритеты края</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w:t>
            </w:r>
          </w:p>
        </w:tc>
        <w:tc>
          <w:tcPr>
            <w:tcW w:w="947" w:type="dxa"/>
          </w:tcPr>
          <w:p w:rsidR="00584756" w:rsidRDefault="00584756">
            <w:pPr>
              <w:pStyle w:val="ConsPlusNormal"/>
              <w:jc w:val="center"/>
            </w:pPr>
            <w:r>
              <w:t>100</w:t>
            </w:r>
          </w:p>
        </w:tc>
        <w:tc>
          <w:tcPr>
            <w:tcW w:w="947" w:type="dxa"/>
          </w:tcPr>
          <w:p w:rsidR="00584756" w:rsidRDefault="00584756">
            <w:pPr>
              <w:pStyle w:val="ConsPlusNormal"/>
              <w:jc w:val="center"/>
            </w:pPr>
            <w:r>
              <w:t>100</w:t>
            </w:r>
          </w:p>
        </w:tc>
        <w:tc>
          <w:tcPr>
            <w:tcW w:w="844" w:type="dxa"/>
          </w:tcPr>
          <w:p w:rsidR="00584756" w:rsidRDefault="00584756">
            <w:pPr>
              <w:pStyle w:val="ConsPlusNormal"/>
              <w:jc w:val="center"/>
            </w:pPr>
            <w:r>
              <w:t>100</w:t>
            </w:r>
          </w:p>
        </w:tc>
        <w:tc>
          <w:tcPr>
            <w:tcW w:w="844" w:type="dxa"/>
          </w:tcPr>
          <w:p w:rsidR="00584756" w:rsidRDefault="00584756">
            <w:pPr>
              <w:pStyle w:val="ConsPlusNormal"/>
              <w:jc w:val="center"/>
            </w:pPr>
            <w:r>
              <w:t>100</w:t>
            </w:r>
          </w:p>
        </w:tc>
        <w:tc>
          <w:tcPr>
            <w:tcW w:w="844" w:type="dxa"/>
          </w:tcPr>
          <w:p w:rsidR="00584756" w:rsidRDefault="00584756">
            <w:pPr>
              <w:pStyle w:val="ConsPlusNormal"/>
              <w:jc w:val="center"/>
            </w:pPr>
            <w:r>
              <w:t>100</w:t>
            </w:r>
          </w:p>
        </w:tc>
        <w:tc>
          <w:tcPr>
            <w:tcW w:w="844" w:type="dxa"/>
          </w:tcPr>
          <w:p w:rsidR="00584756" w:rsidRDefault="00584756">
            <w:pPr>
              <w:pStyle w:val="ConsPlusNormal"/>
              <w:jc w:val="center"/>
            </w:pPr>
            <w:r>
              <w:t>100</w:t>
            </w:r>
          </w:p>
        </w:tc>
        <w:tc>
          <w:tcPr>
            <w:tcW w:w="1699" w:type="dxa"/>
          </w:tcPr>
          <w:p w:rsidR="00584756" w:rsidRDefault="00584756">
            <w:pPr>
              <w:pStyle w:val="ConsPlusNormal"/>
            </w:pPr>
            <w:hyperlink r:id="rId172">
              <w:r>
                <w:rPr>
                  <w:color w:val="0000FF"/>
                </w:rPr>
                <w:t>Постановление</w:t>
              </w:r>
            </w:hyperlink>
            <w:r>
              <w:t xml:space="preserve"> Правительства Красноярского края от 30.10.2018 N 647-п</w:t>
            </w:r>
          </w:p>
        </w:tc>
        <w:tc>
          <w:tcPr>
            <w:tcW w:w="1744" w:type="dxa"/>
          </w:tcPr>
          <w:p w:rsidR="00584756" w:rsidRDefault="00584756">
            <w:pPr>
              <w:pStyle w:val="ConsPlusNormal"/>
            </w:pPr>
            <w:r>
              <w:t>МКУ "Архив г. Ачинска"</w:t>
            </w:r>
          </w:p>
        </w:tc>
        <w:tc>
          <w:tcPr>
            <w:tcW w:w="2734" w:type="dxa"/>
          </w:tcPr>
          <w:p w:rsidR="00584756" w:rsidRDefault="00584756">
            <w:pPr>
              <w:pStyle w:val="ConsPlusNormal"/>
            </w:pPr>
            <w:r>
              <w:t>насыщение культурного информационного пространства края за счет оцифровки книжных, архивных, музейных фондов по различным отраслям знаний и сферам творческой деятельности</w:t>
            </w:r>
          </w:p>
        </w:tc>
        <w:tc>
          <w:tcPr>
            <w:tcW w:w="1969" w:type="dxa"/>
          </w:tcPr>
          <w:p w:rsidR="00584756" w:rsidRDefault="00584756">
            <w:pPr>
              <w:pStyle w:val="ConsPlusNormal"/>
            </w:pPr>
            <w:r>
              <w:t>ведомственная отчетность</w:t>
            </w:r>
          </w:p>
        </w:tc>
      </w:tr>
      <w:tr w:rsidR="00584756">
        <w:tc>
          <w:tcPr>
            <w:tcW w:w="454" w:type="dxa"/>
          </w:tcPr>
          <w:p w:rsidR="00584756" w:rsidRDefault="00584756">
            <w:pPr>
              <w:pStyle w:val="ConsPlusNormal"/>
            </w:pPr>
            <w:r>
              <w:t>20</w:t>
            </w:r>
          </w:p>
        </w:tc>
        <w:tc>
          <w:tcPr>
            <w:tcW w:w="2154" w:type="dxa"/>
          </w:tcPr>
          <w:p w:rsidR="00584756" w:rsidRDefault="00584756">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1399" w:type="dxa"/>
          </w:tcPr>
          <w:p w:rsidR="00584756" w:rsidRDefault="00584756">
            <w:pPr>
              <w:pStyle w:val="ConsPlusNormal"/>
            </w:pPr>
            <w:r>
              <w:t>Приоритеты края</w:t>
            </w:r>
          </w:p>
        </w:tc>
        <w:tc>
          <w:tcPr>
            <w:tcW w:w="1474" w:type="dxa"/>
          </w:tcPr>
          <w:p w:rsidR="00584756" w:rsidRDefault="00584756">
            <w:pPr>
              <w:pStyle w:val="ConsPlusNormal"/>
            </w:pPr>
            <w:r>
              <w:t>возрастания</w:t>
            </w:r>
          </w:p>
        </w:tc>
        <w:tc>
          <w:tcPr>
            <w:tcW w:w="1204" w:type="dxa"/>
          </w:tcPr>
          <w:p w:rsidR="00584756" w:rsidRDefault="00584756">
            <w:pPr>
              <w:pStyle w:val="ConsPlusNormal"/>
            </w:pPr>
            <w:r>
              <w:t>ед. хр.</w:t>
            </w:r>
          </w:p>
        </w:tc>
        <w:tc>
          <w:tcPr>
            <w:tcW w:w="947" w:type="dxa"/>
          </w:tcPr>
          <w:p w:rsidR="00584756" w:rsidRDefault="00584756">
            <w:pPr>
              <w:pStyle w:val="ConsPlusNormal"/>
              <w:jc w:val="center"/>
            </w:pPr>
            <w:r>
              <w:t>134889</w:t>
            </w:r>
          </w:p>
        </w:tc>
        <w:tc>
          <w:tcPr>
            <w:tcW w:w="947" w:type="dxa"/>
          </w:tcPr>
          <w:p w:rsidR="00584756" w:rsidRDefault="00584756">
            <w:pPr>
              <w:pStyle w:val="ConsPlusNormal"/>
              <w:jc w:val="center"/>
            </w:pPr>
            <w:r>
              <w:t>135390</w:t>
            </w:r>
          </w:p>
        </w:tc>
        <w:tc>
          <w:tcPr>
            <w:tcW w:w="844" w:type="dxa"/>
          </w:tcPr>
          <w:p w:rsidR="00584756" w:rsidRDefault="00584756">
            <w:pPr>
              <w:pStyle w:val="ConsPlusNormal"/>
              <w:jc w:val="center"/>
            </w:pPr>
            <w:r>
              <w:t>135690</w:t>
            </w:r>
          </w:p>
        </w:tc>
        <w:tc>
          <w:tcPr>
            <w:tcW w:w="844" w:type="dxa"/>
          </w:tcPr>
          <w:p w:rsidR="00584756" w:rsidRDefault="00584756">
            <w:pPr>
              <w:pStyle w:val="ConsPlusNormal"/>
              <w:jc w:val="center"/>
            </w:pPr>
            <w:r>
              <w:t>135990</w:t>
            </w:r>
          </w:p>
        </w:tc>
        <w:tc>
          <w:tcPr>
            <w:tcW w:w="844" w:type="dxa"/>
          </w:tcPr>
          <w:p w:rsidR="00584756" w:rsidRDefault="00584756">
            <w:pPr>
              <w:pStyle w:val="ConsPlusNormal"/>
              <w:jc w:val="center"/>
            </w:pPr>
            <w:r>
              <w:t>136290</w:t>
            </w:r>
          </w:p>
        </w:tc>
        <w:tc>
          <w:tcPr>
            <w:tcW w:w="844" w:type="dxa"/>
          </w:tcPr>
          <w:p w:rsidR="00584756" w:rsidRDefault="00584756">
            <w:pPr>
              <w:pStyle w:val="ConsPlusNormal"/>
              <w:jc w:val="center"/>
            </w:pPr>
            <w:r>
              <w:t>136290</w:t>
            </w:r>
          </w:p>
        </w:tc>
        <w:tc>
          <w:tcPr>
            <w:tcW w:w="1699" w:type="dxa"/>
          </w:tcPr>
          <w:p w:rsidR="00584756" w:rsidRDefault="00584756">
            <w:pPr>
              <w:pStyle w:val="ConsPlusNormal"/>
            </w:pPr>
            <w:hyperlink r:id="rId173">
              <w:r>
                <w:rPr>
                  <w:color w:val="0000FF"/>
                </w:rPr>
                <w:t>Постановление</w:t>
              </w:r>
            </w:hyperlink>
            <w:r>
              <w:t xml:space="preserve"> Правительства Красноярского края от 30.10.2018 N 647-п</w:t>
            </w:r>
          </w:p>
        </w:tc>
        <w:tc>
          <w:tcPr>
            <w:tcW w:w="1744" w:type="dxa"/>
          </w:tcPr>
          <w:p w:rsidR="00584756" w:rsidRDefault="00584756">
            <w:pPr>
              <w:pStyle w:val="ConsPlusNormal"/>
            </w:pPr>
            <w:r>
              <w:t>МКУ "Архив г. Ачинска"</w:t>
            </w:r>
          </w:p>
        </w:tc>
        <w:tc>
          <w:tcPr>
            <w:tcW w:w="2734" w:type="dxa"/>
          </w:tcPr>
          <w:p w:rsidR="00584756" w:rsidRDefault="00584756">
            <w:pPr>
              <w:pStyle w:val="ConsPlusNormal"/>
            </w:pPr>
            <w:r>
              <w:t>стимулирование и популяризация изучения истории семьи и рода, в том числе путем исследования архивных документов</w:t>
            </w:r>
          </w:p>
        </w:tc>
        <w:tc>
          <w:tcPr>
            <w:tcW w:w="1969" w:type="dxa"/>
          </w:tcPr>
          <w:p w:rsidR="00584756" w:rsidRDefault="00584756">
            <w:pPr>
              <w:pStyle w:val="ConsPlusNormal"/>
            </w:pPr>
            <w:r>
              <w:t>ведомственная отчетность</w:t>
            </w:r>
          </w:p>
        </w:tc>
      </w:tr>
    </w:tbl>
    <w:p w:rsidR="00584756" w:rsidRDefault="00584756">
      <w:pPr>
        <w:pStyle w:val="ConsPlusNormal"/>
        <w:sectPr w:rsidR="00584756">
          <w:pgSz w:w="16838" w:h="11905" w:orient="landscape"/>
          <w:pgMar w:top="1701" w:right="397" w:bottom="850" w:left="397" w:header="0" w:footer="0" w:gutter="0"/>
          <w:cols w:space="720"/>
          <w:titlePg/>
        </w:sectPr>
      </w:pPr>
    </w:p>
    <w:p w:rsidR="00584756" w:rsidRDefault="00584756">
      <w:pPr>
        <w:pStyle w:val="ConsPlusNormal"/>
        <w:jc w:val="both"/>
      </w:pPr>
    </w:p>
    <w:p w:rsidR="00584756" w:rsidRDefault="00584756">
      <w:pPr>
        <w:pStyle w:val="ConsPlusTitle"/>
        <w:jc w:val="center"/>
        <w:outlineLvl w:val="2"/>
      </w:pPr>
      <w:r>
        <w:t>2.3. Структура муниципальной программы</w:t>
      </w:r>
    </w:p>
    <w:p w:rsidR="00584756" w:rsidRDefault="00584756">
      <w:pPr>
        <w:pStyle w:val="ConsPlusNormal"/>
        <w:jc w:val="center"/>
      </w:pPr>
    </w:p>
    <w:p w:rsidR="00584756" w:rsidRDefault="00584756">
      <w:pPr>
        <w:pStyle w:val="ConsPlusNormal"/>
        <w:jc w:val="center"/>
      </w:pPr>
      <w:r>
        <w:t xml:space="preserve">(в ред. </w:t>
      </w:r>
      <w:hyperlink r:id="rId174">
        <w:r>
          <w:rPr>
            <w:color w:val="0000FF"/>
          </w:rPr>
          <w:t>Постановления</w:t>
        </w:r>
      </w:hyperlink>
      <w:r>
        <w:t xml:space="preserve"> администрации г. Ачинска Красноярского</w:t>
      </w:r>
    </w:p>
    <w:p w:rsidR="00584756" w:rsidRDefault="00584756">
      <w:pPr>
        <w:pStyle w:val="ConsPlusNormal"/>
        <w:jc w:val="center"/>
      </w:pPr>
      <w:r>
        <w:t>края от 27.01.2025 N 019-п)</w:t>
      </w:r>
    </w:p>
    <w:p w:rsidR="00584756" w:rsidRDefault="00584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246"/>
        <w:gridCol w:w="4247"/>
      </w:tblGrid>
      <w:tr w:rsidR="00584756">
        <w:tc>
          <w:tcPr>
            <w:tcW w:w="567" w:type="dxa"/>
          </w:tcPr>
          <w:p w:rsidR="00584756" w:rsidRDefault="00584756">
            <w:pPr>
              <w:pStyle w:val="ConsPlusNormal"/>
              <w:jc w:val="center"/>
            </w:pPr>
            <w:r>
              <w:t>N п/п</w:t>
            </w:r>
          </w:p>
        </w:tc>
        <w:tc>
          <w:tcPr>
            <w:tcW w:w="4246" w:type="dxa"/>
          </w:tcPr>
          <w:p w:rsidR="00584756" w:rsidRDefault="00584756">
            <w:pPr>
              <w:pStyle w:val="ConsPlusNormal"/>
              <w:jc w:val="center"/>
            </w:pPr>
            <w:r>
              <w:t>Наименование региональных и ведомственных проектов, комплексов процессных мероприятий (далее - структурный элемент)</w:t>
            </w:r>
          </w:p>
        </w:tc>
        <w:tc>
          <w:tcPr>
            <w:tcW w:w="4247" w:type="dxa"/>
          </w:tcPr>
          <w:p w:rsidR="00584756" w:rsidRDefault="00584756">
            <w:pPr>
              <w:pStyle w:val="ConsPlusNormal"/>
              <w:jc w:val="center"/>
            </w:pPr>
            <w:r>
              <w:t>Период реализации структурного элемента/связь с показателями муниципальной программы города Ачинска</w:t>
            </w:r>
          </w:p>
        </w:tc>
      </w:tr>
      <w:tr w:rsidR="00584756">
        <w:tc>
          <w:tcPr>
            <w:tcW w:w="567" w:type="dxa"/>
          </w:tcPr>
          <w:p w:rsidR="00584756" w:rsidRDefault="00584756">
            <w:pPr>
              <w:pStyle w:val="ConsPlusNormal"/>
            </w:pPr>
            <w:r>
              <w:t>1</w:t>
            </w:r>
          </w:p>
        </w:tc>
        <w:tc>
          <w:tcPr>
            <w:tcW w:w="4246" w:type="dxa"/>
          </w:tcPr>
          <w:p w:rsidR="00584756" w:rsidRDefault="00584756">
            <w:pPr>
              <w:pStyle w:val="ConsPlusNormal"/>
            </w:pPr>
            <w:r>
              <w:t>Региональный проект "Семейные ценности и инфраструктура культуры"</w:t>
            </w:r>
          </w:p>
        </w:tc>
        <w:tc>
          <w:tcPr>
            <w:tcW w:w="4247" w:type="dxa"/>
          </w:tcPr>
          <w:p w:rsidR="00584756" w:rsidRDefault="00584756">
            <w:pPr>
              <w:pStyle w:val="ConsPlusNormal"/>
            </w:pPr>
            <w:r>
              <w:t>2025 - 2030 годы</w:t>
            </w:r>
          </w:p>
        </w:tc>
      </w:tr>
      <w:tr w:rsidR="00584756">
        <w:tc>
          <w:tcPr>
            <w:tcW w:w="567" w:type="dxa"/>
          </w:tcPr>
          <w:p w:rsidR="00584756" w:rsidRDefault="00584756">
            <w:pPr>
              <w:pStyle w:val="ConsPlusNormal"/>
            </w:pPr>
          </w:p>
        </w:tc>
        <w:tc>
          <w:tcPr>
            <w:tcW w:w="4246" w:type="dxa"/>
          </w:tcPr>
          <w:p w:rsidR="00584756" w:rsidRDefault="00584756">
            <w:pPr>
              <w:pStyle w:val="ConsPlusNormal"/>
            </w:pPr>
            <w:r>
              <w:t>Соисполнители муниципальной программы</w:t>
            </w:r>
          </w:p>
        </w:tc>
        <w:tc>
          <w:tcPr>
            <w:tcW w:w="4247" w:type="dxa"/>
          </w:tcPr>
          <w:p w:rsidR="00584756" w:rsidRDefault="00584756">
            <w:pPr>
              <w:pStyle w:val="ConsPlusNormal"/>
            </w:pPr>
            <w:r>
              <w:t>администрация города Ачинска (отдел бухгалтерского учета и контроля)</w:t>
            </w:r>
          </w:p>
        </w:tc>
      </w:tr>
      <w:tr w:rsidR="00584756">
        <w:tc>
          <w:tcPr>
            <w:tcW w:w="567" w:type="dxa"/>
          </w:tcPr>
          <w:p w:rsidR="00584756" w:rsidRDefault="00584756">
            <w:pPr>
              <w:pStyle w:val="ConsPlusNormal"/>
            </w:pPr>
          </w:p>
        </w:tc>
        <w:tc>
          <w:tcPr>
            <w:tcW w:w="4246" w:type="dxa"/>
          </w:tcPr>
          <w:p w:rsidR="00584756" w:rsidRDefault="00584756">
            <w:pPr>
              <w:pStyle w:val="ConsPlusNormal"/>
            </w:pPr>
            <w:r>
              <w:t>Задача: укрепление семейных ценностей и развитие культурной инфраструктуры на территории города Ачинска</w:t>
            </w:r>
          </w:p>
        </w:tc>
        <w:tc>
          <w:tcPr>
            <w:tcW w:w="4247" w:type="dxa"/>
          </w:tcPr>
          <w:p w:rsidR="00584756" w:rsidRDefault="00584756">
            <w:pPr>
              <w:pStyle w:val="ConsPlusNormal"/>
            </w:pPr>
            <w:r>
              <w:t>оснащение образовательных учреждений в сфере культуры музыкальными инструментами, оборудованием и учебными материалами</w:t>
            </w:r>
          </w:p>
        </w:tc>
      </w:tr>
      <w:tr w:rsidR="00584756">
        <w:tc>
          <w:tcPr>
            <w:tcW w:w="567" w:type="dxa"/>
          </w:tcPr>
          <w:p w:rsidR="00584756" w:rsidRDefault="00584756">
            <w:pPr>
              <w:pStyle w:val="ConsPlusNormal"/>
            </w:pPr>
            <w:r>
              <w:t>2</w:t>
            </w:r>
          </w:p>
        </w:tc>
        <w:tc>
          <w:tcPr>
            <w:tcW w:w="4246" w:type="dxa"/>
          </w:tcPr>
          <w:p w:rsidR="00584756" w:rsidRDefault="00584756">
            <w:pPr>
              <w:pStyle w:val="ConsPlusNormal"/>
            </w:pPr>
            <w:r>
              <w:t>Ведомственный проект "Сохранение культурного и исторического наследия"</w:t>
            </w:r>
          </w:p>
        </w:tc>
        <w:tc>
          <w:tcPr>
            <w:tcW w:w="4247" w:type="dxa"/>
          </w:tcPr>
          <w:p w:rsidR="00584756" w:rsidRDefault="00584756">
            <w:pPr>
              <w:pStyle w:val="ConsPlusNormal"/>
            </w:pPr>
            <w:r>
              <w:t>2025 - 2030 годы</w:t>
            </w:r>
          </w:p>
        </w:tc>
      </w:tr>
      <w:tr w:rsidR="00584756">
        <w:tc>
          <w:tcPr>
            <w:tcW w:w="567" w:type="dxa"/>
          </w:tcPr>
          <w:p w:rsidR="00584756" w:rsidRDefault="00584756">
            <w:pPr>
              <w:pStyle w:val="ConsPlusNormal"/>
            </w:pPr>
          </w:p>
        </w:tc>
        <w:tc>
          <w:tcPr>
            <w:tcW w:w="4246" w:type="dxa"/>
          </w:tcPr>
          <w:p w:rsidR="00584756" w:rsidRDefault="00584756">
            <w:pPr>
              <w:pStyle w:val="ConsPlusNormal"/>
            </w:pPr>
            <w:r>
              <w:t>Соисполнители муниципальной программы</w:t>
            </w:r>
          </w:p>
        </w:tc>
        <w:tc>
          <w:tcPr>
            <w:tcW w:w="4247" w:type="dxa"/>
          </w:tcPr>
          <w:p w:rsidR="00584756" w:rsidRDefault="00584756">
            <w:pPr>
              <w:pStyle w:val="ConsPlusNormal"/>
            </w:pPr>
            <w:r>
              <w:t>администрация города Ачинска (управление архитектуры и градостроительства, отдел бухгалтерского учета и контроля);</w:t>
            </w:r>
          </w:p>
          <w:p w:rsidR="00584756" w:rsidRDefault="00584756">
            <w:pPr>
              <w:pStyle w:val="ConsPlusNormal"/>
            </w:pPr>
            <w:r>
              <w:t>муниципальное казенное учреждение "Архив города Ачинска";</w:t>
            </w:r>
          </w:p>
          <w:p w:rsidR="00584756" w:rsidRDefault="00584756">
            <w:pPr>
              <w:pStyle w:val="ConsPlusNormal"/>
            </w:pPr>
            <w:r>
              <w:t>муниципальное казенное учреждение "Управление капитального строительства";</w:t>
            </w:r>
          </w:p>
          <w:p w:rsidR="00584756" w:rsidRDefault="00584756">
            <w:pPr>
              <w:pStyle w:val="ConsPlusNormal"/>
            </w:pPr>
            <w:r>
              <w:t>муниципальное казенное учреждение "Центр обеспечения жизнедеятельности города Ачинска"</w:t>
            </w:r>
          </w:p>
        </w:tc>
      </w:tr>
      <w:tr w:rsidR="00584756">
        <w:tc>
          <w:tcPr>
            <w:tcW w:w="567" w:type="dxa"/>
          </w:tcPr>
          <w:p w:rsidR="00584756" w:rsidRDefault="00584756">
            <w:pPr>
              <w:pStyle w:val="ConsPlusNormal"/>
            </w:pPr>
            <w:r>
              <w:t>2.1</w:t>
            </w:r>
          </w:p>
        </w:tc>
        <w:tc>
          <w:tcPr>
            <w:tcW w:w="4246" w:type="dxa"/>
          </w:tcPr>
          <w:p w:rsidR="00584756" w:rsidRDefault="00584756">
            <w:pPr>
              <w:pStyle w:val="ConsPlusNormal"/>
            </w:pPr>
            <w:r>
              <w:t>Задача: сохранение объектов культурного и исторического наследия на территории города Ачинска</w:t>
            </w:r>
          </w:p>
        </w:tc>
        <w:tc>
          <w:tcPr>
            <w:tcW w:w="4247" w:type="dxa"/>
          </w:tcPr>
          <w:p w:rsidR="00584756" w:rsidRDefault="00584756">
            <w:pPr>
              <w:pStyle w:val="ConsPlusNormal"/>
            </w:pPr>
            <w:r>
              <w:t>количество экземпляров новых поступлений в библиотечные фонды общедоступных библиотек</w:t>
            </w:r>
          </w:p>
        </w:tc>
      </w:tr>
      <w:tr w:rsidR="00584756">
        <w:tc>
          <w:tcPr>
            <w:tcW w:w="567" w:type="dxa"/>
          </w:tcPr>
          <w:p w:rsidR="00584756" w:rsidRDefault="00584756">
            <w:pPr>
              <w:pStyle w:val="ConsPlusNormal"/>
            </w:pPr>
            <w:r>
              <w:t>3</w:t>
            </w:r>
          </w:p>
        </w:tc>
        <w:tc>
          <w:tcPr>
            <w:tcW w:w="4246" w:type="dxa"/>
          </w:tcPr>
          <w:p w:rsidR="00584756" w:rsidRDefault="00584756">
            <w:pPr>
              <w:pStyle w:val="ConsPlusNormal"/>
            </w:pPr>
            <w:r>
              <w:t>Комплекс процессных мероприятий "Создание условий для сохранения культурного и исторического наследия"</w:t>
            </w:r>
          </w:p>
        </w:tc>
        <w:tc>
          <w:tcPr>
            <w:tcW w:w="4247" w:type="dxa"/>
          </w:tcPr>
          <w:p w:rsidR="00584756" w:rsidRDefault="00584756">
            <w:pPr>
              <w:pStyle w:val="ConsPlusNormal"/>
            </w:pPr>
            <w:r>
              <w:t>2025 - 2030 годы</w:t>
            </w:r>
          </w:p>
        </w:tc>
      </w:tr>
      <w:tr w:rsidR="00584756">
        <w:tc>
          <w:tcPr>
            <w:tcW w:w="567" w:type="dxa"/>
          </w:tcPr>
          <w:p w:rsidR="00584756" w:rsidRDefault="00584756">
            <w:pPr>
              <w:pStyle w:val="ConsPlusNormal"/>
            </w:pPr>
          </w:p>
        </w:tc>
        <w:tc>
          <w:tcPr>
            <w:tcW w:w="4246" w:type="dxa"/>
          </w:tcPr>
          <w:p w:rsidR="00584756" w:rsidRDefault="00584756">
            <w:pPr>
              <w:pStyle w:val="ConsPlusNormal"/>
            </w:pPr>
            <w:r>
              <w:t>Соисполнители муниципальной программы</w:t>
            </w:r>
          </w:p>
        </w:tc>
        <w:tc>
          <w:tcPr>
            <w:tcW w:w="4247" w:type="dxa"/>
          </w:tcPr>
          <w:p w:rsidR="00584756" w:rsidRDefault="00584756">
            <w:pPr>
              <w:pStyle w:val="ConsPlusNormal"/>
            </w:pPr>
            <w:r>
              <w:t>администрация города Ачинска (отдел бухгалтерского учета и контроля)</w:t>
            </w:r>
          </w:p>
        </w:tc>
      </w:tr>
      <w:tr w:rsidR="00584756">
        <w:tc>
          <w:tcPr>
            <w:tcW w:w="567" w:type="dxa"/>
          </w:tcPr>
          <w:p w:rsidR="00584756" w:rsidRDefault="00584756">
            <w:pPr>
              <w:pStyle w:val="ConsPlusNormal"/>
            </w:pPr>
            <w:r>
              <w:t>3.1</w:t>
            </w:r>
          </w:p>
        </w:tc>
        <w:tc>
          <w:tcPr>
            <w:tcW w:w="4246" w:type="dxa"/>
          </w:tcPr>
          <w:p w:rsidR="00584756" w:rsidRDefault="00584756">
            <w:pPr>
              <w:pStyle w:val="ConsPlusNormal"/>
            </w:pPr>
            <w:r>
              <w:t>Задача: обеспечение развития библиотечного дела</w:t>
            </w:r>
          </w:p>
        </w:tc>
        <w:tc>
          <w:tcPr>
            <w:tcW w:w="4247" w:type="dxa"/>
          </w:tcPr>
          <w:p w:rsidR="00584756" w:rsidRDefault="00584756">
            <w:pPr>
              <w:pStyle w:val="ConsPlusNormal"/>
            </w:pPr>
            <w:r>
              <w:t>количество посещений городских общедоступных библиотек в стационарных условиях и вне стационара</w:t>
            </w:r>
          </w:p>
        </w:tc>
      </w:tr>
      <w:tr w:rsidR="00584756">
        <w:tc>
          <w:tcPr>
            <w:tcW w:w="567" w:type="dxa"/>
          </w:tcPr>
          <w:p w:rsidR="00584756" w:rsidRDefault="00584756">
            <w:pPr>
              <w:pStyle w:val="ConsPlusNormal"/>
            </w:pPr>
            <w:r>
              <w:t>3.2</w:t>
            </w:r>
          </w:p>
        </w:tc>
        <w:tc>
          <w:tcPr>
            <w:tcW w:w="4246" w:type="dxa"/>
          </w:tcPr>
          <w:p w:rsidR="00584756" w:rsidRDefault="00584756">
            <w:pPr>
              <w:pStyle w:val="ConsPlusNormal"/>
            </w:pPr>
            <w:r>
              <w:t>Задача: обеспечение развития музейного дела</w:t>
            </w:r>
          </w:p>
        </w:tc>
        <w:tc>
          <w:tcPr>
            <w:tcW w:w="4247" w:type="dxa"/>
          </w:tcPr>
          <w:p w:rsidR="00584756" w:rsidRDefault="00584756">
            <w:pPr>
              <w:pStyle w:val="ConsPlusNormal"/>
            </w:pPr>
            <w:r>
              <w:t>количество посещений учреждений музейного типа</w:t>
            </w:r>
          </w:p>
        </w:tc>
      </w:tr>
      <w:tr w:rsidR="00584756">
        <w:tc>
          <w:tcPr>
            <w:tcW w:w="567" w:type="dxa"/>
          </w:tcPr>
          <w:p w:rsidR="00584756" w:rsidRDefault="00584756">
            <w:pPr>
              <w:pStyle w:val="ConsPlusNormal"/>
            </w:pPr>
            <w:r>
              <w:t>3.3</w:t>
            </w:r>
          </w:p>
        </w:tc>
        <w:tc>
          <w:tcPr>
            <w:tcW w:w="4246" w:type="dxa"/>
          </w:tcPr>
          <w:p w:rsidR="00584756" w:rsidRDefault="00584756">
            <w:pPr>
              <w:pStyle w:val="ConsPlusNormal"/>
            </w:pPr>
            <w:r>
              <w:t>Задача: развитие туризма</w:t>
            </w:r>
          </w:p>
        </w:tc>
        <w:tc>
          <w:tcPr>
            <w:tcW w:w="4247" w:type="dxa"/>
          </w:tcPr>
          <w:p w:rsidR="00584756" w:rsidRDefault="00584756">
            <w:pPr>
              <w:pStyle w:val="ConsPlusNormal"/>
            </w:pPr>
            <w:r>
              <w:t>- оказание туристско-информационных услуг (в стационарных условиях);</w:t>
            </w:r>
          </w:p>
          <w:p w:rsidR="00584756" w:rsidRDefault="00584756">
            <w:pPr>
              <w:pStyle w:val="ConsPlusNormal"/>
            </w:pPr>
            <w:r>
              <w:t>- оказание туристско-информационных услуг (вне стационара);</w:t>
            </w:r>
          </w:p>
          <w:p w:rsidR="00584756" w:rsidRDefault="00584756">
            <w:pPr>
              <w:pStyle w:val="ConsPlusNormal"/>
            </w:pPr>
            <w:r>
              <w:t>- оказание туристско-информационных услуг (удаленно через интернет)</w:t>
            </w:r>
          </w:p>
        </w:tc>
      </w:tr>
      <w:tr w:rsidR="00584756">
        <w:tc>
          <w:tcPr>
            <w:tcW w:w="567" w:type="dxa"/>
          </w:tcPr>
          <w:p w:rsidR="00584756" w:rsidRDefault="00584756">
            <w:pPr>
              <w:pStyle w:val="ConsPlusNormal"/>
            </w:pPr>
            <w:r>
              <w:t>4</w:t>
            </w:r>
          </w:p>
        </w:tc>
        <w:tc>
          <w:tcPr>
            <w:tcW w:w="4246" w:type="dxa"/>
          </w:tcPr>
          <w:p w:rsidR="00584756" w:rsidRDefault="00584756">
            <w:pPr>
              <w:pStyle w:val="ConsPlusNormal"/>
            </w:pPr>
            <w:r>
              <w:t>Комплекс процессных мероприятий "Поддержка искусства, творчества и повышение кадрового потенциала"</w:t>
            </w:r>
          </w:p>
        </w:tc>
        <w:tc>
          <w:tcPr>
            <w:tcW w:w="4247" w:type="dxa"/>
          </w:tcPr>
          <w:p w:rsidR="00584756" w:rsidRDefault="00584756">
            <w:pPr>
              <w:pStyle w:val="ConsPlusNormal"/>
            </w:pPr>
            <w:r>
              <w:t>2025 - 2030 годы</w:t>
            </w:r>
          </w:p>
        </w:tc>
      </w:tr>
      <w:tr w:rsidR="00584756">
        <w:tc>
          <w:tcPr>
            <w:tcW w:w="567" w:type="dxa"/>
          </w:tcPr>
          <w:p w:rsidR="00584756" w:rsidRDefault="00584756">
            <w:pPr>
              <w:pStyle w:val="ConsPlusNormal"/>
            </w:pPr>
          </w:p>
        </w:tc>
        <w:tc>
          <w:tcPr>
            <w:tcW w:w="4246" w:type="dxa"/>
          </w:tcPr>
          <w:p w:rsidR="00584756" w:rsidRDefault="00584756">
            <w:pPr>
              <w:pStyle w:val="ConsPlusNormal"/>
            </w:pPr>
            <w:r>
              <w:t>Соисполнители муниципальной программы</w:t>
            </w:r>
          </w:p>
        </w:tc>
        <w:tc>
          <w:tcPr>
            <w:tcW w:w="4247" w:type="dxa"/>
          </w:tcPr>
          <w:p w:rsidR="00584756" w:rsidRDefault="00584756">
            <w:pPr>
              <w:pStyle w:val="ConsPlusNormal"/>
            </w:pPr>
            <w:r>
              <w:t>администрация города Ачинска (отдел бухгалтерского учета и контроля)</w:t>
            </w:r>
          </w:p>
        </w:tc>
      </w:tr>
      <w:tr w:rsidR="00584756">
        <w:tc>
          <w:tcPr>
            <w:tcW w:w="567" w:type="dxa"/>
          </w:tcPr>
          <w:p w:rsidR="00584756" w:rsidRDefault="00584756">
            <w:pPr>
              <w:pStyle w:val="ConsPlusNormal"/>
            </w:pPr>
            <w:r>
              <w:t>4.1</w:t>
            </w:r>
          </w:p>
        </w:tc>
        <w:tc>
          <w:tcPr>
            <w:tcW w:w="4246" w:type="dxa"/>
          </w:tcPr>
          <w:p w:rsidR="00584756" w:rsidRDefault="00584756">
            <w:pPr>
              <w:pStyle w:val="ConsPlusNormal"/>
            </w:pPr>
            <w:r>
              <w:t>Задача: организация досуга населения, сохранение и развитие традиционной народной культуры</w:t>
            </w:r>
          </w:p>
        </w:tc>
        <w:tc>
          <w:tcPr>
            <w:tcW w:w="4247" w:type="dxa"/>
          </w:tcPr>
          <w:p w:rsidR="00584756" w:rsidRDefault="00584756">
            <w:pPr>
              <w:pStyle w:val="ConsPlusNormal"/>
            </w:pPr>
            <w:r>
              <w:t>число участников клубных формирований</w:t>
            </w:r>
          </w:p>
        </w:tc>
      </w:tr>
      <w:tr w:rsidR="00584756">
        <w:tc>
          <w:tcPr>
            <w:tcW w:w="567" w:type="dxa"/>
          </w:tcPr>
          <w:p w:rsidR="00584756" w:rsidRDefault="00584756">
            <w:pPr>
              <w:pStyle w:val="ConsPlusNormal"/>
            </w:pPr>
            <w:r>
              <w:t>4.2</w:t>
            </w:r>
          </w:p>
        </w:tc>
        <w:tc>
          <w:tcPr>
            <w:tcW w:w="4246" w:type="dxa"/>
          </w:tcPr>
          <w:p w:rsidR="00584756" w:rsidRDefault="00584756">
            <w:pPr>
              <w:pStyle w:val="ConsPlusNormal"/>
            </w:pPr>
            <w:r>
              <w:t xml:space="preserve">Задача: создание условий для художественного, </w:t>
            </w:r>
            <w:r>
              <w:lastRenderedPageBreak/>
              <w:t>музыкального образования и эстетического воспитания одаренных детей</w:t>
            </w:r>
          </w:p>
        </w:tc>
        <w:tc>
          <w:tcPr>
            <w:tcW w:w="4247" w:type="dxa"/>
          </w:tcPr>
          <w:p w:rsidR="00584756" w:rsidRDefault="00584756">
            <w:pPr>
              <w:pStyle w:val="ConsPlusNormal"/>
            </w:pPr>
            <w:r>
              <w:lastRenderedPageBreak/>
              <w:t xml:space="preserve">Сохранение контингента обучающихся в </w:t>
            </w:r>
            <w:r>
              <w:lastRenderedPageBreak/>
              <w:t>учреждениях дополнительного образования детей в области культуры в течение учебного года</w:t>
            </w:r>
          </w:p>
        </w:tc>
      </w:tr>
      <w:tr w:rsidR="00584756">
        <w:tc>
          <w:tcPr>
            <w:tcW w:w="567" w:type="dxa"/>
          </w:tcPr>
          <w:p w:rsidR="00584756" w:rsidRDefault="00584756">
            <w:pPr>
              <w:pStyle w:val="ConsPlusNormal"/>
            </w:pPr>
            <w:r>
              <w:lastRenderedPageBreak/>
              <w:t>5</w:t>
            </w:r>
          </w:p>
        </w:tc>
        <w:tc>
          <w:tcPr>
            <w:tcW w:w="4246" w:type="dxa"/>
          </w:tcPr>
          <w:p w:rsidR="00584756" w:rsidRDefault="00584756">
            <w:pPr>
              <w:pStyle w:val="ConsPlusNormal"/>
            </w:pPr>
            <w:r>
              <w:t>Комплекс процессных мероприятий "Обеспечение деятельности системы управления в сфере культуры"</w:t>
            </w:r>
          </w:p>
        </w:tc>
        <w:tc>
          <w:tcPr>
            <w:tcW w:w="4247" w:type="dxa"/>
          </w:tcPr>
          <w:p w:rsidR="00584756" w:rsidRDefault="00584756">
            <w:pPr>
              <w:pStyle w:val="ConsPlusNormal"/>
            </w:pPr>
            <w:r>
              <w:t>2025 - 2030 годы</w:t>
            </w:r>
          </w:p>
        </w:tc>
      </w:tr>
      <w:tr w:rsidR="00584756">
        <w:tc>
          <w:tcPr>
            <w:tcW w:w="567" w:type="dxa"/>
          </w:tcPr>
          <w:p w:rsidR="00584756" w:rsidRDefault="00584756">
            <w:pPr>
              <w:pStyle w:val="ConsPlusNormal"/>
            </w:pPr>
          </w:p>
        </w:tc>
        <w:tc>
          <w:tcPr>
            <w:tcW w:w="4246" w:type="dxa"/>
          </w:tcPr>
          <w:p w:rsidR="00584756" w:rsidRDefault="00584756">
            <w:pPr>
              <w:pStyle w:val="ConsPlusNormal"/>
            </w:pPr>
            <w:r>
              <w:t>Соисполнитель муниципальной программы</w:t>
            </w:r>
          </w:p>
        </w:tc>
        <w:tc>
          <w:tcPr>
            <w:tcW w:w="4247" w:type="dxa"/>
          </w:tcPr>
          <w:p w:rsidR="00584756" w:rsidRDefault="00584756">
            <w:pPr>
              <w:pStyle w:val="ConsPlusNormal"/>
            </w:pPr>
            <w:r>
              <w:t>администрация города Ачинска (отдел бухгалтерского учета и контроля)</w:t>
            </w:r>
          </w:p>
        </w:tc>
      </w:tr>
      <w:tr w:rsidR="00584756">
        <w:tc>
          <w:tcPr>
            <w:tcW w:w="567" w:type="dxa"/>
          </w:tcPr>
          <w:p w:rsidR="00584756" w:rsidRDefault="00584756">
            <w:pPr>
              <w:pStyle w:val="ConsPlusNormal"/>
            </w:pPr>
            <w:r>
              <w:t>5.1</w:t>
            </w:r>
          </w:p>
        </w:tc>
        <w:tc>
          <w:tcPr>
            <w:tcW w:w="4246" w:type="dxa"/>
          </w:tcPr>
          <w:p w:rsidR="00584756" w:rsidRDefault="00584756">
            <w:pPr>
              <w:pStyle w:val="ConsPlusNormal"/>
            </w:pPr>
            <w:r>
              <w:t>Задача: организация и проведение городских культурных событий, в том числе на краевом, межрегиональном, всероссийском и международном уровне</w:t>
            </w:r>
          </w:p>
        </w:tc>
        <w:tc>
          <w:tcPr>
            <w:tcW w:w="4247" w:type="dxa"/>
          </w:tcPr>
          <w:p w:rsidR="00584756" w:rsidRDefault="00584756">
            <w:pPr>
              <w:pStyle w:val="ConsPlusNormal"/>
            </w:pPr>
            <w:r>
              <w:t>Количество посетителей муниципальных бюджетных учреждений культурно-досугового типа</w:t>
            </w:r>
          </w:p>
        </w:tc>
      </w:tr>
      <w:tr w:rsidR="00584756">
        <w:tc>
          <w:tcPr>
            <w:tcW w:w="567" w:type="dxa"/>
          </w:tcPr>
          <w:p w:rsidR="00584756" w:rsidRDefault="00584756">
            <w:pPr>
              <w:pStyle w:val="ConsPlusNormal"/>
            </w:pPr>
            <w:r>
              <w:t>6</w:t>
            </w:r>
          </w:p>
        </w:tc>
        <w:tc>
          <w:tcPr>
            <w:tcW w:w="4246" w:type="dxa"/>
          </w:tcPr>
          <w:p w:rsidR="00584756" w:rsidRDefault="00584756">
            <w:pPr>
              <w:pStyle w:val="ConsPlusNormal"/>
            </w:pPr>
            <w:r>
              <w:t>Комплекс процессных мероприятий "Создание условий для развития архивного дела"</w:t>
            </w:r>
          </w:p>
        </w:tc>
        <w:tc>
          <w:tcPr>
            <w:tcW w:w="4247" w:type="dxa"/>
          </w:tcPr>
          <w:p w:rsidR="00584756" w:rsidRDefault="00584756">
            <w:pPr>
              <w:pStyle w:val="ConsPlusNormal"/>
            </w:pPr>
            <w:r>
              <w:t>2025 - 2030 годы</w:t>
            </w:r>
          </w:p>
        </w:tc>
      </w:tr>
      <w:tr w:rsidR="00584756">
        <w:tc>
          <w:tcPr>
            <w:tcW w:w="567" w:type="dxa"/>
          </w:tcPr>
          <w:p w:rsidR="00584756" w:rsidRDefault="00584756">
            <w:pPr>
              <w:pStyle w:val="ConsPlusNormal"/>
            </w:pPr>
          </w:p>
        </w:tc>
        <w:tc>
          <w:tcPr>
            <w:tcW w:w="4246" w:type="dxa"/>
          </w:tcPr>
          <w:p w:rsidR="00584756" w:rsidRDefault="00584756">
            <w:pPr>
              <w:pStyle w:val="ConsPlusNormal"/>
            </w:pPr>
            <w:r>
              <w:t>Соисполнитель муниципальной программы</w:t>
            </w:r>
          </w:p>
        </w:tc>
        <w:tc>
          <w:tcPr>
            <w:tcW w:w="4247" w:type="dxa"/>
          </w:tcPr>
          <w:p w:rsidR="00584756" w:rsidRDefault="00584756">
            <w:pPr>
              <w:pStyle w:val="ConsPlusNormal"/>
            </w:pPr>
            <w:r>
              <w:t>администрация города Ачинска (отдел бухгалтерского учета и контроля), муниципальное казенное учреждение "Архив города Ачинска"</w:t>
            </w:r>
          </w:p>
        </w:tc>
      </w:tr>
      <w:tr w:rsidR="00584756">
        <w:tc>
          <w:tcPr>
            <w:tcW w:w="567" w:type="dxa"/>
          </w:tcPr>
          <w:p w:rsidR="00584756" w:rsidRDefault="00584756">
            <w:pPr>
              <w:pStyle w:val="ConsPlusNormal"/>
            </w:pPr>
            <w:r>
              <w:t>6.1</w:t>
            </w:r>
          </w:p>
        </w:tc>
        <w:tc>
          <w:tcPr>
            <w:tcW w:w="4246" w:type="dxa"/>
          </w:tcPr>
          <w:p w:rsidR="00584756" w:rsidRDefault="00584756">
            <w:pPr>
              <w:pStyle w:val="ConsPlusNormal"/>
            </w:pPr>
            <w:r>
              <w:t>Задача: сохранение, пополнение и эффективное использование архивных документов</w:t>
            </w:r>
          </w:p>
        </w:tc>
        <w:tc>
          <w:tcPr>
            <w:tcW w:w="4247" w:type="dxa"/>
          </w:tcPr>
          <w:p w:rsidR="00584756" w:rsidRDefault="00584756">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r>
      <w:tr w:rsidR="00584756">
        <w:tc>
          <w:tcPr>
            <w:tcW w:w="567" w:type="dxa"/>
          </w:tcPr>
          <w:p w:rsidR="00584756" w:rsidRDefault="00584756">
            <w:pPr>
              <w:pStyle w:val="ConsPlusNormal"/>
            </w:pPr>
            <w:r>
              <w:t>6.2</w:t>
            </w:r>
          </w:p>
        </w:tc>
        <w:tc>
          <w:tcPr>
            <w:tcW w:w="4246" w:type="dxa"/>
          </w:tcPr>
          <w:p w:rsidR="00584756" w:rsidRDefault="00584756">
            <w:pPr>
              <w:pStyle w:val="ConsPlusNormal"/>
            </w:pPr>
            <w:r>
              <w:t>Задача: формирование современной информационно-технологической инфраструктуры муниципального казенного учреждения "Архив города Ачинска", перевод архивных фондов в электронную форму</w:t>
            </w:r>
          </w:p>
        </w:tc>
        <w:tc>
          <w:tcPr>
            <w:tcW w:w="4247" w:type="dxa"/>
          </w:tcPr>
          <w:p w:rsidR="00584756" w:rsidRDefault="00584756">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города Ачинска"</w:t>
            </w:r>
          </w:p>
        </w:tc>
      </w:tr>
    </w:tbl>
    <w:p w:rsidR="00584756" w:rsidRDefault="00584756">
      <w:pPr>
        <w:pStyle w:val="ConsPlusNormal"/>
        <w:jc w:val="both"/>
      </w:pPr>
    </w:p>
    <w:p w:rsidR="00584756" w:rsidRDefault="00584756">
      <w:pPr>
        <w:pStyle w:val="ConsPlusTitle"/>
        <w:jc w:val="center"/>
        <w:outlineLvl w:val="2"/>
      </w:pPr>
      <w:r>
        <w:t>2.4. Информация об источниках финансирования муниципальной</w:t>
      </w:r>
    </w:p>
    <w:p w:rsidR="00584756" w:rsidRDefault="00584756">
      <w:pPr>
        <w:pStyle w:val="ConsPlusTitle"/>
        <w:jc w:val="center"/>
      </w:pPr>
      <w:r>
        <w:t>программы и ее структурных элементов</w:t>
      </w:r>
    </w:p>
    <w:p w:rsidR="00584756" w:rsidRDefault="00584756">
      <w:pPr>
        <w:pStyle w:val="ConsPlusNormal"/>
        <w:jc w:val="center"/>
      </w:pPr>
    </w:p>
    <w:p w:rsidR="00584756" w:rsidRDefault="00584756">
      <w:pPr>
        <w:pStyle w:val="ConsPlusNormal"/>
        <w:jc w:val="center"/>
      </w:pPr>
      <w:r>
        <w:t xml:space="preserve">(в ред. </w:t>
      </w:r>
      <w:hyperlink r:id="rId175">
        <w:r>
          <w:rPr>
            <w:color w:val="0000FF"/>
          </w:rPr>
          <w:t>Постановления</w:t>
        </w:r>
      </w:hyperlink>
      <w:r>
        <w:t xml:space="preserve"> администрации г. Ачинска Красноярского</w:t>
      </w:r>
    </w:p>
    <w:p w:rsidR="00584756" w:rsidRDefault="00584756">
      <w:pPr>
        <w:pStyle w:val="ConsPlusNormal"/>
        <w:jc w:val="center"/>
      </w:pPr>
      <w:r>
        <w:t>края от 27.01.2025 N 019-п)</w:t>
      </w:r>
    </w:p>
    <w:p w:rsidR="00584756" w:rsidRDefault="00584756">
      <w:pPr>
        <w:pStyle w:val="ConsPlusNormal"/>
        <w:jc w:val="both"/>
      </w:pPr>
    </w:p>
    <w:p w:rsidR="00584756" w:rsidRDefault="00584756">
      <w:pPr>
        <w:pStyle w:val="ConsPlusNormal"/>
        <w:jc w:val="right"/>
      </w:pPr>
      <w:r>
        <w:t>(тыс. рублей)</w:t>
      </w:r>
    </w:p>
    <w:p w:rsidR="00584756" w:rsidRDefault="0058475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1077"/>
        <w:gridCol w:w="1077"/>
        <w:gridCol w:w="1079"/>
        <w:gridCol w:w="1304"/>
      </w:tblGrid>
      <w:tr w:rsidR="00584756">
        <w:tc>
          <w:tcPr>
            <w:tcW w:w="4535" w:type="dxa"/>
            <w:vMerge w:val="restart"/>
          </w:tcPr>
          <w:p w:rsidR="00584756" w:rsidRDefault="00584756">
            <w:pPr>
              <w:pStyle w:val="ConsPlusNormal"/>
              <w:jc w:val="center"/>
            </w:pPr>
            <w:r>
              <w:t>Наименование муниципальной программы города Ачинска, структурного элемента, источников финансирования</w:t>
            </w:r>
          </w:p>
        </w:tc>
        <w:tc>
          <w:tcPr>
            <w:tcW w:w="3233" w:type="dxa"/>
            <w:gridSpan w:val="3"/>
          </w:tcPr>
          <w:p w:rsidR="00584756" w:rsidRDefault="00584756">
            <w:pPr>
              <w:pStyle w:val="ConsPlusNormal"/>
              <w:jc w:val="center"/>
            </w:pPr>
            <w:r>
              <w:t>Объем финансового обеспечения по годам реализации</w:t>
            </w:r>
          </w:p>
        </w:tc>
        <w:tc>
          <w:tcPr>
            <w:tcW w:w="1304" w:type="dxa"/>
            <w:vMerge w:val="restart"/>
          </w:tcPr>
          <w:p w:rsidR="00584756" w:rsidRDefault="00584756">
            <w:pPr>
              <w:pStyle w:val="ConsPlusNormal"/>
              <w:jc w:val="center"/>
            </w:pPr>
            <w:r>
              <w:t>Итого на 2025 - 2027 годы</w:t>
            </w:r>
          </w:p>
        </w:tc>
      </w:tr>
      <w:tr w:rsidR="00584756">
        <w:tc>
          <w:tcPr>
            <w:tcW w:w="4535" w:type="dxa"/>
            <w:vMerge/>
          </w:tcPr>
          <w:p w:rsidR="00584756" w:rsidRDefault="00584756">
            <w:pPr>
              <w:pStyle w:val="ConsPlusNormal"/>
            </w:pPr>
          </w:p>
        </w:tc>
        <w:tc>
          <w:tcPr>
            <w:tcW w:w="1077" w:type="dxa"/>
          </w:tcPr>
          <w:p w:rsidR="00584756" w:rsidRDefault="00584756">
            <w:pPr>
              <w:pStyle w:val="ConsPlusNormal"/>
              <w:jc w:val="center"/>
            </w:pPr>
            <w:r>
              <w:t>2025 год</w:t>
            </w:r>
          </w:p>
        </w:tc>
        <w:tc>
          <w:tcPr>
            <w:tcW w:w="1077" w:type="dxa"/>
          </w:tcPr>
          <w:p w:rsidR="00584756" w:rsidRDefault="00584756">
            <w:pPr>
              <w:pStyle w:val="ConsPlusNormal"/>
              <w:jc w:val="center"/>
            </w:pPr>
            <w:r>
              <w:t>2026 год</w:t>
            </w:r>
          </w:p>
        </w:tc>
        <w:tc>
          <w:tcPr>
            <w:tcW w:w="1079" w:type="dxa"/>
          </w:tcPr>
          <w:p w:rsidR="00584756" w:rsidRDefault="00584756">
            <w:pPr>
              <w:pStyle w:val="ConsPlusNormal"/>
              <w:jc w:val="center"/>
            </w:pPr>
            <w:r>
              <w:t>2027 год</w:t>
            </w:r>
          </w:p>
        </w:tc>
        <w:tc>
          <w:tcPr>
            <w:tcW w:w="1304" w:type="dxa"/>
            <w:vMerge/>
          </w:tcPr>
          <w:p w:rsidR="00584756" w:rsidRDefault="00584756">
            <w:pPr>
              <w:pStyle w:val="ConsPlusNormal"/>
            </w:pPr>
          </w:p>
        </w:tc>
      </w:tr>
      <w:tr w:rsidR="00584756">
        <w:tc>
          <w:tcPr>
            <w:tcW w:w="4535" w:type="dxa"/>
          </w:tcPr>
          <w:p w:rsidR="00584756" w:rsidRDefault="00584756">
            <w:pPr>
              <w:pStyle w:val="ConsPlusNormal"/>
              <w:jc w:val="center"/>
            </w:pPr>
            <w:r>
              <w:t>1</w:t>
            </w:r>
          </w:p>
        </w:tc>
        <w:tc>
          <w:tcPr>
            <w:tcW w:w="1077" w:type="dxa"/>
          </w:tcPr>
          <w:p w:rsidR="00584756" w:rsidRDefault="00584756">
            <w:pPr>
              <w:pStyle w:val="ConsPlusNormal"/>
              <w:jc w:val="center"/>
            </w:pPr>
            <w:r>
              <w:t>2</w:t>
            </w:r>
          </w:p>
        </w:tc>
        <w:tc>
          <w:tcPr>
            <w:tcW w:w="1077" w:type="dxa"/>
          </w:tcPr>
          <w:p w:rsidR="00584756" w:rsidRDefault="00584756">
            <w:pPr>
              <w:pStyle w:val="ConsPlusNormal"/>
              <w:jc w:val="center"/>
            </w:pPr>
            <w:r>
              <w:t>3</w:t>
            </w:r>
          </w:p>
        </w:tc>
        <w:tc>
          <w:tcPr>
            <w:tcW w:w="1079" w:type="dxa"/>
          </w:tcPr>
          <w:p w:rsidR="00584756" w:rsidRDefault="00584756">
            <w:pPr>
              <w:pStyle w:val="ConsPlusNormal"/>
              <w:jc w:val="center"/>
            </w:pPr>
            <w:r>
              <w:t>4</w:t>
            </w:r>
          </w:p>
        </w:tc>
        <w:tc>
          <w:tcPr>
            <w:tcW w:w="1304" w:type="dxa"/>
          </w:tcPr>
          <w:p w:rsidR="00584756" w:rsidRDefault="00584756">
            <w:pPr>
              <w:pStyle w:val="ConsPlusNormal"/>
              <w:jc w:val="center"/>
            </w:pPr>
            <w:r>
              <w:t>5</w:t>
            </w:r>
          </w:p>
        </w:tc>
      </w:tr>
      <w:tr w:rsidR="00584756">
        <w:tc>
          <w:tcPr>
            <w:tcW w:w="4535" w:type="dxa"/>
          </w:tcPr>
          <w:p w:rsidR="00584756" w:rsidRDefault="00584756">
            <w:pPr>
              <w:pStyle w:val="ConsPlusNormal"/>
            </w:pPr>
            <w:r>
              <w:t>Муниципальная программа города Ачинска "Развитие культуры" (всего), в том числе:</w:t>
            </w:r>
          </w:p>
        </w:tc>
        <w:tc>
          <w:tcPr>
            <w:tcW w:w="1077" w:type="dxa"/>
          </w:tcPr>
          <w:p w:rsidR="00584756" w:rsidRDefault="00584756">
            <w:pPr>
              <w:pStyle w:val="ConsPlusNormal"/>
              <w:jc w:val="center"/>
            </w:pPr>
            <w:r>
              <w:t>263233,1</w:t>
            </w:r>
          </w:p>
        </w:tc>
        <w:tc>
          <w:tcPr>
            <w:tcW w:w="1077" w:type="dxa"/>
          </w:tcPr>
          <w:p w:rsidR="00584756" w:rsidRDefault="00584756">
            <w:pPr>
              <w:pStyle w:val="ConsPlusNormal"/>
              <w:jc w:val="center"/>
            </w:pPr>
            <w:r>
              <w:t>230010,4</w:t>
            </w:r>
          </w:p>
        </w:tc>
        <w:tc>
          <w:tcPr>
            <w:tcW w:w="1079" w:type="dxa"/>
          </w:tcPr>
          <w:p w:rsidR="00584756" w:rsidRDefault="00584756">
            <w:pPr>
              <w:pStyle w:val="ConsPlusNormal"/>
              <w:jc w:val="center"/>
            </w:pPr>
            <w:r>
              <w:t>226015,7</w:t>
            </w:r>
          </w:p>
        </w:tc>
        <w:tc>
          <w:tcPr>
            <w:tcW w:w="1304" w:type="dxa"/>
          </w:tcPr>
          <w:p w:rsidR="00584756" w:rsidRDefault="00584756">
            <w:pPr>
              <w:pStyle w:val="ConsPlusNormal"/>
              <w:jc w:val="center"/>
            </w:pPr>
            <w:r>
              <w:t>719259,2</w:t>
            </w:r>
          </w:p>
        </w:tc>
      </w:tr>
      <w:tr w:rsidR="00584756">
        <w:tc>
          <w:tcPr>
            <w:tcW w:w="4535" w:type="dxa"/>
          </w:tcPr>
          <w:p w:rsidR="00584756" w:rsidRDefault="00584756">
            <w:pPr>
              <w:pStyle w:val="ConsPlusNormal"/>
            </w:pPr>
            <w:r>
              <w:t>Бюджет города (всего), из них:</w:t>
            </w:r>
          </w:p>
        </w:tc>
        <w:tc>
          <w:tcPr>
            <w:tcW w:w="1077" w:type="dxa"/>
          </w:tcPr>
          <w:p w:rsidR="00584756" w:rsidRDefault="00584756">
            <w:pPr>
              <w:pStyle w:val="ConsPlusNormal"/>
              <w:jc w:val="center"/>
            </w:pPr>
            <w:r>
              <w:t>253447,6</w:t>
            </w:r>
          </w:p>
        </w:tc>
        <w:tc>
          <w:tcPr>
            <w:tcW w:w="1077" w:type="dxa"/>
          </w:tcPr>
          <w:p w:rsidR="00584756" w:rsidRDefault="00584756">
            <w:pPr>
              <w:pStyle w:val="ConsPlusNormal"/>
              <w:jc w:val="center"/>
            </w:pPr>
            <w:r>
              <w:t>221269,5</w:t>
            </w:r>
          </w:p>
        </w:tc>
        <w:tc>
          <w:tcPr>
            <w:tcW w:w="1079" w:type="dxa"/>
          </w:tcPr>
          <w:p w:rsidR="00584756" w:rsidRDefault="00584756">
            <w:pPr>
              <w:pStyle w:val="ConsPlusNormal"/>
              <w:jc w:val="center"/>
            </w:pPr>
            <w:r>
              <w:t>217269,8</w:t>
            </w:r>
          </w:p>
        </w:tc>
        <w:tc>
          <w:tcPr>
            <w:tcW w:w="1304" w:type="dxa"/>
          </w:tcPr>
          <w:p w:rsidR="00584756" w:rsidRDefault="00584756">
            <w:pPr>
              <w:pStyle w:val="ConsPlusNormal"/>
              <w:jc w:val="center"/>
            </w:pPr>
            <w:r>
              <w:t>691986,9</w:t>
            </w:r>
          </w:p>
        </w:tc>
      </w:tr>
      <w:tr w:rsidR="00584756">
        <w:tc>
          <w:tcPr>
            <w:tcW w:w="4535" w:type="dxa"/>
          </w:tcPr>
          <w:p w:rsidR="00584756" w:rsidRDefault="00584756">
            <w:pPr>
              <w:pStyle w:val="ConsPlusNormal"/>
            </w:pPr>
            <w:r>
              <w:t>в том числе межбюджетные трансферты из федерального бюджета</w:t>
            </w:r>
          </w:p>
        </w:tc>
        <w:tc>
          <w:tcPr>
            <w:tcW w:w="1077" w:type="dxa"/>
          </w:tcPr>
          <w:p w:rsidR="00584756" w:rsidRDefault="00584756">
            <w:pPr>
              <w:pStyle w:val="ConsPlusNormal"/>
              <w:jc w:val="center"/>
            </w:pPr>
            <w:r>
              <w:t>94,8</w:t>
            </w:r>
          </w:p>
        </w:tc>
        <w:tc>
          <w:tcPr>
            <w:tcW w:w="1077" w:type="dxa"/>
          </w:tcPr>
          <w:p w:rsidR="00584756" w:rsidRDefault="00584756">
            <w:pPr>
              <w:pStyle w:val="ConsPlusNormal"/>
              <w:jc w:val="center"/>
            </w:pPr>
            <w:r>
              <w:t>3690,1</w:t>
            </w:r>
          </w:p>
        </w:tc>
        <w:tc>
          <w:tcPr>
            <w:tcW w:w="1079" w:type="dxa"/>
          </w:tcPr>
          <w:p w:rsidR="00584756" w:rsidRDefault="00584756">
            <w:pPr>
              <w:pStyle w:val="ConsPlusNormal"/>
              <w:jc w:val="center"/>
            </w:pPr>
            <w:r>
              <w:t>80,9</w:t>
            </w:r>
          </w:p>
        </w:tc>
        <w:tc>
          <w:tcPr>
            <w:tcW w:w="1304" w:type="dxa"/>
          </w:tcPr>
          <w:p w:rsidR="00584756" w:rsidRDefault="00584756">
            <w:pPr>
              <w:pStyle w:val="ConsPlusNormal"/>
              <w:jc w:val="center"/>
            </w:pPr>
            <w:r>
              <w:t>3865,8</w:t>
            </w:r>
          </w:p>
        </w:tc>
      </w:tr>
      <w:tr w:rsidR="00584756">
        <w:tc>
          <w:tcPr>
            <w:tcW w:w="4535" w:type="dxa"/>
          </w:tcPr>
          <w:p w:rsidR="00584756" w:rsidRDefault="00584756">
            <w:pPr>
              <w:pStyle w:val="ConsPlusNormal"/>
            </w:pPr>
            <w:r>
              <w:t>в том числе межбюджетные трансферты из краевого бюджета</w:t>
            </w:r>
          </w:p>
        </w:tc>
        <w:tc>
          <w:tcPr>
            <w:tcW w:w="1077" w:type="dxa"/>
          </w:tcPr>
          <w:p w:rsidR="00584756" w:rsidRDefault="00584756">
            <w:pPr>
              <w:pStyle w:val="ConsPlusNormal"/>
              <w:jc w:val="center"/>
            </w:pPr>
            <w:r>
              <w:t>37125,9</w:t>
            </w:r>
          </w:p>
        </w:tc>
        <w:tc>
          <w:tcPr>
            <w:tcW w:w="1077" w:type="dxa"/>
          </w:tcPr>
          <w:p w:rsidR="00584756" w:rsidRDefault="00584756">
            <w:pPr>
              <w:pStyle w:val="ConsPlusNormal"/>
              <w:jc w:val="center"/>
            </w:pPr>
            <w:r>
              <w:t>1341,0</w:t>
            </w:r>
          </w:p>
        </w:tc>
        <w:tc>
          <w:tcPr>
            <w:tcW w:w="1079" w:type="dxa"/>
          </w:tcPr>
          <w:p w:rsidR="00584756" w:rsidRDefault="00584756">
            <w:pPr>
              <w:pStyle w:val="ConsPlusNormal"/>
              <w:jc w:val="center"/>
            </w:pPr>
            <w:r>
              <w:t>939,0</w:t>
            </w:r>
          </w:p>
        </w:tc>
        <w:tc>
          <w:tcPr>
            <w:tcW w:w="1304" w:type="dxa"/>
          </w:tcPr>
          <w:p w:rsidR="00584756" w:rsidRDefault="00584756">
            <w:pPr>
              <w:pStyle w:val="ConsPlusNormal"/>
              <w:jc w:val="center"/>
            </w:pPr>
            <w:r>
              <w:t>39405,9</w:t>
            </w:r>
          </w:p>
        </w:tc>
      </w:tr>
      <w:tr w:rsidR="00584756">
        <w:tc>
          <w:tcPr>
            <w:tcW w:w="4535" w:type="dxa"/>
          </w:tcPr>
          <w:p w:rsidR="00584756" w:rsidRDefault="00584756">
            <w:pPr>
              <w:pStyle w:val="ConsPlusNormal"/>
            </w:pPr>
            <w:r>
              <w:t>в том числе средства из бюджета города Ачинска</w:t>
            </w:r>
          </w:p>
        </w:tc>
        <w:tc>
          <w:tcPr>
            <w:tcW w:w="1077" w:type="dxa"/>
          </w:tcPr>
          <w:p w:rsidR="00584756" w:rsidRDefault="00584756">
            <w:pPr>
              <w:pStyle w:val="ConsPlusNormal"/>
              <w:jc w:val="center"/>
            </w:pPr>
            <w:r>
              <w:t>216226,9</w:t>
            </w:r>
          </w:p>
        </w:tc>
        <w:tc>
          <w:tcPr>
            <w:tcW w:w="1077" w:type="dxa"/>
          </w:tcPr>
          <w:p w:rsidR="00584756" w:rsidRDefault="00584756">
            <w:pPr>
              <w:pStyle w:val="ConsPlusNormal"/>
              <w:jc w:val="center"/>
            </w:pPr>
            <w:r>
              <w:t>216238,4</w:t>
            </w:r>
          </w:p>
        </w:tc>
        <w:tc>
          <w:tcPr>
            <w:tcW w:w="1079" w:type="dxa"/>
          </w:tcPr>
          <w:p w:rsidR="00584756" w:rsidRDefault="00584756">
            <w:pPr>
              <w:pStyle w:val="ConsPlusNormal"/>
              <w:jc w:val="center"/>
            </w:pPr>
            <w:r>
              <w:t>216249,9</w:t>
            </w:r>
          </w:p>
        </w:tc>
        <w:tc>
          <w:tcPr>
            <w:tcW w:w="1304" w:type="dxa"/>
          </w:tcPr>
          <w:p w:rsidR="00584756" w:rsidRDefault="00584756">
            <w:pPr>
              <w:pStyle w:val="ConsPlusNormal"/>
              <w:jc w:val="center"/>
            </w:pPr>
            <w:r>
              <w:t>648715,2</w:t>
            </w:r>
          </w:p>
        </w:tc>
      </w:tr>
      <w:tr w:rsidR="00584756">
        <w:tc>
          <w:tcPr>
            <w:tcW w:w="4535" w:type="dxa"/>
          </w:tcPr>
          <w:p w:rsidR="00584756" w:rsidRDefault="00584756">
            <w:pPr>
              <w:pStyle w:val="ConsPlusNormal"/>
            </w:pPr>
            <w:r>
              <w:t>Внебюджетные источники</w:t>
            </w:r>
          </w:p>
        </w:tc>
        <w:tc>
          <w:tcPr>
            <w:tcW w:w="1077" w:type="dxa"/>
          </w:tcPr>
          <w:p w:rsidR="00584756" w:rsidRDefault="00584756">
            <w:pPr>
              <w:pStyle w:val="ConsPlusNormal"/>
              <w:jc w:val="center"/>
            </w:pPr>
            <w:r>
              <w:t>9785,5</w:t>
            </w:r>
          </w:p>
        </w:tc>
        <w:tc>
          <w:tcPr>
            <w:tcW w:w="1077" w:type="dxa"/>
          </w:tcPr>
          <w:p w:rsidR="00584756" w:rsidRDefault="00584756">
            <w:pPr>
              <w:pStyle w:val="ConsPlusNormal"/>
              <w:jc w:val="center"/>
            </w:pPr>
            <w:r>
              <w:t>8740,9</w:t>
            </w:r>
          </w:p>
        </w:tc>
        <w:tc>
          <w:tcPr>
            <w:tcW w:w="1079" w:type="dxa"/>
          </w:tcPr>
          <w:p w:rsidR="00584756" w:rsidRDefault="00584756">
            <w:pPr>
              <w:pStyle w:val="ConsPlusNormal"/>
              <w:jc w:val="center"/>
            </w:pPr>
            <w:r>
              <w:t>8745,9</w:t>
            </w:r>
          </w:p>
        </w:tc>
        <w:tc>
          <w:tcPr>
            <w:tcW w:w="1304" w:type="dxa"/>
          </w:tcPr>
          <w:p w:rsidR="00584756" w:rsidRDefault="00584756">
            <w:pPr>
              <w:pStyle w:val="ConsPlusNormal"/>
              <w:jc w:val="center"/>
            </w:pPr>
            <w:r>
              <w:t>27272,3</w:t>
            </w:r>
          </w:p>
        </w:tc>
      </w:tr>
      <w:tr w:rsidR="00584756">
        <w:tc>
          <w:tcPr>
            <w:tcW w:w="4535" w:type="dxa"/>
          </w:tcPr>
          <w:p w:rsidR="00584756" w:rsidRDefault="00584756">
            <w:pPr>
              <w:pStyle w:val="ConsPlusNormal"/>
            </w:pPr>
            <w:r>
              <w:t>Региональный проект "Семейные ценности и инфраструктура культуры" (всего), в том числе:</w:t>
            </w:r>
          </w:p>
        </w:tc>
        <w:tc>
          <w:tcPr>
            <w:tcW w:w="1077" w:type="dxa"/>
          </w:tcPr>
          <w:p w:rsidR="00584756" w:rsidRDefault="00584756">
            <w:pPr>
              <w:pStyle w:val="ConsPlusNormal"/>
              <w:jc w:val="center"/>
            </w:pPr>
            <w:r>
              <w:t>0,0</w:t>
            </w:r>
          </w:p>
        </w:tc>
        <w:tc>
          <w:tcPr>
            <w:tcW w:w="1077" w:type="dxa"/>
          </w:tcPr>
          <w:p w:rsidR="00584756" w:rsidRDefault="00584756">
            <w:pPr>
              <w:pStyle w:val="ConsPlusNormal"/>
              <w:jc w:val="center"/>
            </w:pPr>
            <w:r>
              <w:t>4040,4</w:t>
            </w:r>
          </w:p>
        </w:tc>
        <w:tc>
          <w:tcPr>
            <w:tcW w:w="1079" w:type="dxa"/>
          </w:tcPr>
          <w:p w:rsidR="00584756" w:rsidRDefault="00584756">
            <w:pPr>
              <w:pStyle w:val="ConsPlusNormal"/>
              <w:jc w:val="center"/>
            </w:pPr>
            <w:r>
              <w:t>0,0</w:t>
            </w:r>
          </w:p>
        </w:tc>
        <w:tc>
          <w:tcPr>
            <w:tcW w:w="1304" w:type="dxa"/>
          </w:tcPr>
          <w:p w:rsidR="00584756" w:rsidRDefault="00584756">
            <w:pPr>
              <w:pStyle w:val="ConsPlusNormal"/>
              <w:jc w:val="center"/>
            </w:pPr>
            <w:r>
              <w:t>4040,4</w:t>
            </w:r>
          </w:p>
        </w:tc>
      </w:tr>
      <w:tr w:rsidR="00584756">
        <w:tc>
          <w:tcPr>
            <w:tcW w:w="4535" w:type="dxa"/>
          </w:tcPr>
          <w:p w:rsidR="00584756" w:rsidRDefault="00584756">
            <w:pPr>
              <w:pStyle w:val="ConsPlusNormal"/>
            </w:pPr>
            <w:r>
              <w:t>Бюджет города (всего), из них</w:t>
            </w:r>
          </w:p>
        </w:tc>
        <w:tc>
          <w:tcPr>
            <w:tcW w:w="1077" w:type="dxa"/>
          </w:tcPr>
          <w:p w:rsidR="00584756" w:rsidRDefault="00584756">
            <w:pPr>
              <w:pStyle w:val="ConsPlusNormal"/>
              <w:jc w:val="center"/>
            </w:pPr>
            <w:r>
              <w:t>0,0</w:t>
            </w:r>
          </w:p>
        </w:tc>
        <w:tc>
          <w:tcPr>
            <w:tcW w:w="1077" w:type="dxa"/>
          </w:tcPr>
          <w:p w:rsidR="00584756" w:rsidRDefault="00584756">
            <w:pPr>
              <w:pStyle w:val="ConsPlusNormal"/>
              <w:jc w:val="center"/>
            </w:pPr>
            <w:r>
              <w:t>4040,4</w:t>
            </w:r>
          </w:p>
        </w:tc>
        <w:tc>
          <w:tcPr>
            <w:tcW w:w="1079" w:type="dxa"/>
          </w:tcPr>
          <w:p w:rsidR="00584756" w:rsidRDefault="00584756">
            <w:pPr>
              <w:pStyle w:val="ConsPlusNormal"/>
              <w:jc w:val="center"/>
            </w:pPr>
            <w:r>
              <w:t>0,0</w:t>
            </w:r>
          </w:p>
        </w:tc>
        <w:tc>
          <w:tcPr>
            <w:tcW w:w="1304" w:type="dxa"/>
          </w:tcPr>
          <w:p w:rsidR="00584756" w:rsidRDefault="00584756">
            <w:pPr>
              <w:pStyle w:val="ConsPlusNormal"/>
              <w:jc w:val="center"/>
            </w:pPr>
            <w:r>
              <w:t>4040,4</w:t>
            </w:r>
          </w:p>
        </w:tc>
      </w:tr>
      <w:tr w:rsidR="00584756">
        <w:tc>
          <w:tcPr>
            <w:tcW w:w="4535" w:type="dxa"/>
          </w:tcPr>
          <w:p w:rsidR="00584756" w:rsidRDefault="00584756">
            <w:pPr>
              <w:pStyle w:val="ConsPlusNormal"/>
            </w:pPr>
            <w:r>
              <w:lastRenderedPageBreak/>
              <w:t>в том числе межбюджетные трансферты из федерального бюджета</w:t>
            </w:r>
          </w:p>
        </w:tc>
        <w:tc>
          <w:tcPr>
            <w:tcW w:w="1077" w:type="dxa"/>
          </w:tcPr>
          <w:p w:rsidR="00584756" w:rsidRDefault="00584756">
            <w:pPr>
              <w:pStyle w:val="ConsPlusNormal"/>
              <w:jc w:val="center"/>
            </w:pPr>
            <w:r>
              <w:t>0,0</w:t>
            </w:r>
          </w:p>
        </w:tc>
        <w:tc>
          <w:tcPr>
            <w:tcW w:w="1077" w:type="dxa"/>
          </w:tcPr>
          <w:p w:rsidR="00584756" w:rsidRDefault="00584756">
            <w:pPr>
              <w:pStyle w:val="ConsPlusNormal"/>
              <w:jc w:val="center"/>
            </w:pPr>
            <w:r>
              <w:t>3597,9</w:t>
            </w:r>
          </w:p>
        </w:tc>
        <w:tc>
          <w:tcPr>
            <w:tcW w:w="1079" w:type="dxa"/>
          </w:tcPr>
          <w:p w:rsidR="00584756" w:rsidRDefault="00584756">
            <w:pPr>
              <w:pStyle w:val="ConsPlusNormal"/>
              <w:jc w:val="center"/>
            </w:pPr>
            <w:r>
              <w:t>0,0</w:t>
            </w:r>
          </w:p>
        </w:tc>
        <w:tc>
          <w:tcPr>
            <w:tcW w:w="1304" w:type="dxa"/>
          </w:tcPr>
          <w:p w:rsidR="00584756" w:rsidRDefault="00584756">
            <w:pPr>
              <w:pStyle w:val="ConsPlusNormal"/>
              <w:jc w:val="center"/>
            </w:pPr>
            <w:r>
              <w:t>3597,9</w:t>
            </w:r>
          </w:p>
        </w:tc>
      </w:tr>
      <w:tr w:rsidR="00584756">
        <w:tc>
          <w:tcPr>
            <w:tcW w:w="4535" w:type="dxa"/>
          </w:tcPr>
          <w:p w:rsidR="00584756" w:rsidRDefault="00584756">
            <w:pPr>
              <w:pStyle w:val="ConsPlusNormal"/>
            </w:pPr>
            <w:r>
              <w:t>в том числе межбюджетные трансферты из краевого бюджета</w:t>
            </w:r>
          </w:p>
        </w:tc>
        <w:tc>
          <w:tcPr>
            <w:tcW w:w="1077" w:type="dxa"/>
          </w:tcPr>
          <w:p w:rsidR="00584756" w:rsidRDefault="00584756">
            <w:pPr>
              <w:pStyle w:val="ConsPlusNormal"/>
              <w:jc w:val="center"/>
            </w:pPr>
            <w:r>
              <w:t>0,0</w:t>
            </w:r>
          </w:p>
        </w:tc>
        <w:tc>
          <w:tcPr>
            <w:tcW w:w="1077" w:type="dxa"/>
          </w:tcPr>
          <w:p w:rsidR="00584756" w:rsidRDefault="00584756">
            <w:pPr>
              <w:pStyle w:val="ConsPlusNormal"/>
              <w:jc w:val="center"/>
            </w:pPr>
            <w:r>
              <w:t>402,1</w:t>
            </w:r>
          </w:p>
        </w:tc>
        <w:tc>
          <w:tcPr>
            <w:tcW w:w="1079" w:type="dxa"/>
          </w:tcPr>
          <w:p w:rsidR="00584756" w:rsidRDefault="00584756">
            <w:pPr>
              <w:pStyle w:val="ConsPlusNormal"/>
              <w:jc w:val="center"/>
            </w:pPr>
            <w:r>
              <w:t>0,0</w:t>
            </w:r>
          </w:p>
        </w:tc>
        <w:tc>
          <w:tcPr>
            <w:tcW w:w="1304" w:type="dxa"/>
          </w:tcPr>
          <w:p w:rsidR="00584756" w:rsidRDefault="00584756">
            <w:pPr>
              <w:pStyle w:val="ConsPlusNormal"/>
              <w:jc w:val="center"/>
            </w:pPr>
            <w:r>
              <w:t>402,1</w:t>
            </w:r>
          </w:p>
        </w:tc>
      </w:tr>
      <w:tr w:rsidR="00584756">
        <w:tc>
          <w:tcPr>
            <w:tcW w:w="4535" w:type="dxa"/>
          </w:tcPr>
          <w:p w:rsidR="00584756" w:rsidRDefault="00584756">
            <w:pPr>
              <w:pStyle w:val="ConsPlusNormal"/>
            </w:pPr>
            <w:r>
              <w:t>в том числе средства из бюджета города Ачинска</w:t>
            </w:r>
          </w:p>
        </w:tc>
        <w:tc>
          <w:tcPr>
            <w:tcW w:w="1077" w:type="dxa"/>
          </w:tcPr>
          <w:p w:rsidR="00584756" w:rsidRDefault="00584756">
            <w:pPr>
              <w:pStyle w:val="ConsPlusNormal"/>
              <w:jc w:val="center"/>
            </w:pPr>
            <w:r>
              <w:t>0,0</w:t>
            </w:r>
          </w:p>
        </w:tc>
        <w:tc>
          <w:tcPr>
            <w:tcW w:w="1077" w:type="dxa"/>
          </w:tcPr>
          <w:p w:rsidR="00584756" w:rsidRDefault="00584756">
            <w:pPr>
              <w:pStyle w:val="ConsPlusNormal"/>
              <w:jc w:val="center"/>
            </w:pPr>
            <w:r>
              <w:t>40,4</w:t>
            </w:r>
          </w:p>
        </w:tc>
        <w:tc>
          <w:tcPr>
            <w:tcW w:w="1079" w:type="dxa"/>
          </w:tcPr>
          <w:p w:rsidR="00584756" w:rsidRDefault="00584756">
            <w:pPr>
              <w:pStyle w:val="ConsPlusNormal"/>
              <w:jc w:val="center"/>
            </w:pPr>
            <w:r>
              <w:t>0,0</w:t>
            </w:r>
          </w:p>
        </w:tc>
        <w:tc>
          <w:tcPr>
            <w:tcW w:w="1304" w:type="dxa"/>
          </w:tcPr>
          <w:p w:rsidR="00584756" w:rsidRDefault="00584756">
            <w:pPr>
              <w:pStyle w:val="ConsPlusNormal"/>
              <w:jc w:val="center"/>
            </w:pPr>
            <w:r>
              <w:t>40,4</w:t>
            </w:r>
          </w:p>
        </w:tc>
      </w:tr>
      <w:tr w:rsidR="00584756">
        <w:tc>
          <w:tcPr>
            <w:tcW w:w="4535" w:type="dxa"/>
          </w:tcPr>
          <w:p w:rsidR="00584756" w:rsidRDefault="00584756">
            <w:pPr>
              <w:pStyle w:val="ConsPlusNormal"/>
            </w:pPr>
            <w:r>
              <w:t>Ведомственный проект "Сохранение культурного и исторического наследия" (всего), в том числе:</w:t>
            </w:r>
          </w:p>
        </w:tc>
        <w:tc>
          <w:tcPr>
            <w:tcW w:w="1077" w:type="dxa"/>
          </w:tcPr>
          <w:p w:rsidR="00584756" w:rsidRDefault="00584756">
            <w:pPr>
              <w:pStyle w:val="ConsPlusNormal"/>
              <w:jc w:val="center"/>
            </w:pPr>
            <w:r>
              <w:t>389,8</w:t>
            </w:r>
          </w:p>
        </w:tc>
        <w:tc>
          <w:tcPr>
            <w:tcW w:w="1077" w:type="dxa"/>
          </w:tcPr>
          <w:p w:rsidR="00584756" w:rsidRDefault="00584756">
            <w:pPr>
              <w:pStyle w:val="ConsPlusNormal"/>
              <w:jc w:val="center"/>
            </w:pPr>
            <w:r>
              <w:t>392,0</w:t>
            </w:r>
          </w:p>
        </w:tc>
        <w:tc>
          <w:tcPr>
            <w:tcW w:w="1079" w:type="dxa"/>
          </w:tcPr>
          <w:p w:rsidR="00584756" w:rsidRDefault="00584756">
            <w:pPr>
              <w:pStyle w:val="ConsPlusNormal"/>
              <w:jc w:val="center"/>
            </w:pPr>
            <w:r>
              <w:t>380,8</w:t>
            </w:r>
          </w:p>
        </w:tc>
        <w:tc>
          <w:tcPr>
            <w:tcW w:w="1304" w:type="dxa"/>
          </w:tcPr>
          <w:p w:rsidR="00584756" w:rsidRDefault="00584756">
            <w:pPr>
              <w:pStyle w:val="ConsPlusNormal"/>
              <w:jc w:val="center"/>
            </w:pPr>
            <w:r>
              <w:t>1162,6</w:t>
            </w:r>
          </w:p>
        </w:tc>
      </w:tr>
      <w:tr w:rsidR="00584756">
        <w:tc>
          <w:tcPr>
            <w:tcW w:w="4535" w:type="dxa"/>
          </w:tcPr>
          <w:p w:rsidR="00584756" w:rsidRDefault="00584756">
            <w:pPr>
              <w:pStyle w:val="ConsPlusNormal"/>
            </w:pPr>
            <w:r>
              <w:t>Бюджет города (всего), из них:</w:t>
            </w:r>
          </w:p>
        </w:tc>
        <w:tc>
          <w:tcPr>
            <w:tcW w:w="1077" w:type="dxa"/>
          </w:tcPr>
          <w:p w:rsidR="00584756" w:rsidRDefault="00584756">
            <w:pPr>
              <w:pStyle w:val="ConsPlusNormal"/>
              <w:jc w:val="center"/>
            </w:pPr>
            <w:r>
              <w:t>389,8</w:t>
            </w:r>
          </w:p>
        </w:tc>
        <w:tc>
          <w:tcPr>
            <w:tcW w:w="1077" w:type="dxa"/>
          </w:tcPr>
          <w:p w:rsidR="00584756" w:rsidRDefault="00584756">
            <w:pPr>
              <w:pStyle w:val="ConsPlusNormal"/>
              <w:jc w:val="center"/>
            </w:pPr>
            <w:r>
              <w:t>392,0</w:t>
            </w:r>
          </w:p>
        </w:tc>
        <w:tc>
          <w:tcPr>
            <w:tcW w:w="1079" w:type="dxa"/>
          </w:tcPr>
          <w:p w:rsidR="00584756" w:rsidRDefault="00584756">
            <w:pPr>
              <w:pStyle w:val="ConsPlusNormal"/>
              <w:jc w:val="center"/>
            </w:pPr>
            <w:r>
              <w:t>380,8</w:t>
            </w:r>
          </w:p>
        </w:tc>
        <w:tc>
          <w:tcPr>
            <w:tcW w:w="1304" w:type="dxa"/>
          </w:tcPr>
          <w:p w:rsidR="00584756" w:rsidRDefault="00584756">
            <w:pPr>
              <w:pStyle w:val="ConsPlusNormal"/>
              <w:jc w:val="center"/>
            </w:pPr>
            <w:r>
              <w:t>1162,6</w:t>
            </w:r>
          </w:p>
        </w:tc>
      </w:tr>
      <w:tr w:rsidR="00584756">
        <w:tc>
          <w:tcPr>
            <w:tcW w:w="4535" w:type="dxa"/>
          </w:tcPr>
          <w:p w:rsidR="00584756" w:rsidRDefault="00584756">
            <w:pPr>
              <w:pStyle w:val="ConsPlusNormal"/>
            </w:pPr>
            <w:r>
              <w:t>в том числе межбюджетные трансферты из федерального бюджета</w:t>
            </w:r>
          </w:p>
        </w:tc>
        <w:tc>
          <w:tcPr>
            <w:tcW w:w="1077" w:type="dxa"/>
          </w:tcPr>
          <w:p w:rsidR="00584756" w:rsidRDefault="00584756">
            <w:pPr>
              <w:pStyle w:val="ConsPlusNormal"/>
              <w:jc w:val="center"/>
            </w:pPr>
            <w:r>
              <w:t>94,8</w:t>
            </w:r>
          </w:p>
        </w:tc>
        <w:tc>
          <w:tcPr>
            <w:tcW w:w="1077" w:type="dxa"/>
          </w:tcPr>
          <w:p w:rsidR="00584756" w:rsidRDefault="00584756">
            <w:pPr>
              <w:pStyle w:val="ConsPlusNormal"/>
              <w:jc w:val="center"/>
            </w:pPr>
            <w:r>
              <w:t>92,2</w:t>
            </w:r>
          </w:p>
        </w:tc>
        <w:tc>
          <w:tcPr>
            <w:tcW w:w="1079" w:type="dxa"/>
          </w:tcPr>
          <w:p w:rsidR="00584756" w:rsidRDefault="00584756">
            <w:pPr>
              <w:pStyle w:val="ConsPlusNormal"/>
              <w:jc w:val="center"/>
            </w:pPr>
            <w:r>
              <w:t>80,9</w:t>
            </w:r>
          </w:p>
        </w:tc>
        <w:tc>
          <w:tcPr>
            <w:tcW w:w="1304" w:type="dxa"/>
          </w:tcPr>
          <w:p w:rsidR="00584756" w:rsidRDefault="00584756">
            <w:pPr>
              <w:pStyle w:val="ConsPlusNormal"/>
              <w:jc w:val="center"/>
            </w:pPr>
            <w:r>
              <w:t>267,9</w:t>
            </w:r>
          </w:p>
        </w:tc>
      </w:tr>
      <w:tr w:rsidR="00584756">
        <w:tc>
          <w:tcPr>
            <w:tcW w:w="4535" w:type="dxa"/>
          </w:tcPr>
          <w:p w:rsidR="00584756" w:rsidRDefault="00584756">
            <w:pPr>
              <w:pStyle w:val="ConsPlusNormal"/>
            </w:pPr>
            <w:r>
              <w:t>в том числе межбюджетные трансферты из краевого бюджета</w:t>
            </w:r>
          </w:p>
        </w:tc>
        <w:tc>
          <w:tcPr>
            <w:tcW w:w="1077" w:type="dxa"/>
          </w:tcPr>
          <w:p w:rsidR="00584756" w:rsidRDefault="00584756">
            <w:pPr>
              <w:pStyle w:val="ConsPlusNormal"/>
              <w:jc w:val="center"/>
            </w:pPr>
            <w:r>
              <w:t>210,3</w:t>
            </w:r>
          </w:p>
        </w:tc>
        <w:tc>
          <w:tcPr>
            <w:tcW w:w="1077" w:type="dxa"/>
          </w:tcPr>
          <w:p w:rsidR="00584756" w:rsidRDefault="00584756">
            <w:pPr>
              <w:pStyle w:val="ConsPlusNormal"/>
              <w:jc w:val="center"/>
            </w:pPr>
            <w:r>
              <w:t>215,1</w:t>
            </w:r>
          </w:p>
        </w:tc>
        <w:tc>
          <w:tcPr>
            <w:tcW w:w="1079" w:type="dxa"/>
          </w:tcPr>
          <w:p w:rsidR="00584756" w:rsidRDefault="00584756">
            <w:pPr>
              <w:pStyle w:val="ConsPlusNormal"/>
              <w:jc w:val="center"/>
            </w:pPr>
            <w:r>
              <w:t>215,2</w:t>
            </w:r>
          </w:p>
        </w:tc>
        <w:tc>
          <w:tcPr>
            <w:tcW w:w="1304" w:type="dxa"/>
          </w:tcPr>
          <w:p w:rsidR="00584756" w:rsidRDefault="00584756">
            <w:pPr>
              <w:pStyle w:val="ConsPlusNormal"/>
              <w:jc w:val="center"/>
            </w:pPr>
            <w:r>
              <w:t>640,6</w:t>
            </w:r>
          </w:p>
        </w:tc>
      </w:tr>
      <w:tr w:rsidR="00584756">
        <w:tc>
          <w:tcPr>
            <w:tcW w:w="4535" w:type="dxa"/>
          </w:tcPr>
          <w:p w:rsidR="00584756" w:rsidRDefault="00584756">
            <w:pPr>
              <w:pStyle w:val="ConsPlusNormal"/>
            </w:pPr>
            <w:r>
              <w:t>в том числе средства из бюджета города Ачинска</w:t>
            </w:r>
          </w:p>
        </w:tc>
        <w:tc>
          <w:tcPr>
            <w:tcW w:w="1077" w:type="dxa"/>
          </w:tcPr>
          <w:p w:rsidR="00584756" w:rsidRDefault="00584756">
            <w:pPr>
              <w:pStyle w:val="ConsPlusNormal"/>
              <w:jc w:val="center"/>
            </w:pPr>
            <w:r>
              <w:t>84,7</w:t>
            </w:r>
          </w:p>
        </w:tc>
        <w:tc>
          <w:tcPr>
            <w:tcW w:w="1077" w:type="dxa"/>
          </w:tcPr>
          <w:p w:rsidR="00584756" w:rsidRDefault="00584756">
            <w:pPr>
              <w:pStyle w:val="ConsPlusNormal"/>
              <w:jc w:val="center"/>
            </w:pPr>
            <w:r>
              <w:t>84,7</w:t>
            </w:r>
          </w:p>
        </w:tc>
        <w:tc>
          <w:tcPr>
            <w:tcW w:w="1079" w:type="dxa"/>
          </w:tcPr>
          <w:p w:rsidR="00584756" w:rsidRDefault="00584756">
            <w:pPr>
              <w:pStyle w:val="ConsPlusNormal"/>
              <w:jc w:val="center"/>
            </w:pPr>
            <w:r>
              <w:t>84,7</w:t>
            </w:r>
          </w:p>
        </w:tc>
        <w:tc>
          <w:tcPr>
            <w:tcW w:w="1304" w:type="dxa"/>
          </w:tcPr>
          <w:p w:rsidR="00584756" w:rsidRDefault="00584756">
            <w:pPr>
              <w:pStyle w:val="ConsPlusNormal"/>
              <w:jc w:val="center"/>
            </w:pPr>
            <w:r>
              <w:t>254,1</w:t>
            </w:r>
          </w:p>
        </w:tc>
      </w:tr>
      <w:tr w:rsidR="00584756">
        <w:tc>
          <w:tcPr>
            <w:tcW w:w="4535" w:type="dxa"/>
          </w:tcPr>
          <w:p w:rsidR="00584756" w:rsidRDefault="00584756">
            <w:pPr>
              <w:pStyle w:val="ConsPlusNormal"/>
            </w:pPr>
            <w:r>
              <w:t>Комплекс процессных мероприятий "Создание условий для сохранения культурного и исторического наследия" (всего), в том числе:</w:t>
            </w:r>
          </w:p>
        </w:tc>
        <w:tc>
          <w:tcPr>
            <w:tcW w:w="1077" w:type="dxa"/>
          </w:tcPr>
          <w:p w:rsidR="00584756" w:rsidRDefault="00584756">
            <w:pPr>
              <w:pStyle w:val="ConsPlusNormal"/>
              <w:jc w:val="center"/>
            </w:pPr>
            <w:r>
              <w:t>109019,0</w:t>
            </w:r>
          </w:p>
        </w:tc>
        <w:tc>
          <w:tcPr>
            <w:tcW w:w="1077" w:type="dxa"/>
          </w:tcPr>
          <w:p w:rsidR="00584756" w:rsidRDefault="00584756">
            <w:pPr>
              <w:pStyle w:val="ConsPlusNormal"/>
              <w:jc w:val="center"/>
            </w:pPr>
            <w:r>
              <w:t>89592,5</w:t>
            </w:r>
          </w:p>
        </w:tc>
        <w:tc>
          <w:tcPr>
            <w:tcW w:w="1079" w:type="dxa"/>
          </w:tcPr>
          <w:p w:rsidR="00584756" w:rsidRDefault="00584756">
            <w:pPr>
              <w:pStyle w:val="ConsPlusNormal"/>
              <w:jc w:val="center"/>
            </w:pPr>
            <w:r>
              <w:t>89597,5</w:t>
            </w:r>
          </w:p>
        </w:tc>
        <w:tc>
          <w:tcPr>
            <w:tcW w:w="1304" w:type="dxa"/>
          </w:tcPr>
          <w:p w:rsidR="00584756" w:rsidRDefault="00584756">
            <w:pPr>
              <w:pStyle w:val="ConsPlusNormal"/>
              <w:jc w:val="center"/>
            </w:pPr>
            <w:r>
              <w:t>288209,0</w:t>
            </w:r>
          </w:p>
        </w:tc>
      </w:tr>
      <w:tr w:rsidR="00584756">
        <w:tc>
          <w:tcPr>
            <w:tcW w:w="4535" w:type="dxa"/>
          </w:tcPr>
          <w:p w:rsidR="00584756" w:rsidRDefault="00584756">
            <w:pPr>
              <w:pStyle w:val="ConsPlusNormal"/>
            </w:pPr>
            <w:r>
              <w:t>Бюджет города (всего), из них:</w:t>
            </w:r>
          </w:p>
        </w:tc>
        <w:tc>
          <w:tcPr>
            <w:tcW w:w="1077" w:type="dxa"/>
          </w:tcPr>
          <w:p w:rsidR="00584756" w:rsidRDefault="00584756">
            <w:pPr>
              <w:pStyle w:val="ConsPlusNormal"/>
              <w:jc w:val="center"/>
            </w:pPr>
            <w:r>
              <w:t>106944,2</w:t>
            </w:r>
          </w:p>
        </w:tc>
        <w:tc>
          <w:tcPr>
            <w:tcW w:w="1077" w:type="dxa"/>
          </w:tcPr>
          <w:p w:rsidR="00584756" w:rsidRDefault="00584756">
            <w:pPr>
              <w:pStyle w:val="ConsPlusNormal"/>
              <w:jc w:val="center"/>
            </w:pPr>
            <w:r>
              <w:t>88562,3</w:t>
            </w:r>
          </w:p>
        </w:tc>
        <w:tc>
          <w:tcPr>
            <w:tcW w:w="1079" w:type="dxa"/>
          </w:tcPr>
          <w:p w:rsidR="00584756" w:rsidRDefault="00584756">
            <w:pPr>
              <w:pStyle w:val="ConsPlusNormal"/>
              <w:jc w:val="center"/>
            </w:pPr>
            <w:r>
              <w:t>88562,3</w:t>
            </w:r>
          </w:p>
        </w:tc>
        <w:tc>
          <w:tcPr>
            <w:tcW w:w="1304" w:type="dxa"/>
          </w:tcPr>
          <w:p w:rsidR="00584756" w:rsidRDefault="00584756">
            <w:pPr>
              <w:pStyle w:val="ConsPlusNormal"/>
              <w:jc w:val="center"/>
            </w:pPr>
            <w:r>
              <w:t>284068,8</w:t>
            </w:r>
          </w:p>
        </w:tc>
      </w:tr>
      <w:tr w:rsidR="00584756">
        <w:tc>
          <w:tcPr>
            <w:tcW w:w="4535" w:type="dxa"/>
          </w:tcPr>
          <w:p w:rsidR="00584756" w:rsidRDefault="00584756">
            <w:pPr>
              <w:pStyle w:val="ConsPlusNormal"/>
            </w:pPr>
            <w:r>
              <w:t>в том числе межбюджетные трансферты из краевого бюджета</w:t>
            </w:r>
          </w:p>
        </w:tc>
        <w:tc>
          <w:tcPr>
            <w:tcW w:w="1077" w:type="dxa"/>
          </w:tcPr>
          <w:p w:rsidR="00584756" w:rsidRDefault="00584756">
            <w:pPr>
              <w:pStyle w:val="ConsPlusNormal"/>
              <w:jc w:val="center"/>
            </w:pPr>
            <w:r>
              <w:t>18045,2</w:t>
            </w:r>
          </w:p>
        </w:tc>
        <w:tc>
          <w:tcPr>
            <w:tcW w:w="1077" w:type="dxa"/>
          </w:tcPr>
          <w:p w:rsidR="00584756" w:rsidRDefault="00584756">
            <w:pPr>
              <w:pStyle w:val="ConsPlusNormal"/>
              <w:jc w:val="center"/>
            </w:pPr>
            <w:r>
              <w:t>0,0</w:t>
            </w:r>
          </w:p>
        </w:tc>
        <w:tc>
          <w:tcPr>
            <w:tcW w:w="1079" w:type="dxa"/>
          </w:tcPr>
          <w:p w:rsidR="00584756" w:rsidRDefault="00584756">
            <w:pPr>
              <w:pStyle w:val="ConsPlusNormal"/>
              <w:jc w:val="center"/>
            </w:pPr>
            <w:r>
              <w:t>0,0</w:t>
            </w:r>
          </w:p>
        </w:tc>
        <w:tc>
          <w:tcPr>
            <w:tcW w:w="1304" w:type="dxa"/>
          </w:tcPr>
          <w:p w:rsidR="00584756" w:rsidRDefault="00584756">
            <w:pPr>
              <w:pStyle w:val="ConsPlusNormal"/>
              <w:jc w:val="center"/>
            </w:pPr>
            <w:r>
              <w:t>18045,2</w:t>
            </w:r>
          </w:p>
        </w:tc>
      </w:tr>
      <w:tr w:rsidR="00584756">
        <w:tc>
          <w:tcPr>
            <w:tcW w:w="4535" w:type="dxa"/>
          </w:tcPr>
          <w:p w:rsidR="00584756" w:rsidRDefault="00584756">
            <w:pPr>
              <w:pStyle w:val="ConsPlusNormal"/>
            </w:pPr>
            <w:r>
              <w:t>в том числе средства из бюджета города Ачинска</w:t>
            </w:r>
          </w:p>
        </w:tc>
        <w:tc>
          <w:tcPr>
            <w:tcW w:w="1077" w:type="dxa"/>
          </w:tcPr>
          <w:p w:rsidR="00584756" w:rsidRDefault="00584756">
            <w:pPr>
              <w:pStyle w:val="ConsPlusNormal"/>
              <w:jc w:val="center"/>
            </w:pPr>
            <w:r>
              <w:t>88899,0</w:t>
            </w:r>
          </w:p>
        </w:tc>
        <w:tc>
          <w:tcPr>
            <w:tcW w:w="1077" w:type="dxa"/>
          </w:tcPr>
          <w:p w:rsidR="00584756" w:rsidRDefault="00584756">
            <w:pPr>
              <w:pStyle w:val="ConsPlusNormal"/>
              <w:jc w:val="center"/>
            </w:pPr>
            <w:r>
              <w:t>88562,3</w:t>
            </w:r>
          </w:p>
        </w:tc>
        <w:tc>
          <w:tcPr>
            <w:tcW w:w="1079" w:type="dxa"/>
          </w:tcPr>
          <w:p w:rsidR="00584756" w:rsidRDefault="00584756">
            <w:pPr>
              <w:pStyle w:val="ConsPlusNormal"/>
              <w:jc w:val="center"/>
            </w:pPr>
            <w:r>
              <w:t>88562,3</w:t>
            </w:r>
          </w:p>
        </w:tc>
        <w:tc>
          <w:tcPr>
            <w:tcW w:w="1304" w:type="dxa"/>
          </w:tcPr>
          <w:p w:rsidR="00584756" w:rsidRDefault="00584756">
            <w:pPr>
              <w:pStyle w:val="ConsPlusNormal"/>
              <w:jc w:val="center"/>
            </w:pPr>
            <w:r>
              <w:t>266023,6</w:t>
            </w:r>
          </w:p>
        </w:tc>
      </w:tr>
      <w:tr w:rsidR="00584756">
        <w:tc>
          <w:tcPr>
            <w:tcW w:w="4535" w:type="dxa"/>
          </w:tcPr>
          <w:p w:rsidR="00584756" w:rsidRDefault="00584756">
            <w:pPr>
              <w:pStyle w:val="ConsPlusNormal"/>
            </w:pPr>
            <w:r>
              <w:t>Внебюджетные источники</w:t>
            </w:r>
          </w:p>
        </w:tc>
        <w:tc>
          <w:tcPr>
            <w:tcW w:w="1077" w:type="dxa"/>
          </w:tcPr>
          <w:p w:rsidR="00584756" w:rsidRDefault="00584756">
            <w:pPr>
              <w:pStyle w:val="ConsPlusNormal"/>
              <w:jc w:val="center"/>
            </w:pPr>
            <w:r>
              <w:t>2074,8</w:t>
            </w:r>
          </w:p>
        </w:tc>
        <w:tc>
          <w:tcPr>
            <w:tcW w:w="1077" w:type="dxa"/>
          </w:tcPr>
          <w:p w:rsidR="00584756" w:rsidRDefault="00584756">
            <w:pPr>
              <w:pStyle w:val="ConsPlusNormal"/>
              <w:jc w:val="center"/>
            </w:pPr>
            <w:r>
              <w:t>1030,2</w:t>
            </w:r>
          </w:p>
        </w:tc>
        <w:tc>
          <w:tcPr>
            <w:tcW w:w="1079" w:type="dxa"/>
          </w:tcPr>
          <w:p w:rsidR="00584756" w:rsidRDefault="00584756">
            <w:pPr>
              <w:pStyle w:val="ConsPlusNormal"/>
              <w:jc w:val="center"/>
            </w:pPr>
            <w:r>
              <w:t>1035,2</w:t>
            </w:r>
          </w:p>
        </w:tc>
        <w:tc>
          <w:tcPr>
            <w:tcW w:w="1304" w:type="dxa"/>
          </w:tcPr>
          <w:p w:rsidR="00584756" w:rsidRDefault="00584756">
            <w:pPr>
              <w:pStyle w:val="ConsPlusNormal"/>
              <w:jc w:val="center"/>
            </w:pPr>
            <w:r>
              <w:t>4140,2</w:t>
            </w:r>
          </w:p>
        </w:tc>
      </w:tr>
      <w:tr w:rsidR="00584756">
        <w:tc>
          <w:tcPr>
            <w:tcW w:w="4535" w:type="dxa"/>
          </w:tcPr>
          <w:p w:rsidR="00584756" w:rsidRDefault="00584756">
            <w:pPr>
              <w:pStyle w:val="ConsPlusNormal"/>
            </w:pPr>
            <w:r>
              <w:t>Комплекс процессных мероприятий "Поддержка искусства, творчества и повышение кадрового потенциала" (всего), в том числе:</w:t>
            </w:r>
          </w:p>
        </w:tc>
        <w:tc>
          <w:tcPr>
            <w:tcW w:w="1077" w:type="dxa"/>
          </w:tcPr>
          <w:p w:rsidR="00584756" w:rsidRDefault="00584756">
            <w:pPr>
              <w:pStyle w:val="ConsPlusNormal"/>
              <w:jc w:val="center"/>
            </w:pPr>
            <w:r>
              <w:t>142684,5</w:t>
            </w:r>
          </w:p>
        </w:tc>
        <w:tc>
          <w:tcPr>
            <w:tcW w:w="1077" w:type="dxa"/>
          </w:tcPr>
          <w:p w:rsidR="00584756" w:rsidRDefault="00584756">
            <w:pPr>
              <w:pStyle w:val="ConsPlusNormal"/>
              <w:jc w:val="center"/>
            </w:pPr>
            <w:r>
              <w:t>124884,8</w:t>
            </w:r>
          </w:p>
        </w:tc>
        <w:tc>
          <w:tcPr>
            <w:tcW w:w="1079" w:type="dxa"/>
          </w:tcPr>
          <w:p w:rsidR="00584756" w:rsidRDefault="00584756">
            <w:pPr>
              <w:pStyle w:val="ConsPlusNormal"/>
              <w:jc w:val="center"/>
            </w:pPr>
            <w:r>
              <w:t>124884,8</w:t>
            </w:r>
          </w:p>
        </w:tc>
        <w:tc>
          <w:tcPr>
            <w:tcW w:w="1304" w:type="dxa"/>
          </w:tcPr>
          <w:p w:rsidR="00584756" w:rsidRDefault="00584756">
            <w:pPr>
              <w:pStyle w:val="ConsPlusNormal"/>
              <w:jc w:val="center"/>
            </w:pPr>
            <w:r>
              <w:t>392454,1</w:t>
            </w:r>
          </w:p>
        </w:tc>
      </w:tr>
      <w:tr w:rsidR="00584756">
        <w:tc>
          <w:tcPr>
            <w:tcW w:w="4535" w:type="dxa"/>
          </w:tcPr>
          <w:p w:rsidR="00584756" w:rsidRDefault="00584756">
            <w:pPr>
              <w:pStyle w:val="ConsPlusNormal"/>
            </w:pPr>
            <w:r>
              <w:t>Бюджет города (всего), из них:</w:t>
            </w:r>
          </w:p>
        </w:tc>
        <w:tc>
          <w:tcPr>
            <w:tcW w:w="1077" w:type="dxa"/>
          </w:tcPr>
          <w:p w:rsidR="00584756" w:rsidRDefault="00584756">
            <w:pPr>
              <w:pStyle w:val="ConsPlusNormal"/>
              <w:jc w:val="center"/>
            </w:pPr>
            <w:r>
              <w:t>134973,8</w:t>
            </w:r>
          </w:p>
        </w:tc>
        <w:tc>
          <w:tcPr>
            <w:tcW w:w="1077" w:type="dxa"/>
          </w:tcPr>
          <w:p w:rsidR="00584756" w:rsidRDefault="00584756">
            <w:pPr>
              <w:pStyle w:val="ConsPlusNormal"/>
              <w:jc w:val="center"/>
            </w:pPr>
            <w:r>
              <w:t>117174,1</w:t>
            </w:r>
          </w:p>
        </w:tc>
        <w:tc>
          <w:tcPr>
            <w:tcW w:w="1079" w:type="dxa"/>
          </w:tcPr>
          <w:p w:rsidR="00584756" w:rsidRDefault="00584756">
            <w:pPr>
              <w:pStyle w:val="ConsPlusNormal"/>
              <w:jc w:val="center"/>
            </w:pPr>
            <w:r>
              <w:t>117174,1</w:t>
            </w:r>
          </w:p>
        </w:tc>
        <w:tc>
          <w:tcPr>
            <w:tcW w:w="1304" w:type="dxa"/>
          </w:tcPr>
          <w:p w:rsidR="00584756" w:rsidRDefault="00584756">
            <w:pPr>
              <w:pStyle w:val="ConsPlusNormal"/>
              <w:jc w:val="center"/>
            </w:pPr>
            <w:r>
              <w:t>369322,0</w:t>
            </w:r>
          </w:p>
        </w:tc>
      </w:tr>
      <w:tr w:rsidR="00584756">
        <w:tc>
          <w:tcPr>
            <w:tcW w:w="4535" w:type="dxa"/>
          </w:tcPr>
          <w:p w:rsidR="00584756" w:rsidRDefault="00584756">
            <w:pPr>
              <w:pStyle w:val="ConsPlusNormal"/>
            </w:pPr>
            <w:r>
              <w:t>в том числе межбюджетные трансферты из краевого бюджета</w:t>
            </w:r>
          </w:p>
        </w:tc>
        <w:tc>
          <w:tcPr>
            <w:tcW w:w="1077" w:type="dxa"/>
          </w:tcPr>
          <w:p w:rsidR="00584756" w:rsidRDefault="00584756">
            <w:pPr>
              <w:pStyle w:val="ConsPlusNormal"/>
              <w:jc w:val="center"/>
            </w:pPr>
            <w:r>
              <w:t>17639,7</w:t>
            </w:r>
          </w:p>
        </w:tc>
        <w:tc>
          <w:tcPr>
            <w:tcW w:w="1077" w:type="dxa"/>
          </w:tcPr>
          <w:p w:rsidR="00584756" w:rsidRDefault="00584756">
            <w:pPr>
              <w:pStyle w:val="ConsPlusNormal"/>
              <w:jc w:val="center"/>
            </w:pPr>
            <w:r>
              <w:t>0,0</w:t>
            </w:r>
          </w:p>
        </w:tc>
        <w:tc>
          <w:tcPr>
            <w:tcW w:w="1079" w:type="dxa"/>
          </w:tcPr>
          <w:p w:rsidR="00584756" w:rsidRDefault="00584756">
            <w:pPr>
              <w:pStyle w:val="ConsPlusNormal"/>
              <w:jc w:val="center"/>
            </w:pPr>
            <w:r>
              <w:t>0,0</w:t>
            </w:r>
          </w:p>
        </w:tc>
        <w:tc>
          <w:tcPr>
            <w:tcW w:w="1304" w:type="dxa"/>
          </w:tcPr>
          <w:p w:rsidR="00584756" w:rsidRDefault="00584756">
            <w:pPr>
              <w:pStyle w:val="ConsPlusNormal"/>
              <w:jc w:val="center"/>
            </w:pPr>
            <w:r>
              <w:t>17639,7</w:t>
            </w:r>
          </w:p>
        </w:tc>
      </w:tr>
      <w:tr w:rsidR="00584756">
        <w:tc>
          <w:tcPr>
            <w:tcW w:w="4535" w:type="dxa"/>
          </w:tcPr>
          <w:p w:rsidR="00584756" w:rsidRDefault="00584756">
            <w:pPr>
              <w:pStyle w:val="ConsPlusNormal"/>
            </w:pPr>
            <w:r>
              <w:t>в том числе средства из бюджета города Ачинска</w:t>
            </w:r>
          </w:p>
        </w:tc>
        <w:tc>
          <w:tcPr>
            <w:tcW w:w="1077" w:type="dxa"/>
          </w:tcPr>
          <w:p w:rsidR="00584756" w:rsidRDefault="00584756">
            <w:pPr>
              <w:pStyle w:val="ConsPlusNormal"/>
              <w:jc w:val="center"/>
            </w:pPr>
            <w:r>
              <w:t>117334,1</w:t>
            </w:r>
          </w:p>
        </w:tc>
        <w:tc>
          <w:tcPr>
            <w:tcW w:w="1077" w:type="dxa"/>
          </w:tcPr>
          <w:p w:rsidR="00584756" w:rsidRDefault="00584756">
            <w:pPr>
              <w:pStyle w:val="ConsPlusNormal"/>
              <w:jc w:val="center"/>
            </w:pPr>
            <w:r>
              <w:t>117174,1</w:t>
            </w:r>
          </w:p>
        </w:tc>
        <w:tc>
          <w:tcPr>
            <w:tcW w:w="1079" w:type="dxa"/>
          </w:tcPr>
          <w:p w:rsidR="00584756" w:rsidRDefault="00584756">
            <w:pPr>
              <w:pStyle w:val="ConsPlusNormal"/>
              <w:jc w:val="center"/>
            </w:pPr>
            <w:r>
              <w:t>117174,1</w:t>
            </w:r>
          </w:p>
        </w:tc>
        <w:tc>
          <w:tcPr>
            <w:tcW w:w="1304" w:type="dxa"/>
          </w:tcPr>
          <w:p w:rsidR="00584756" w:rsidRDefault="00584756">
            <w:pPr>
              <w:pStyle w:val="ConsPlusNormal"/>
              <w:jc w:val="center"/>
            </w:pPr>
            <w:r>
              <w:t>351682,3</w:t>
            </w:r>
          </w:p>
        </w:tc>
      </w:tr>
      <w:tr w:rsidR="00584756">
        <w:tc>
          <w:tcPr>
            <w:tcW w:w="4535" w:type="dxa"/>
          </w:tcPr>
          <w:p w:rsidR="00584756" w:rsidRDefault="00584756">
            <w:pPr>
              <w:pStyle w:val="ConsPlusNormal"/>
            </w:pPr>
            <w:r>
              <w:t>Внебюджетные источники</w:t>
            </w:r>
          </w:p>
        </w:tc>
        <w:tc>
          <w:tcPr>
            <w:tcW w:w="1077" w:type="dxa"/>
          </w:tcPr>
          <w:p w:rsidR="00584756" w:rsidRDefault="00584756">
            <w:pPr>
              <w:pStyle w:val="ConsPlusNormal"/>
              <w:jc w:val="center"/>
            </w:pPr>
            <w:r>
              <w:t>7710,7</w:t>
            </w:r>
          </w:p>
        </w:tc>
        <w:tc>
          <w:tcPr>
            <w:tcW w:w="1077" w:type="dxa"/>
          </w:tcPr>
          <w:p w:rsidR="00584756" w:rsidRDefault="00584756">
            <w:pPr>
              <w:pStyle w:val="ConsPlusNormal"/>
              <w:jc w:val="center"/>
            </w:pPr>
            <w:r>
              <w:t>7710,7</w:t>
            </w:r>
          </w:p>
        </w:tc>
        <w:tc>
          <w:tcPr>
            <w:tcW w:w="1079" w:type="dxa"/>
          </w:tcPr>
          <w:p w:rsidR="00584756" w:rsidRDefault="00584756">
            <w:pPr>
              <w:pStyle w:val="ConsPlusNormal"/>
              <w:jc w:val="center"/>
            </w:pPr>
            <w:r>
              <w:t>7710,7</w:t>
            </w:r>
          </w:p>
        </w:tc>
        <w:tc>
          <w:tcPr>
            <w:tcW w:w="1304" w:type="dxa"/>
          </w:tcPr>
          <w:p w:rsidR="00584756" w:rsidRDefault="00584756">
            <w:pPr>
              <w:pStyle w:val="ConsPlusNormal"/>
              <w:jc w:val="center"/>
            </w:pPr>
            <w:r>
              <w:t>23132,1</w:t>
            </w:r>
          </w:p>
        </w:tc>
      </w:tr>
      <w:tr w:rsidR="00584756">
        <w:tc>
          <w:tcPr>
            <w:tcW w:w="4535" w:type="dxa"/>
          </w:tcPr>
          <w:p w:rsidR="00584756" w:rsidRDefault="00584756">
            <w:pPr>
              <w:pStyle w:val="ConsPlusNormal"/>
            </w:pPr>
            <w:r>
              <w:t>Комплекс процессных мероприятий "Обеспечение деятельности системы управления в сфере культуры" (всего), в том числе:</w:t>
            </w:r>
          </w:p>
        </w:tc>
        <w:tc>
          <w:tcPr>
            <w:tcW w:w="1077" w:type="dxa"/>
          </w:tcPr>
          <w:p w:rsidR="00584756" w:rsidRDefault="00584756">
            <w:pPr>
              <w:pStyle w:val="ConsPlusNormal"/>
              <w:jc w:val="center"/>
            </w:pPr>
            <w:r>
              <w:t>2859,0</w:t>
            </w:r>
          </w:p>
        </w:tc>
        <w:tc>
          <w:tcPr>
            <w:tcW w:w="1077" w:type="dxa"/>
          </w:tcPr>
          <w:p w:rsidR="00584756" w:rsidRDefault="00584756">
            <w:pPr>
              <w:pStyle w:val="ConsPlusNormal"/>
              <w:jc w:val="center"/>
            </w:pPr>
            <w:r>
              <w:t>3326,8</w:t>
            </w:r>
          </w:p>
        </w:tc>
        <w:tc>
          <w:tcPr>
            <w:tcW w:w="1079" w:type="dxa"/>
          </w:tcPr>
          <w:p w:rsidR="00584756" w:rsidRDefault="00584756">
            <w:pPr>
              <w:pStyle w:val="ConsPlusNormal"/>
              <w:jc w:val="center"/>
            </w:pPr>
            <w:r>
              <w:t>3378,7</w:t>
            </w:r>
          </w:p>
        </w:tc>
        <w:tc>
          <w:tcPr>
            <w:tcW w:w="1304" w:type="dxa"/>
          </w:tcPr>
          <w:p w:rsidR="00584756" w:rsidRDefault="00584756">
            <w:pPr>
              <w:pStyle w:val="ConsPlusNormal"/>
              <w:jc w:val="center"/>
            </w:pPr>
            <w:r>
              <w:t>9564,5</w:t>
            </w:r>
          </w:p>
        </w:tc>
      </w:tr>
      <w:tr w:rsidR="00584756">
        <w:tc>
          <w:tcPr>
            <w:tcW w:w="4535" w:type="dxa"/>
          </w:tcPr>
          <w:p w:rsidR="00584756" w:rsidRDefault="00584756">
            <w:pPr>
              <w:pStyle w:val="ConsPlusNormal"/>
            </w:pPr>
            <w:r>
              <w:t>Бюджет города (всего), из них:</w:t>
            </w:r>
          </w:p>
        </w:tc>
        <w:tc>
          <w:tcPr>
            <w:tcW w:w="1077" w:type="dxa"/>
          </w:tcPr>
          <w:p w:rsidR="00584756" w:rsidRDefault="00584756">
            <w:pPr>
              <w:pStyle w:val="ConsPlusNormal"/>
              <w:jc w:val="center"/>
            </w:pPr>
            <w:r>
              <w:t>2859,0</w:t>
            </w:r>
          </w:p>
        </w:tc>
        <w:tc>
          <w:tcPr>
            <w:tcW w:w="1077" w:type="dxa"/>
          </w:tcPr>
          <w:p w:rsidR="00584756" w:rsidRDefault="00584756">
            <w:pPr>
              <w:pStyle w:val="ConsPlusNormal"/>
              <w:jc w:val="center"/>
            </w:pPr>
            <w:r>
              <w:t>3326,8</w:t>
            </w:r>
          </w:p>
        </w:tc>
        <w:tc>
          <w:tcPr>
            <w:tcW w:w="1079" w:type="dxa"/>
          </w:tcPr>
          <w:p w:rsidR="00584756" w:rsidRDefault="00584756">
            <w:pPr>
              <w:pStyle w:val="ConsPlusNormal"/>
              <w:jc w:val="center"/>
            </w:pPr>
            <w:r>
              <w:t>3378,7</w:t>
            </w:r>
          </w:p>
        </w:tc>
        <w:tc>
          <w:tcPr>
            <w:tcW w:w="1304" w:type="dxa"/>
          </w:tcPr>
          <w:p w:rsidR="00584756" w:rsidRDefault="00584756">
            <w:pPr>
              <w:pStyle w:val="ConsPlusNormal"/>
              <w:jc w:val="center"/>
            </w:pPr>
            <w:r>
              <w:t>9564,5</w:t>
            </w:r>
          </w:p>
        </w:tc>
      </w:tr>
      <w:tr w:rsidR="00584756">
        <w:tc>
          <w:tcPr>
            <w:tcW w:w="4535" w:type="dxa"/>
          </w:tcPr>
          <w:p w:rsidR="00584756" w:rsidRDefault="00584756">
            <w:pPr>
              <w:pStyle w:val="ConsPlusNormal"/>
            </w:pPr>
            <w:r>
              <w:t>в том числе средства из бюджета города Ачинска</w:t>
            </w:r>
          </w:p>
        </w:tc>
        <w:tc>
          <w:tcPr>
            <w:tcW w:w="1077" w:type="dxa"/>
          </w:tcPr>
          <w:p w:rsidR="00584756" w:rsidRDefault="00584756">
            <w:pPr>
              <w:pStyle w:val="ConsPlusNormal"/>
              <w:jc w:val="center"/>
            </w:pPr>
            <w:r>
              <w:t>2859,0</w:t>
            </w:r>
          </w:p>
        </w:tc>
        <w:tc>
          <w:tcPr>
            <w:tcW w:w="1077" w:type="dxa"/>
          </w:tcPr>
          <w:p w:rsidR="00584756" w:rsidRDefault="00584756">
            <w:pPr>
              <w:pStyle w:val="ConsPlusNormal"/>
              <w:jc w:val="center"/>
            </w:pPr>
            <w:r>
              <w:t>3326,8</w:t>
            </w:r>
          </w:p>
        </w:tc>
        <w:tc>
          <w:tcPr>
            <w:tcW w:w="1079" w:type="dxa"/>
          </w:tcPr>
          <w:p w:rsidR="00584756" w:rsidRDefault="00584756">
            <w:pPr>
              <w:pStyle w:val="ConsPlusNormal"/>
              <w:jc w:val="center"/>
            </w:pPr>
            <w:r>
              <w:t>3378,7</w:t>
            </w:r>
          </w:p>
        </w:tc>
        <w:tc>
          <w:tcPr>
            <w:tcW w:w="1304" w:type="dxa"/>
          </w:tcPr>
          <w:p w:rsidR="00584756" w:rsidRDefault="00584756">
            <w:pPr>
              <w:pStyle w:val="ConsPlusNormal"/>
              <w:jc w:val="center"/>
            </w:pPr>
            <w:r>
              <w:t>9564,5</w:t>
            </w:r>
          </w:p>
        </w:tc>
      </w:tr>
      <w:tr w:rsidR="00584756">
        <w:tc>
          <w:tcPr>
            <w:tcW w:w="4535" w:type="dxa"/>
          </w:tcPr>
          <w:p w:rsidR="00584756" w:rsidRDefault="00584756">
            <w:pPr>
              <w:pStyle w:val="ConsPlusNormal"/>
            </w:pPr>
            <w:r>
              <w:t>Комплекс процессных мероприятий "Создание условий для развития архивного дела" (всего), в том числе:</w:t>
            </w:r>
          </w:p>
        </w:tc>
        <w:tc>
          <w:tcPr>
            <w:tcW w:w="1077" w:type="dxa"/>
          </w:tcPr>
          <w:p w:rsidR="00584756" w:rsidRDefault="00584756">
            <w:pPr>
              <w:pStyle w:val="ConsPlusNormal"/>
              <w:jc w:val="center"/>
            </w:pPr>
            <w:r>
              <w:t>8280,8</w:t>
            </w:r>
          </w:p>
        </w:tc>
        <w:tc>
          <w:tcPr>
            <w:tcW w:w="1077" w:type="dxa"/>
          </w:tcPr>
          <w:p w:rsidR="00584756" w:rsidRDefault="00584756">
            <w:pPr>
              <w:pStyle w:val="ConsPlusNormal"/>
              <w:jc w:val="center"/>
            </w:pPr>
            <w:r>
              <w:t>7773,9</w:t>
            </w:r>
          </w:p>
        </w:tc>
        <w:tc>
          <w:tcPr>
            <w:tcW w:w="1079" w:type="dxa"/>
          </w:tcPr>
          <w:p w:rsidR="00584756" w:rsidRDefault="00584756">
            <w:pPr>
              <w:pStyle w:val="ConsPlusNormal"/>
              <w:jc w:val="center"/>
            </w:pPr>
            <w:r>
              <w:t>7773,9</w:t>
            </w:r>
          </w:p>
        </w:tc>
        <w:tc>
          <w:tcPr>
            <w:tcW w:w="1304" w:type="dxa"/>
          </w:tcPr>
          <w:p w:rsidR="00584756" w:rsidRDefault="00584756">
            <w:pPr>
              <w:pStyle w:val="ConsPlusNormal"/>
              <w:jc w:val="center"/>
            </w:pPr>
            <w:r>
              <w:t>23828,6</w:t>
            </w:r>
          </w:p>
        </w:tc>
      </w:tr>
      <w:tr w:rsidR="00584756">
        <w:tc>
          <w:tcPr>
            <w:tcW w:w="4535" w:type="dxa"/>
          </w:tcPr>
          <w:p w:rsidR="00584756" w:rsidRDefault="00584756">
            <w:pPr>
              <w:pStyle w:val="ConsPlusNormal"/>
            </w:pPr>
            <w:r>
              <w:t>Бюджет города (всего), из них:</w:t>
            </w:r>
          </w:p>
        </w:tc>
        <w:tc>
          <w:tcPr>
            <w:tcW w:w="1077" w:type="dxa"/>
          </w:tcPr>
          <w:p w:rsidR="00584756" w:rsidRDefault="00584756">
            <w:pPr>
              <w:pStyle w:val="ConsPlusNormal"/>
              <w:jc w:val="center"/>
            </w:pPr>
            <w:r>
              <w:t>8280,8</w:t>
            </w:r>
          </w:p>
        </w:tc>
        <w:tc>
          <w:tcPr>
            <w:tcW w:w="1077" w:type="dxa"/>
          </w:tcPr>
          <w:p w:rsidR="00584756" w:rsidRDefault="00584756">
            <w:pPr>
              <w:pStyle w:val="ConsPlusNormal"/>
              <w:jc w:val="center"/>
            </w:pPr>
            <w:r>
              <w:t>7773,9</w:t>
            </w:r>
          </w:p>
        </w:tc>
        <w:tc>
          <w:tcPr>
            <w:tcW w:w="1079" w:type="dxa"/>
          </w:tcPr>
          <w:p w:rsidR="00584756" w:rsidRDefault="00584756">
            <w:pPr>
              <w:pStyle w:val="ConsPlusNormal"/>
              <w:jc w:val="center"/>
            </w:pPr>
            <w:r>
              <w:t>7773,9</w:t>
            </w:r>
          </w:p>
        </w:tc>
        <w:tc>
          <w:tcPr>
            <w:tcW w:w="1304" w:type="dxa"/>
          </w:tcPr>
          <w:p w:rsidR="00584756" w:rsidRDefault="00584756">
            <w:pPr>
              <w:pStyle w:val="ConsPlusNormal"/>
              <w:jc w:val="center"/>
            </w:pPr>
            <w:r>
              <w:t>23828,6</w:t>
            </w:r>
          </w:p>
        </w:tc>
      </w:tr>
      <w:tr w:rsidR="00584756">
        <w:tc>
          <w:tcPr>
            <w:tcW w:w="4535" w:type="dxa"/>
          </w:tcPr>
          <w:p w:rsidR="00584756" w:rsidRDefault="00584756">
            <w:pPr>
              <w:pStyle w:val="ConsPlusNormal"/>
            </w:pPr>
            <w:r>
              <w:t>в том числе межбюджетные трансферты из краевого бюджета</w:t>
            </w:r>
          </w:p>
        </w:tc>
        <w:tc>
          <w:tcPr>
            <w:tcW w:w="1077" w:type="dxa"/>
          </w:tcPr>
          <w:p w:rsidR="00584756" w:rsidRDefault="00584756">
            <w:pPr>
              <w:pStyle w:val="ConsPlusNormal"/>
              <w:jc w:val="center"/>
            </w:pPr>
            <w:r>
              <w:t>1230,7</w:t>
            </w:r>
          </w:p>
        </w:tc>
        <w:tc>
          <w:tcPr>
            <w:tcW w:w="1077" w:type="dxa"/>
          </w:tcPr>
          <w:p w:rsidR="00584756" w:rsidRDefault="00584756">
            <w:pPr>
              <w:pStyle w:val="ConsPlusNormal"/>
              <w:jc w:val="center"/>
            </w:pPr>
            <w:r>
              <w:t>723,8</w:t>
            </w:r>
          </w:p>
        </w:tc>
        <w:tc>
          <w:tcPr>
            <w:tcW w:w="1079" w:type="dxa"/>
          </w:tcPr>
          <w:p w:rsidR="00584756" w:rsidRDefault="00584756">
            <w:pPr>
              <w:pStyle w:val="ConsPlusNormal"/>
              <w:jc w:val="center"/>
            </w:pPr>
            <w:r>
              <w:t>723,8</w:t>
            </w:r>
          </w:p>
        </w:tc>
        <w:tc>
          <w:tcPr>
            <w:tcW w:w="1304" w:type="dxa"/>
          </w:tcPr>
          <w:p w:rsidR="00584756" w:rsidRDefault="00584756">
            <w:pPr>
              <w:pStyle w:val="ConsPlusNormal"/>
              <w:jc w:val="center"/>
            </w:pPr>
            <w:r>
              <w:t>2678,3</w:t>
            </w:r>
          </w:p>
        </w:tc>
      </w:tr>
      <w:tr w:rsidR="00584756">
        <w:tc>
          <w:tcPr>
            <w:tcW w:w="4535" w:type="dxa"/>
          </w:tcPr>
          <w:p w:rsidR="00584756" w:rsidRDefault="00584756">
            <w:pPr>
              <w:pStyle w:val="ConsPlusNormal"/>
            </w:pPr>
            <w:r>
              <w:t>в том числе средства из бюджета города Ачинска</w:t>
            </w:r>
          </w:p>
        </w:tc>
        <w:tc>
          <w:tcPr>
            <w:tcW w:w="1077" w:type="dxa"/>
          </w:tcPr>
          <w:p w:rsidR="00584756" w:rsidRDefault="00584756">
            <w:pPr>
              <w:pStyle w:val="ConsPlusNormal"/>
              <w:jc w:val="center"/>
            </w:pPr>
            <w:r>
              <w:t>7050,1</w:t>
            </w:r>
          </w:p>
        </w:tc>
        <w:tc>
          <w:tcPr>
            <w:tcW w:w="1077" w:type="dxa"/>
          </w:tcPr>
          <w:p w:rsidR="00584756" w:rsidRDefault="00584756">
            <w:pPr>
              <w:pStyle w:val="ConsPlusNormal"/>
              <w:jc w:val="center"/>
            </w:pPr>
            <w:r>
              <w:t>7050,1</w:t>
            </w:r>
          </w:p>
        </w:tc>
        <w:tc>
          <w:tcPr>
            <w:tcW w:w="1079" w:type="dxa"/>
          </w:tcPr>
          <w:p w:rsidR="00584756" w:rsidRDefault="00584756">
            <w:pPr>
              <w:pStyle w:val="ConsPlusNormal"/>
              <w:jc w:val="center"/>
            </w:pPr>
            <w:r>
              <w:t>7050,1</w:t>
            </w:r>
          </w:p>
        </w:tc>
        <w:tc>
          <w:tcPr>
            <w:tcW w:w="1304" w:type="dxa"/>
          </w:tcPr>
          <w:p w:rsidR="00584756" w:rsidRDefault="00584756">
            <w:pPr>
              <w:pStyle w:val="ConsPlusNormal"/>
              <w:jc w:val="center"/>
            </w:pPr>
            <w:r>
              <w:t>21150,3</w:t>
            </w:r>
          </w:p>
        </w:tc>
      </w:tr>
    </w:tbl>
    <w:p w:rsidR="00584756" w:rsidRDefault="00584756">
      <w:pPr>
        <w:pStyle w:val="ConsPlusNormal"/>
        <w:jc w:val="both"/>
      </w:pPr>
    </w:p>
    <w:p w:rsidR="00584756" w:rsidRDefault="00584756">
      <w:pPr>
        <w:pStyle w:val="ConsPlusTitle"/>
        <w:jc w:val="center"/>
        <w:outlineLvl w:val="1"/>
      </w:pPr>
      <w:r>
        <w:t>3. ИНФОРМАЦИЯ О РЕГИОНАЛЬНЫХ И ВЕДОМСТВЕННЫХ ПРОЕКТАХ</w:t>
      </w:r>
    </w:p>
    <w:p w:rsidR="00584756" w:rsidRDefault="00584756">
      <w:pPr>
        <w:pStyle w:val="ConsPlusNormal"/>
        <w:jc w:val="center"/>
      </w:pPr>
    </w:p>
    <w:p w:rsidR="00584756" w:rsidRDefault="00584756">
      <w:pPr>
        <w:pStyle w:val="ConsPlusNormal"/>
        <w:jc w:val="center"/>
      </w:pPr>
      <w:r>
        <w:t xml:space="preserve">(в ред. </w:t>
      </w:r>
      <w:hyperlink r:id="rId176">
        <w:r>
          <w:rPr>
            <w:color w:val="0000FF"/>
          </w:rPr>
          <w:t>Постановления</w:t>
        </w:r>
      </w:hyperlink>
      <w:r>
        <w:t xml:space="preserve"> администрации г. Ачинска Красноярского</w:t>
      </w:r>
    </w:p>
    <w:p w:rsidR="00584756" w:rsidRDefault="00584756">
      <w:pPr>
        <w:pStyle w:val="ConsPlusNormal"/>
        <w:jc w:val="center"/>
      </w:pPr>
      <w:r>
        <w:lastRenderedPageBreak/>
        <w:t>края от 27.01.2025 N 019-п)</w:t>
      </w:r>
    </w:p>
    <w:p w:rsidR="00584756" w:rsidRDefault="00584756">
      <w:pPr>
        <w:pStyle w:val="ConsPlusNormal"/>
        <w:jc w:val="both"/>
      </w:pPr>
    </w:p>
    <w:p w:rsidR="00584756" w:rsidRDefault="00584756">
      <w:pPr>
        <w:pStyle w:val="ConsPlusNormal"/>
        <w:ind w:firstLine="540"/>
        <w:jc w:val="both"/>
      </w:pPr>
      <w:r>
        <w:t>В муниципальную программу города Ачинска "Развитие культуры" включен 1 региональный проект и 1 ведомственный проект.</w:t>
      </w:r>
    </w:p>
    <w:p w:rsidR="00584756" w:rsidRDefault="00584756">
      <w:pPr>
        <w:pStyle w:val="ConsPlusNormal"/>
        <w:spacing w:before="180"/>
        <w:ind w:firstLine="540"/>
        <w:jc w:val="both"/>
      </w:pPr>
      <w:r>
        <w:t>3.1. Региональный проект "Семейные ценности и инфраструктура культуры".</w:t>
      </w:r>
    </w:p>
    <w:p w:rsidR="00584756" w:rsidRDefault="00584756">
      <w:pPr>
        <w:pStyle w:val="ConsPlusNormal"/>
        <w:spacing w:before="180"/>
        <w:ind w:firstLine="540"/>
        <w:jc w:val="both"/>
      </w:pPr>
      <w:r>
        <w:t>Ожидаемым эффектом от реализации данного проекта является увеличение количества посещений детских школ искусств, сохранение и приумножение культурного потенциала города Ачинска.</w:t>
      </w:r>
    </w:p>
    <w:p w:rsidR="00584756" w:rsidRDefault="00584756">
      <w:pPr>
        <w:pStyle w:val="ConsPlusNormal"/>
        <w:spacing w:before="180"/>
        <w:ind w:firstLine="540"/>
        <w:jc w:val="both"/>
      </w:pPr>
      <w:r>
        <w:t>Задача проекта "Укрепление семейных ценностей и развитие культурной инфраструктуры на территории города Ачинска" будет решена за счет:</w:t>
      </w:r>
    </w:p>
    <w:p w:rsidR="00584756" w:rsidRDefault="00584756">
      <w:pPr>
        <w:pStyle w:val="ConsPlusNormal"/>
        <w:spacing w:before="180"/>
        <w:ind w:firstLine="540"/>
        <w:jc w:val="both"/>
      </w:pPr>
      <w:r>
        <w:t>- укрепление связи между семьями и культурными учреждениями, предоставляя широкие возможности для взаимодействия и участия;</w:t>
      </w:r>
    </w:p>
    <w:p w:rsidR="00584756" w:rsidRDefault="00584756">
      <w:pPr>
        <w:pStyle w:val="ConsPlusNormal"/>
        <w:spacing w:before="180"/>
        <w:ind w:firstLine="540"/>
        <w:jc w:val="both"/>
      </w:pPr>
      <w:r>
        <w:t>- оснащение образовательных учреждений в сфере культуры музыкальными инструментами за счет средств краевого бюджета, за счет средств федерального бюджета, в том числе с софинансированием из краевого бюджета;</w:t>
      </w:r>
    </w:p>
    <w:p w:rsidR="00584756" w:rsidRDefault="00584756">
      <w:pPr>
        <w:pStyle w:val="ConsPlusNormal"/>
        <w:spacing w:before="180"/>
        <w:ind w:firstLine="540"/>
        <w:jc w:val="both"/>
      </w:pPr>
      <w:r>
        <w:t>- оснащение образовательных учреждений в сфере культуры оборудованием и учебными материалами за счет средств краевого бюджета, за счет средств федерального бюджета, в том числе с софинансированием из краевого бюджета.</w:t>
      </w:r>
    </w:p>
    <w:p w:rsidR="00584756" w:rsidRDefault="00584756">
      <w:pPr>
        <w:pStyle w:val="ConsPlusNormal"/>
        <w:spacing w:before="180"/>
        <w:ind w:firstLine="540"/>
        <w:jc w:val="both"/>
      </w:pPr>
      <w:r>
        <w:t>3.2. Ведомственный проект "Сохранение культурного и исторического наследия".</w:t>
      </w:r>
    </w:p>
    <w:p w:rsidR="00584756" w:rsidRDefault="00584756">
      <w:pPr>
        <w:pStyle w:val="ConsPlusNormal"/>
        <w:spacing w:before="180"/>
        <w:ind w:firstLine="540"/>
        <w:jc w:val="both"/>
      </w:pPr>
      <w:r>
        <w:t>Ожидаемым эффектом от реализации данного проекта является увеличение количества посещений организаций культуры, сохранение и приумножение культурного потенциала города Ачинска, сохранение объектов культурного наследия к 2030 году.</w:t>
      </w:r>
    </w:p>
    <w:p w:rsidR="00584756" w:rsidRDefault="00584756">
      <w:pPr>
        <w:pStyle w:val="ConsPlusNormal"/>
        <w:spacing w:before="180"/>
        <w:ind w:firstLine="540"/>
        <w:jc w:val="both"/>
      </w:pPr>
      <w:r>
        <w:t>Задача проекта "Сохранение объектов культурного и исторического наследия на территории города Ачинска" будет решена за счет:</w:t>
      </w:r>
    </w:p>
    <w:p w:rsidR="00584756" w:rsidRDefault="00584756">
      <w:pPr>
        <w:pStyle w:val="ConsPlusNormal"/>
        <w:spacing w:before="180"/>
        <w:ind w:firstLine="540"/>
        <w:jc w:val="both"/>
      </w:pPr>
      <w:r>
        <w:t>- объектов культурного наследия, в отношении которых проведены работы (этапы работ) по сохранению;</w:t>
      </w:r>
    </w:p>
    <w:p w:rsidR="00584756" w:rsidRDefault="00584756">
      <w:pPr>
        <w:pStyle w:val="ConsPlusNormal"/>
        <w:spacing w:before="180"/>
        <w:ind w:firstLine="540"/>
        <w:jc w:val="both"/>
      </w:pPr>
      <w:r>
        <w:t>- поддержки муниципальных библиотек;</w:t>
      </w:r>
    </w:p>
    <w:p w:rsidR="00584756" w:rsidRDefault="00584756">
      <w:pPr>
        <w:pStyle w:val="ConsPlusNormal"/>
        <w:spacing w:before="180"/>
        <w:ind w:firstLine="540"/>
        <w:jc w:val="both"/>
      </w:pPr>
      <w:r>
        <w:t>- внедрения автоматизированных систем обслуживания читателей и обеспечения сохранности библиотечных фондов в муниципальных библиотеках;</w:t>
      </w:r>
    </w:p>
    <w:p w:rsidR="00584756" w:rsidRDefault="00584756">
      <w:pPr>
        <w:pStyle w:val="ConsPlusNormal"/>
        <w:spacing w:before="180"/>
        <w:ind w:firstLine="540"/>
        <w:jc w:val="both"/>
      </w:pPr>
      <w:r>
        <w:t>- приобретения изданий за счет средств краевого бюджета в муниципальные библиотеки;</w:t>
      </w:r>
    </w:p>
    <w:p w:rsidR="00584756" w:rsidRDefault="00584756">
      <w:pPr>
        <w:pStyle w:val="ConsPlusNormal"/>
        <w:spacing w:before="180"/>
        <w:ind w:firstLine="540"/>
        <w:jc w:val="both"/>
      </w:pPr>
      <w:r>
        <w:t>- приобретения изданий за счет средств федерального бюджета, в том числе с софинансированием из краевого бюджета, в муниципальные библиотеки.</w:t>
      </w:r>
    </w:p>
    <w:p w:rsidR="00584756" w:rsidRDefault="00584756">
      <w:pPr>
        <w:pStyle w:val="ConsPlusNormal"/>
        <w:jc w:val="both"/>
      </w:pPr>
    </w:p>
    <w:p w:rsidR="00584756" w:rsidRDefault="00584756">
      <w:pPr>
        <w:pStyle w:val="ConsPlusTitle"/>
        <w:jc w:val="center"/>
        <w:outlineLvl w:val="1"/>
      </w:pPr>
      <w:r>
        <w:t>4. ИНФОРМАЦИЯ О КОМПЛЕКСАХ ПРОЦЕССНЫХ МЕРОПРИЯТИЙ</w:t>
      </w:r>
    </w:p>
    <w:p w:rsidR="00584756" w:rsidRDefault="00584756">
      <w:pPr>
        <w:pStyle w:val="ConsPlusNormal"/>
        <w:jc w:val="both"/>
      </w:pPr>
    </w:p>
    <w:p w:rsidR="00584756" w:rsidRDefault="00584756">
      <w:pPr>
        <w:pStyle w:val="ConsPlusNormal"/>
        <w:ind w:firstLine="540"/>
        <w:jc w:val="both"/>
      </w:pPr>
      <w:hyperlink w:anchor="P928">
        <w:r>
          <w:rPr>
            <w:color w:val="0000FF"/>
          </w:rPr>
          <w:t>Паспорт</w:t>
        </w:r>
      </w:hyperlink>
      <w:r>
        <w:t xml:space="preserve"> комплекса процессных мероприятий "Создание условий для сохранения культурного и исторического наследия" представлен в приложении N 1 к муниципальной программе.</w:t>
      </w:r>
    </w:p>
    <w:p w:rsidR="00584756" w:rsidRDefault="00584756">
      <w:pPr>
        <w:pStyle w:val="ConsPlusNormal"/>
        <w:spacing w:before="180"/>
        <w:ind w:firstLine="540"/>
        <w:jc w:val="both"/>
      </w:pPr>
      <w:hyperlink w:anchor="P1093">
        <w:r>
          <w:rPr>
            <w:color w:val="0000FF"/>
          </w:rPr>
          <w:t>Паспорт</w:t>
        </w:r>
      </w:hyperlink>
      <w:r>
        <w:t xml:space="preserve"> комплекса процессных мероприятий "Поддержка искусства, творчества и повышение кадрового потенциала" представлен в приложении N 2 к муниципальной программе.</w:t>
      </w:r>
    </w:p>
    <w:p w:rsidR="00584756" w:rsidRDefault="00584756">
      <w:pPr>
        <w:pStyle w:val="ConsPlusNormal"/>
        <w:spacing w:before="180"/>
        <w:ind w:firstLine="540"/>
        <w:jc w:val="both"/>
      </w:pPr>
      <w:hyperlink w:anchor="P1225">
        <w:r>
          <w:rPr>
            <w:color w:val="0000FF"/>
          </w:rPr>
          <w:t>Паспорт</w:t>
        </w:r>
      </w:hyperlink>
      <w:r>
        <w:t xml:space="preserve"> комплекса процессных мероприятий "Обеспечение деятельности системы управления в сфере культуры" представлен в приложении N 3 к муниципальной программе.</w:t>
      </w:r>
    </w:p>
    <w:p w:rsidR="00584756" w:rsidRDefault="00584756">
      <w:pPr>
        <w:pStyle w:val="ConsPlusNormal"/>
        <w:spacing w:before="180"/>
        <w:ind w:firstLine="540"/>
        <w:jc w:val="both"/>
      </w:pPr>
      <w:hyperlink w:anchor="P1289">
        <w:r>
          <w:rPr>
            <w:color w:val="0000FF"/>
          </w:rPr>
          <w:t>Паспорт</w:t>
        </w:r>
      </w:hyperlink>
      <w:r>
        <w:t xml:space="preserve"> комплекса процессных мероприятий "Создание условий для развития архивного дела" представлен в приложении N 4 к муниципальной программе.</w:t>
      </w:r>
    </w:p>
    <w:p w:rsidR="00584756" w:rsidRDefault="00584756">
      <w:pPr>
        <w:pStyle w:val="ConsPlusNormal"/>
        <w:jc w:val="both"/>
      </w:pPr>
    </w:p>
    <w:p w:rsidR="00584756" w:rsidRDefault="00584756">
      <w:pPr>
        <w:pStyle w:val="ConsPlusTitle"/>
        <w:jc w:val="center"/>
        <w:outlineLvl w:val="1"/>
      </w:pPr>
      <w:r>
        <w:t>5. МЕХАНИЗМ РЕАЛИЗАЦИИ МУНИЦИПАЛЬНОЙ ПРОГРАММЫ</w:t>
      </w:r>
    </w:p>
    <w:p w:rsidR="00584756" w:rsidRDefault="00584756">
      <w:pPr>
        <w:pStyle w:val="ConsPlusNormal"/>
        <w:jc w:val="center"/>
      </w:pPr>
    </w:p>
    <w:p w:rsidR="00584756" w:rsidRDefault="00584756">
      <w:pPr>
        <w:pStyle w:val="ConsPlusNormal"/>
        <w:jc w:val="center"/>
      </w:pPr>
      <w:r>
        <w:t xml:space="preserve">(в ред. </w:t>
      </w:r>
      <w:hyperlink r:id="rId177">
        <w:r>
          <w:rPr>
            <w:color w:val="0000FF"/>
          </w:rPr>
          <w:t>Постановления</w:t>
        </w:r>
      </w:hyperlink>
      <w:r>
        <w:t xml:space="preserve"> администрации г. Ачинска Красноярского</w:t>
      </w:r>
    </w:p>
    <w:p w:rsidR="00584756" w:rsidRDefault="00584756">
      <w:pPr>
        <w:pStyle w:val="ConsPlusNormal"/>
        <w:jc w:val="center"/>
      </w:pPr>
      <w:r>
        <w:t>края от 27.01.2025 N 019-п)</w:t>
      </w:r>
    </w:p>
    <w:p w:rsidR="00584756" w:rsidRDefault="00584756">
      <w:pPr>
        <w:pStyle w:val="ConsPlusNormal"/>
        <w:jc w:val="both"/>
      </w:pPr>
    </w:p>
    <w:p w:rsidR="00584756" w:rsidRDefault="00584756">
      <w:pPr>
        <w:pStyle w:val="ConsPlusNormal"/>
        <w:ind w:firstLine="540"/>
        <w:jc w:val="both"/>
      </w:pPr>
      <w:r>
        <w:t>5.1. Реализация 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584756" w:rsidRDefault="00584756">
      <w:pPr>
        <w:pStyle w:val="ConsPlusNormal"/>
        <w:spacing w:before="180"/>
        <w:ind w:firstLine="540"/>
        <w:jc w:val="both"/>
      </w:pPr>
      <w:r>
        <w:t>5.2. Главным распорядителем бюджетных средств является администрация города Ачинска.</w:t>
      </w:r>
    </w:p>
    <w:p w:rsidR="00584756" w:rsidRDefault="00584756">
      <w:pPr>
        <w:pStyle w:val="ConsPlusNormal"/>
        <w:spacing w:before="180"/>
        <w:ind w:firstLine="540"/>
        <w:jc w:val="both"/>
      </w:pPr>
      <w:r>
        <w:t>5.3. Контроль за эффективным и целевым использованием средств бюджета города Ачинска осуществляет администрация города Ачинска (отдел культуры).</w:t>
      </w:r>
    </w:p>
    <w:p w:rsidR="00584756" w:rsidRDefault="00584756">
      <w:pPr>
        <w:pStyle w:val="ConsPlusNormal"/>
        <w:spacing w:before="180"/>
        <w:ind w:firstLine="540"/>
        <w:jc w:val="both"/>
      </w:pPr>
      <w:r>
        <w:t>5.4. Город Ачинск является территорией для реализации мероприятий программы "Развитие культуры".</w:t>
      </w:r>
    </w:p>
    <w:p w:rsidR="00584756" w:rsidRDefault="00584756">
      <w:pPr>
        <w:pStyle w:val="ConsPlusNormal"/>
        <w:spacing w:before="180"/>
        <w:ind w:firstLine="540"/>
        <w:jc w:val="both"/>
      </w:pPr>
      <w:r>
        <w:lastRenderedPageBreak/>
        <w:t>5.5. Получателями муниципальных услуг являются граждане, проживающие на территории города Ачинска.</w:t>
      </w:r>
    </w:p>
    <w:p w:rsidR="00584756" w:rsidRDefault="00584756">
      <w:pPr>
        <w:pStyle w:val="ConsPlusNormal"/>
        <w:spacing w:before="180"/>
        <w:ind w:firstLine="540"/>
        <w:jc w:val="both"/>
      </w:pPr>
      <w:r>
        <w:t>5.6. Получателями бюджетных средств являются муниципальные бюджетные учреждения культуры "Ачинская городская централизованная библиотечная система", "Ачинский краеведческий музей имени Д.С. Каргаполова", МКУ "Архив г. Ачинска", муниципальное автономное учреждение "Городской Дворец культуры", муниципальные бюджетные учреждения дополнительного образования "Ачинская детская музыкальная школа N 1", "Ачинская детская музыкальная школа N 2" и "Ачинская детская художественная школа имени А.М. Знака".</w:t>
      </w:r>
    </w:p>
    <w:p w:rsidR="00584756" w:rsidRDefault="00584756">
      <w:pPr>
        <w:pStyle w:val="ConsPlusNormal"/>
        <w:spacing w:before="180"/>
        <w:ind w:firstLine="540"/>
        <w:jc w:val="both"/>
      </w:pPr>
      <w:r>
        <w:t>5.7. Реализация мероприятия 1.1 программы осуществляется путем предоставления субсидии муниципальному бюджетному учреждению дополнительного образования "Ачинская детская музыкальная школа" на финансовое обеспечение выполнения ими муниципального задания на основании соглашений, заключенных между указанным учреждением и администрацией города Ачинска.</w:t>
      </w:r>
    </w:p>
    <w:p w:rsidR="00584756" w:rsidRDefault="00584756">
      <w:pPr>
        <w:pStyle w:val="ConsPlusNormal"/>
        <w:spacing w:before="180"/>
        <w:ind w:firstLine="540"/>
        <w:jc w:val="both"/>
      </w:pPr>
      <w:r>
        <w:t>5.8. Реализация мероприятия 2.1, 2.2 программы осуществляется путем предоставления субсидии муниципальному бюджетному учреждению культуры "Ачинская городская централизованная библиотечная система" на финансовое обеспечение выполнения ими муниципального задания на основании соглашений, заключенных между указанным учреждением и администрацией города Ачинска, в части расходов на комплектование книжных фондов библиотек муниципальных образований Красноярского края и государственную поддержку отрасли культуры (модернизация библиотек в части комплектования книжных фондов).</w:t>
      </w:r>
    </w:p>
    <w:p w:rsidR="00584756" w:rsidRDefault="00584756">
      <w:pPr>
        <w:pStyle w:val="ConsPlusNormal"/>
        <w:spacing w:before="180"/>
        <w:ind w:firstLine="540"/>
        <w:jc w:val="both"/>
      </w:pPr>
      <w:r>
        <w:t>5.9. Реализация мероприятий 3.1 программы осуществляется путем предоставления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субсидий на финансовое обеспечение деятельности муниципальных учреждений и выполнения ими муниципального задания на основании соглашений, заключенных между указанными учреждениями и администрацией города Ачинска.</w:t>
      </w:r>
    </w:p>
    <w:p w:rsidR="00584756" w:rsidRDefault="00584756">
      <w:pPr>
        <w:pStyle w:val="ConsPlusNormal"/>
        <w:spacing w:before="180"/>
        <w:ind w:firstLine="540"/>
        <w:jc w:val="both"/>
      </w:pPr>
      <w:r>
        <w:t>5.10. По мероприятию 3.2 расходы предусмотрены на реализацию праздничных мероприятий, общегородских культурных событий и проектов, а именно, предоставление субсидий на иные цели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не связанные с финансовым обеспечением выполнения муниципального задания.</w:t>
      </w:r>
    </w:p>
    <w:p w:rsidR="00584756" w:rsidRDefault="00584756">
      <w:pPr>
        <w:pStyle w:val="ConsPlusNormal"/>
        <w:spacing w:before="180"/>
        <w:ind w:firstLine="540"/>
        <w:jc w:val="both"/>
      </w:pPr>
      <w:r>
        <w:t>5.11. По мероприятию 3.3 расходы предусмотрены на реализацию мероприятий по сохранению, возрождению и развитию народных художественных промыслов и ремесел, а именно, предоставление субсидии на иные цели муниципальному бюджетному учреждению культуры "Ачинский краеведческий музей имени Д.С. Каргаполова", не связанные с финансовым обеспечением выполнения муниципального задания.</w:t>
      </w:r>
    </w:p>
    <w:p w:rsidR="00584756" w:rsidRDefault="00584756">
      <w:pPr>
        <w:pStyle w:val="ConsPlusNormal"/>
        <w:spacing w:before="180"/>
        <w:ind w:firstLine="540"/>
        <w:jc w:val="both"/>
      </w:pPr>
      <w:r>
        <w:t xml:space="preserve">5.12. Реализация мероприятия 4.1 программы осуществляется путем предоставления муниципальному автономному учреждению "Городской Дворец культуры", муниципальным бюджетным учреждениям дополнительного образования "Ачинская детская музыкальная школа N 1", "Ачинская детская музыкальная школа N 2" и "Ачинская детская художественная школа имени А.М. Знака"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 Расходы на обеспечение деятельности подведомственных учреждений предусмотрены на основании </w:t>
      </w:r>
      <w:hyperlink r:id="rId178">
        <w:r>
          <w:rPr>
            <w:color w:val="0000FF"/>
          </w:rPr>
          <w:t>Постановления</w:t>
        </w:r>
      </w:hyperlink>
      <w:r>
        <w:t xml:space="preserve"> администрации города Ачинска от 23.10.2015 N 354-п "Об утверждении Порядка формирования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584756" w:rsidRDefault="00584756">
      <w:pPr>
        <w:pStyle w:val="ConsPlusNormal"/>
        <w:spacing w:before="180"/>
        <w:ind w:firstLine="540"/>
        <w:jc w:val="both"/>
      </w:pPr>
      <w:r>
        <w:t xml:space="preserve">5.13. Реализация мероприятия 4.2 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Расходы на обеспечение деятельности подведомственных учреждений предусмотрены на основании </w:t>
      </w:r>
      <w:hyperlink r:id="rId179">
        <w:r>
          <w:rPr>
            <w:color w:val="0000FF"/>
          </w:rPr>
          <w:t>Постановления</w:t>
        </w:r>
      </w:hyperlink>
      <w:r>
        <w:t xml:space="preserve"> администрации города Ачинска от 23.10.2015 N 354-п "Об утверждении Порядка и условий формирования муниципального задания бюджетных и автономных учреждений и финансового обеспечения выполнения муниципальных заданий".</w:t>
      </w:r>
    </w:p>
    <w:p w:rsidR="00584756" w:rsidRDefault="00584756">
      <w:pPr>
        <w:pStyle w:val="ConsPlusNormal"/>
        <w:spacing w:before="180"/>
        <w:ind w:firstLine="540"/>
        <w:jc w:val="both"/>
      </w:pPr>
      <w:r>
        <w:t>5.14. По мероприятию 4.3 расходы предусмотрены на реализацию праздничных мероприятий, общегородских культурных событий и проектов, а именно, предоставление субсидии на иные цели муниципальному бюджетному образовательному учреждения дополнительного образования детей "Ачинская детская художественная школа имени А.М. Знака" и муниципальному автономному учреждению "Городской Дворец культуры", не связанные с финансовым обеспечением выполнения муниципального задания.</w:t>
      </w:r>
    </w:p>
    <w:p w:rsidR="00584756" w:rsidRDefault="00584756">
      <w:pPr>
        <w:pStyle w:val="ConsPlusNormal"/>
        <w:spacing w:before="180"/>
        <w:ind w:firstLine="540"/>
        <w:jc w:val="both"/>
      </w:pPr>
      <w:r>
        <w:t>5.15. По мероприятию 5.1 расходы предусмотрены на реализацию праздничных мероприятий, общегородских культурных событий и проектов.</w:t>
      </w:r>
    </w:p>
    <w:p w:rsidR="00584756" w:rsidRDefault="00584756">
      <w:pPr>
        <w:pStyle w:val="ConsPlusNormal"/>
        <w:spacing w:before="180"/>
        <w:ind w:firstLine="540"/>
        <w:jc w:val="both"/>
      </w:pPr>
      <w:r>
        <w:t xml:space="preserve">5.16. По мероприятию 6.1, 6.2 финансирование осуществляется на обеспечение деятельности муниципального казенного учреждения "Архив города Ачинска" в следующих формах: средства на закупку товаров, работ и услуг для обеспечения муниципальных нужд МКУ "Архив г. Ачинска"; средства на выплаты персоналу МКУ "Архив г. Ачинска"; выполнение работ по ремонту помещения архива пенсионного фонда МКУ "Архив г. Ачинска". Выполнение работ (оказание услуг) осуществляется МКУ "Архив г. Ачинска" в порядке, предусмотренном Федеральным </w:t>
      </w:r>
      <w:hyperlink r:id="rId180">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584756" w:rsidRDefault="00584756">
      <w:pPr>
        <w:pStyle w:val="ConsPlusNormal"/>
        <w:spacing w:before="180"/>
        <w:ind w:firstLine="540"/>
        <w:jc w:val="both"/>
      </w:pPr>
      <w:r>
        <w:t xml:space="preserve">5.17. </w:t>
      </w:r>
      <w:hyperlink w:anchor="P1363">
        <w:r>
          <w:rPr>
            <w:color w:val="0000FF"/>
          </w:rPr>
          <w:t>Перечень</w:t>
        </w:r>
      </w:hyperlink>
      <w:r>
        <w:t xml:space="preserve"> мероприятий муниципальной программы города Ачинска "Развитие культуры" представлен в </w:t>
      </w:r>
      <w:r>
        <w:lastRenderedPageBreak/>
        <w:t>приложении N 5 к программе.</w:t>
      </w:r>
    </w:p>
    <w:p w:rsidR="00584756" w:rsidRDefault="00584756">
      <w:pPr>
        <w:pStyle w:val="ConsPlusNormal"/>
        <w:spacing w:before="180"/>
        <w:ind w:firstLine="540"/>
        <w:jc w:val="both"/>
      </w:pPr>
      <w:r>
        <w:t xml:space="preserve">5.18. </w:t>
      </w:r>
      <w:hyperlink w:anchor="P2551">
        <w:r>
          <w:rPr>
            <w:color w:val="0000FF"/>
          </w:rPr>
          <w:t>Информация</w:t>
        </w:r>
      </w:hyperlink>
      <w:r>
        <w:t xml:space="preserve"> о сводных показателях муниципальных заданий на оказание муниципальных услуг (выполнение работ) приведена в приложении N 6 к программе.</w:t>
      </w:r>
    </w:p>
    <w:p w:rsidR="00584756" w:rsidRDefault="00584756">
      <w:pPr>
        <w:pStyle w:val="ConsPlusNormal"/>
        <w:spacing w:before="180"/>
        <w:ind w:firstLine="540"/>
        <w:jc w:val="both"/>
      </w:pPr>
      <w:r>
        <w:t>5.19. Реализация программы не предусматривает строительство, реконструкцию, техническое перевооружение или приобретение объектов муниципальной собственности города Ачинска.</w:t>
      </w:r>
    </w:p>
    <w:p w:rsidR="00584756" w:rsidRDefault="00584756">
      <w:pPr>
        <w:pStyle w:val="ConsPlusNormal"/>
        <w:jc w:val="both"/>
      </w:pPr>
    </w:p>
    <w:p w:rsidR="00584756" w:rsidRDefault="00584756">
      <w:pPr>
        <w:pStyle w:val="ConsPlusTitle"/>
        <w:jc w:val="center"/>
        <w:outlineLvl w:val="1"/>
      </w:pPr>
      <w:r>
        <w:t>6. ИНФОРМАЦИЯ ОБ ОРГАНИЗАЦИИ УПРАВЛЕНИЯ ПРОГРАММОЙ</w:t>
      </w:r>
    </w:p>
    <w:p w:rsidR="00584756" w:rsidRDefault="00584756">
      <w:pPr>
        <w:pStyle w:val="ConsPlusTitle"/>
        <w:jc w:val="center"/>
      </w:pPr>
      <w:r>
        <w:t>И КОНТРОЛЯ ЗА ХОДОМ ЕЕ ИСПОЛНЕНИЯ</w:t>
      </w:r>
    </w:p>
    <w:p w:rsidR="00584756" w:rsidRDefault="00584756">
      <w:pPr>
        <w:pStyle w:val="ConsPlusNormal"/>
        <w:jc w:val="both"/>
      </w:pPr>
    </w:p>
    <w:p w:rsidR="00584756" w:rsidRDefault="00584756">
      <w:pPr>
        <w:pStyle w:val="ConsPlusNormal"/>
        <w:ind w:firstLine="540"/>
        <w:jc w:val="both"/>
      </w:pPr>
      <w:r>
        <w:t>6.1. Текущее управление и контроль за реализацией программы осуществляет администрация города Ачинска (отдел культуры).</w:t>
      </w:r>
    </w:p>
    <w:p w:rsidR="00584756" w:rsidRDefault="00584756">
      <w:pPr>
        <w:pStyle w:val="ConsPlusNormal"/>
        <w:spacing w:before="180"/>
        <w:ind w:firstLine="540"/>
        <w:jc w:val="both"/>
      </w:pPr>
      <w:r>
        <w:t>Отдел культуры несет ответственность за реализацию программы, достижение конечного результата, целевое и эффективное использование финансовых средств, выделяемых на выполнение подпрограммы.</w:t>
      </w:r>
    </w:p>
    <w:p w:rsidR="00584756" w:rsidRDefault="00584756">
      <w:pPr>
        <w:pStyle w:val="ConsPlusNormal"/>
        <w:spacing w:before="180"/>
        <w:ind w:firstLine="540"/>
        <w:jc w:val="both"/>
      </w:pPr>
      <w:r>
        <w:t>6.2. Администрация города Ачинска (отдел культуры) осуществляет:</w:t>
      </w:r>
    </w:p>
    <w:p w:rsidR="00584756" w:rsidRDefault="00584756">
      <w:pPr>
        <w:pStyle w:val="ConsPlusNormal"/>
        <w:spacing w:before="180"/>
        <w:ind w:firstLine="540"/>
        <w:jc w:val="both"/>
      </w:pPr>
      <w:r>
        <w:t>1) координацию исполнения мероприятий программы, мониторинг их реализации;</w:t>
      </w:r>
    </w:p>
    <w:p w:rsidR="00584756" w:rsidRDefault="00584756">
      <w:pPr>
        <w:pStyle w:val="ConsPlusNormal"/>
        <w:spacing w:before="180"/>
        <w:ind w:firstLine="540"/>
        <w:jc w:val="both"/>
      </w:pPr>
      <w:r>
        <w:t>2) непосредственный контроль за ходом реализации мероприятий программы;</w:t>
      </w:r>
    </w:p>
    <w:p w:rsidR="00584756" w:rsidRDefault="00584756">
      <w:pPr>
        <w:pStyle w:val="ConsPlusNormal"/>
        <w:spacing w:before="180"/>
        <w:ind w:firstLine="540"/>
        <w:jc w:val="both"/>
      </w:pPr>
      <w:r>
        <w:t>3) подготовку отчетов о реализации программы.</w:t>
      </w:r>
    </w:p>
    <w:p w:rsidR="00584756" w:rsidRDefault="00584756">
      <w:pPr>
        <w:pStyle w:val="ConsPlusNormal"/>
        <w:spacing w:before="180"/>
        <w:ind w:firstLine="540"/>
        <w:jc w:val="both"/>
      </w:pPr>
      <w:r>
        <w:t>6.3. Исполнители и главный распорядитель бюджетных средств, ответственные за реализацию мероприятий программы, ежегодно уточняют целевые показатели и затраты по мероприятиям программы, механизм реализации программы, состав исполнителей мероприятий программы с учетом выделяемых на ее реализацию финансовых средств.</w:t>
      </w:r>
    </w:p>
    <w:p w:rsidR="00584756" w:rsidRDefault="00584756">
      <w:pPr>
        <w:pStyle w:val="ConsPlusNormal"/>
        <w:spacing w:before="180"/>
        <w:ind w:firstLine="540"/>
        <w:jc w:val="both"/>
      </w:pPr>
      <w:r>
        <w:t>6.4. Внутренний муниципальный финансовый контроль за использованием средств бюджета города Ачинска, предусмотренных на реализацию мероприятий муниципальной программы, осуществляется в соответствии с бюджетным законодательством.</w:t>
      </w:r>
    </w:p>
    <w:p w:rsidR="00584756" w:rsidRDefault="00584756">
      <w:pPr>
        <w:pStyle w:val="ConsPlusNormal"/>
        <w:spacing w:before="180"/>
        <w:ind w:firstLine="540"/>
        <w:jc w:val="both"/>
      </w:pPr>
      <w:r>
        <w:t>Внешний муниципальный финансовый контроль за использованием средств бюджета города Ачинска на реализацию муниципальной программы в соответствии с действующим законодательством осуществляет Контрольно-счетная палата города Ачинска.</w:t>
      </w:r>
    </w:p>
    <w:p w:rsidR="00584756" w:rsidRDefault="00584756">
      <w:pPr>
        <w:pStyle w:val="ConsPlusNormal"/>
        <w:spacing w:before="180"/>
        <w:ind w:firstLine="540"/>
        <w:jc w:val="both"/>
      </w:pPr>
      <w:r>
        <w:t xml:space="preserve">6.5. Соисполнители муниципальной программы предоставляют ответственному исполнителю муниципальной программы отчет о реализации программы за 1, 2, 3 кварталы в срок не позднее 8-го числа месяца, следующего за отчетным кварталом, по формам согласно </w:t>
      </w:r>
      <w:hyperlink r:id="rId181">
        <w:r>
          <w:rPr>
            <w:color w:val="0000FF"/>
          </w:rPr>
          <w:t>приложениям N 8</w:t>
        </w:r>
      </w:hyperlink>
      <w:r>
        <w:t xml:space="preserve"> - </w:t>
      </w:r>
      <w:hyperlink r:id="rId182">
        <w:r>
          <w:rPr>
            <w:color w:val="0000FF"/>
          </w:rPr>
          <w:t>10</w:t>
        </w:r>
      </w:hyperlink>
      <w:r>
        <w:t xml:space="preserve">, годовой отчет в срок до 15 февраля года, следующего за отчетным, по формам согласно </w:t>
      </w:r>
      <w:hyperlink r:id="rId183">
        <w:r>
          <w:rPr>
            <w:color w:val="0000FF"/>
          </w:rPr>
          <w:t>приложениям N 11</w:t>
        </w:r>
      </w:hyperlink>
      <w:r>
        <w:t xml:space="preserve"> - </w:t>
      </w:r>
      <w:hyperlink r:id="rId184">
        <w:r>
          <w:rPr>
            <w:color w:val="0000FF"/>
          </w:rPr>
          <w:t>13</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05.08.2024 N 222-п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right"/>
        <w:outlineLvl w:val="1"/>
      </w:pPr>
      <w:r>
        <w:t>Приложение N 1</w:t>
      </w:r>
    </w:p>
    <w:p w:rsidR="00584756" w:rsidRDefault="00584756">
      <w:pPr>
        <w:pStyle w:val="ConsPlusNormal"/>
        <w:jc w:val="right"/>
      </w:pPr>
      <w:r>
        <w:t>к муниципальной программе</w:t>
      </w:r>
    </w:p>
    <w:p w:rsidR="00584756" w:rsidRDefault="00584756">
      <w:pPr>
        <w:pStyle w:val="ConsPlusNormal"/>
        <w:jc w:val="right"/>
      </w:pPr>
      <w:r>
        <w:t>города Ачинска</w:t>
      </w:r>
    </w:p>
    <w:p w:rsidR="00584756" w:rsidRDefault="00584756">
      <w:pPr>
        <w:pStyle w:val="ConsPlusNormal"/>
        <w:jc w:val="right"/>
      </w:pPr>
      <w:r>
        <w:t>"Развитие культуры"</w:t>
      </w:r>
    </w:p>
    <w:p w:rsidR="00584756" w:rsidRDefault="00584756">
      <w:pPr>
        <w:pStyle w:val="ConsPlusNormal"/>
        <w:jc w:val="both"/>
      </w:pPr>
    </w:p>
    <w:p w:rsidR="00584756" w:rsidRDefault="00584756">
      <w:pPr>
        <w:pStyle w:val="ConsPlusTitle"/>
        <w:jc w:val="center"/>
      </w:pPr>
      <w:bookmarkStart w:id="1" w:name="P928"/>
      <w:bookmarkEnd w:id="1"/>
      <w:r>
        <w:t>ПАСПОРТ</w:t>
      </w:r>
    </w:p>
    <w:p w:rsidR="00584756" w:rsidRDefault="00584756">
      <w:pPr>
        <w:pStyle w:val="ConsPlusTitle"/>
        <w:jc w:val="center"/>
      </w:pPr>
      <w:r>
        <w:t>КОМПЛЕКСА ПРОЦЕССНЫХ МЕРОПРИЯТИЙ "СОЗДАНИЕ УСЛОВИЙ</w:t>
      </w:r>
    </w:p>
    <w:p w:rsidR="00584756" w:rsidRDefault="00584756">
      <w:pPr>
        <w:pStyle w:val="ConsPlusTitle"/>
        <w:jc w:val="center"/>
      </w:pPr>
      <w:r>
        <w:t>ДЛЯ СОХРАНЕНИЯ КУЛЬТУРНОГО И ИСТОРИЧЕСКОГО НАСЛЕДИЯ",</w:t>
      </w:r>
    </w:p>
    <w:p w:rsidR="00584756" w:rsidRDefault="00584756">
      <w:pPr>
        <w:pStyle w:val="ConsPlusTitle"/>
        <w:jc w:val="center"/>
      </w:pPr>
      <w:r>
        <w:t>РЕАЛИЗУЕМОГО В РАМКАХ МУНИЦИПАЛЬНОЙ ПРОГРАММЫ ГОРОДА АЧИНСКА</w:t>
      </w:r>
    </w:p>
    <w:p w:rsidR="00584756" w:rsidRDefault="00584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84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756" w:rsidRDefault="00584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4756" w:rsidRDefault="00584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4756" w:rsidRDefault="00584756">
            <w:pPr>
              <w:pStyle w:val="ConsPlusNormal"/>
              <w:jc w:val="center"/>
            </w:pPr>
            <w:r>
              <w:rPr>
                <w:color w:val="392C69"/>
              </w:rPr>
              <w:t>Список изменяющих документов</w:t>
            </w:r>
          </w:p>
          <w:p w:rsidR="00584756" w:rsidRDefault="00584756">
            <w:pPr>
              <w:pStyle w:val="ConsPlusNormal"/>
              <w:jc w:val="center"/>
            </w:pPr>
            <w:r>
              <w:rPr>
                <w:color w:val="392C69"/>
              </w:rPr>
              <w:t xml:space="preserve">(в ред. </w:t>
            </w:r>
            <w:hyperlink r:id="rId185">
              <w:r>
                <w:rPr>
                  <w:color w:val="0000FF"/>
                </w:rPr>
                <w:t>Постановления</w:t>
              </w:r>
            </w:hyperlink>
            <w:r>
              <w:rPr>
                <w:color w:val="392C69"/>
              </w:rPr>
              <w:t xml:space="preserve"> администрации г. Ачинска Красноярского края</w:t>
            </w:r>
          </w:p>
          <w:p w:rsidR="00584756" w:rsidRDefault="00584756">
            <w:pPr>
              <w:pStyle w:val="ConsPlusNormal"/>
              <w:jc w:val="center"/>
            </w:pPr>
            <w:r>
              <w:rPr>
                <w:color w:val="392C69"/>
              </w:rPr>
              <w:t>от 27.01.2025 N 019-п)</w:t>
            </w:r>
          </w:p>
        </w:tc>
        <w:tc>
          <w:tcPr>
            <w:tcW w:w="113" w:type="dxa"/>
            <w:tcBorders>
              <w:top w:val="nil"/>
              <w:left w:val="nil"/>
              <w:bottom w:val="nil"/>
              <w:right w:val="nil"/>
            </w:tcBorders>
            <w:shd w:val="clear" w:color="auto" w:fill="F4F3F8"/>
            <w:tcMar>
              <w:top w:w="0" w:type="dxa"/>
              <w:left w:w="0" w:type="dxa"/>
              <w:bottom w:w="0" w:type="dxa"/>
              <w:right w:w="0" w:type="dxa"/>
            </w:tcMar>
          </w:tcPr>
          <w:p w:rsidR="00584756" w:rsidRDefault="00584756">
            <w:pPr>
              <w:pStyle w:val="ConsPlusNormal"/>
            </w:pPr>
          </w:p>
        </w:tc>
      </w:tr>
    </w:tbl>
    <w:p w:rsidR="00584756" w:rsidRDefault="00584756">
      <w:pPr>
        <w:pStyle w:val="ConsPlusNormal"/>
        <w:jc w:val="both"/>
      </w:pPr>
    </w:p>
    <w:p w:rsidR="00584756" w:rsidRDefault="00584756">
      <w:pPr>
        <w:pStyle w:val="ConsPlusTitle"/>
        <w:jc w:val="center"/>
        <w:outlineLvl w:val="2"/>
      </w:pPr>
      <w:r>
        <w:t>1. ОБЩИЕ ПОЛОЖЕНИЯ</w:t>
      </w:r>
    </w:p>
    <w:p w:rsidR="00584756" w:rsidRDefault="00584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584756">
        <w:tc>
          <w:tcPr>
            <w:tcW w:w="9071" w:type="dxa"/>
            <w:gridSpan w:val="2"/>
          </w:tcPr>
          <w:p w:rsidR="00584756" w:rsidRDefault="00584756">
            <w:pPr>
              <w:pStyle w:val="ConsPlusNormal"/>
            </w:pPr>
            <w:r>
              <w:t>Комплекс процессных мероприятий "Создание условий для сохранения культурного и исторического наследия"</w:t>
            </w:r>
          </w:p>
        </w:tc>
      </w:tr>
      <w:tr w:rsidR="00584756">
        <w:tc>
          <w:tcPr>
            <w:tcW w:w="3402" w:type="dxa"/>
          </w:tcPr>
          <w:p w:rsidR="00584756" w:rsidRDefault="00584756">
            <w:pPr>
              <w:pStyle w:val="ConsPlusNormal"/>
            </w:pPr>
            <w:r>
              <w:lastRenderedPageBreak/>
              <w:t>Соисполнитель муниципальной программы</w:t>
            </w:r>
          </w:p>
        </w:tc>
        <w:tc>
          <w:tcPr>
            <w:tcW w:w="5669" w:type="dxa"/>
          </w:tcPr>
          <w:p w:rsidR="00584756" w:rsidRDefault="00584756">
            <w:pPr>
              <w:pStyle w:val="ConsPlusNormal"/>
            </w:pPr>
            <w:r>
              <w:t>администрация города Ачинска (отдел бухгалтерского учета и контроля)</w:t>
            </w:r>
          </w:p>
        </w:tc>
      </w:tr>
    </w:tbl>
    <w:p w:rsidR="00584756" w:rsidRDefault="00584756">
      <w:pPr>
        <w:pStyle w:val="ConsPlusNormal"/>
        <w:jc w:val="both"/>
      </w:pPr>
    </w:p>
    <w:p w:rsidR="00584756" w:rsidRDefault="00584756">
      <w:pPr>
        <w:pStyle w:val="ConsPlusTitle"/>
        <w:jc w:val="center"/>
        <w:outlineLvl w:val="2"/>
      </w:pPr>
      <w:r>
        <w:t>2. ПЕРЕЧЕНЬ И ЗНАЧЕНИЯ ПОКАЗАТЕЛЕЙ КОМПЛЕКСА</w:t>
      </w:r>
    </w:p>
    <w:p w:rsidR="00584756" w:rsidRDefault="00584756">
      <w:pPr>
        <w:pStyle w:val="ConsPlusTitle"/>
        <w:jc w:val="center"/>
      </w:pPr>
      <w:r>
        <w:t>ПРОЦЕССНЫХ МЕРОПРИЯТИЙ (ДАЛЕЕ - ПОКАЗАТЕЛИ)</w:t>
      </w:r>
    </w:p>
    <w:p w:rsidR="00584756" w:rsidRDefault="00584756">
      <w:pPr>
        <w:pStyle w:val="ConsPlusNormal"/>
        <w:jc w:val="both"/>
      </w:pPr>
    </w:p>
    <w:p w:rsidR="00584756" w:rsidRDefault="00584756">
      <w:pPr>
        <w:pStyle w:val="ConsPlusNormal"/>
        <w:sectPr w:rsidR="005847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154"/>
        <w:gridCol w:w="1429"/>
        <w:gridCol w:w="844"/>
        <w:gridCol w:w="947"/>
        <w:gridCol w:w="947"/>
        <w:gridCol w:w="784"/>
        <w:gridCol w:w="784"/>
        <w:gridCol w:w="784"/>
        <w:gridCol w:w="1744"/>
        <w:gridCol w:w="1924"/>
      </w:tblGrid>
      <w:tr w:rsidR="00584756">
        <w:tc>
          <w:tcPr>
            <w:tcW w:w="454" w:type="dxa"/>
            <w:vMerge w:val="restart"/>
          </w:tcPr>
          <w:p w:rsidR="00584756" w:rsidRDefault="00584756">
            <w:pPr>
              <w:pStyle w:val="ConsPlusNormal"/>
              <w:jc w:val="center"/>
            </w:pPr>
            <w:r>
              <w:lastRenderedPageBreak/>
              <w:t>N п/п</w:t>
            </w:r>
          </w:p>
        </w:tc>
        <w:tc>
          <w:tcPr>
            <w:tcW w:w="2154" w:type="dxa"/>
            <w:vMerge w:val="restart"/>
          </w:tcPr>
          <w:p w:rsidR="00584756" w:rsidRDefault="00584756">
            <w:pPr>
              <w:pStyle w:val="ConsPlusNormal"/>
              <w:jc w:val="center"/>
            </w:pPr>
            <w:r>
              <w:t>Наименование показателя</w:t>
            </w:r>
          </w:p>
        </w:tc>
        <w:tc>
          <w:tcPr>
            <w:tcW w:w="1429" w:type="dxa"/>
            <w:vMerge w:val="restart"/>
          </w:tcPr>
          <w:p w:rsidR="00584756" w:rsidRDefault="00584756">
            <w:pPr>
              <w:pStyle w:val="ConsPlusNormal"/>
              <w:jc w:val="center"/>
            </w:pPr>
            <w:r>
              <w:t>Признак возрастания/убывания</w:t>
            </w:r>
          </w:p>
        </w:tc>
        <w:tc>
          <w:tcPr>
            <w:tcW w:w="844" w:type="dxa"/>
            <w:vMerge w:val="restart"/>
          </w:tcPr>
          <w:p w:rsidR="00584756" w:rsidRDefault="00584756">
            <w:pPr>
              <w:pStyle w:val="ConsPlusNormal"/>
              <w:jc w:val="center"/>
            </w:pPr>
            <w:r>
              <w:t xml:space="preserve">Ед. изм. (по </w:t>
            </w:r>
            <w:hyperlink r:id="rId186">
              <w:r>
                <w:rPr>
                  <w:color w:val="0000FF"/>
                </w:rPr>
                <w:t>ОКЕИ</w:t>
              </w:r>
            </w:hyperlink>
            <w:r>
              <w:t>)</w:t>
            </w:r>
          </w:p>
        </w:tc>
        <w:tc>
          <w:tcPr>
            <w:tcW w:w="1894" w:type="dxa"/>
            <w:gridSpan w:val="2"/>
          </w:tcPr>
          <w:p w:rsidR="00584756" w:rsidRDefault="00584756">
            <w:pPr>
              <w:pStyle w:val="ConsPlusNormal"/>
              <w:jc w:val="center"/>
            </w:pPr>
            <w:r>
              <w:t>Базовое значение показателя за два года, предшествующих году начала реализации муниципальной программы города Ачинска</w:t>
            </w:r>
          </w:p>
        </w:tc>
        <w:tc>
          <w:tcPr>
            <w:tcW w:w="2352" w:type="dxa"/>
            <w:gridSpan w:val="3"/>
          </w:tcPr>
          <w:p w:rsidR="00584756" w:rsidRDefault="00584756">
            <w:pPr>
              <w:pStyle w:val="ConsPlusNormal"/>
              <w:jc w:val="center"/>
            </w:pPr>
            <w:r>
              <w:t>Значения показателя по годам реализации комплекса процессных мероприятий</w:t>
            </w:r>
          </w:p>
        </w:tc>
        <w:tc>
          <w:tcPr>
            <w:tcW w:w="1744" w:type="dxa"/>
            <w:vMerge w:val="restart"/>
          </w:tcPr>
          <w:p w:rsidR="00584756" w:rsidRDefault="00584756">
            <w:pPr>
              <w:pStyle w:val="ConsPlusNormal"/>
              <w:jc w:val="center"/>
            </w:pPr>
            <w:r>
              <w:t>Ответственный за достижение показателя</w:t>
            </w:r>
          </w:p>
        </w:tc>
        <w:tc>
          <w:tcPr>
            <w:tcW w:w="1924" w:type="dxa"/>
            <w:vMerge w:val="restart"/>
          </w:tcPr>
          <w:p w:rsidR="00584756" w:rsidRDefault="00584756">
            <w:pPr>
              <w:pStyle w:val="ConsPlusNormal"/>
              <w:jc w:val="center"/>
            </w:pPr>
            <w:r>
              <w:t>Информационная система (источник информации)</w:t>
            </w:r>
          </w:p>
        </w:tc>
      </w:tr>
      <w:tr w:rsidR="00584756">
        <w:tc>
          <w:tcPr>
            <w:tcW w:w="454" w:type="dxa"/>
            <w:vMerge/>
          </w:tcPr>
          <w:p w:rsidR="00584756" w:rsidRDefault="00584756">
            <w:pPr>
              <w:pStyle w:val="ConsPlusNormal"/>
            </w:pPr>
          </w:p>
        </w:tc>
        <w:tc>
          <w:tcPr>
            <w:tcW w:w="2154" w:type="dxa"/>
            <w:vMerge/>
          </w:tcPr>
          <w:p w:rsidR="00584756" w:rsidRDefault="00584756">
            <w:pPr>
              <w:pStyle w:val="ConsPlusNormal"/>
            </w:pPr>
          </w:p>
        </w:tc>
        <w:tc>
          <w:tcPr>
            <w:tcW w:w="1429" w:type="dxa"/>
            <w:vMerge/>
          </w:tcPr>
          <w:p w:rsidR="00584756" w:rsidRDefault="00584756">
            <w:pPr>
              <w:pStyle w:val="ConsPlusNormal"/>
            </w:pPr>
          </w:p>
        </w:tc>
        <w:tc>
          <w:tcPr>
            <w:tcW w:w="844" w:type="dxa"/>
            <w:vMerge/>
          </w:tcPr>
          <w:p w:rsidR="00584756" w:rsidRDefault="00584756">
            <w:pPr>
              <w:pStyle w:val="ConsPlusNormal"/>
            </w:pPr>
          </w:p>
        </w:tc>
        <w:tc>
          <w:tcPr>
            <w:tcW w:w="947" w:type="dxa"/>
          </w:tcPr>
          <w:p w:rsidR="00584756" w:rsidRDefault="00584756">
            <w:pPr>
              <w:pStyle w:val="ConsPlusNormal"/>
              <w:jc w:val="center"/>
            </w:pPr>
            <w:r>
              <w:t>2023 год</w:t>
            </w:r>
          </w:p>
        </w:tc>
        <w:tc>
          <w:tcPr>
            <w:tcW w:w="947" w:type="dxa"/>
          </w:tcPr>
          <w:p w:rsidR="00584756" w:rsidRDefault="00584756">
            <w:pPr>
              <w:pStyle w:val="ConsPlusNormal"/>
              <w:jc w:val="center"/>
            </w:pPr>
            <w:r>
              <w:t>2024 год</w:t>
            </w:r>
          </w:p>
        </w:tc>
        <w:tc>
          <w:tcPr>
            <w:tcW w:w="784" w:type="dxa"/>
          </w:tcPr>
          <w:p w:rsidR="00584756" w:rsidRDefault="00584756">
            <w:pPr>
              <w:pStyle w:val="ConsPlusNormal"/>
              <w:jc w:val="center"/>
            </w:pPr>
            <w:r>
              <w:t>2025 год</w:t>
            </w:r>
          </w:p>
        </w:tc>
        <w:tc>
          <w:tcPr>
            <w:tcW w:w="784" w:type="dxa"/>
          </w:tcPr>
          <w:p w:rsidR="00584756" w:rsidRDefault="00584756">
            <w:pPr>
              <w:pStyle w:val="ConsPlusNormal"/>
              <w:jc w:val="center"/>
            </w:pPr>
            <w:r>
              <w:t>2026 год</w:t>
            </w:r>
          </w:p>
        </w:tc>
        <w:tc>
          <w:tcPr>
            <w:tcW w:w="784" w:type="dxa"/>
          </w:tcPr>
          <w:p w:rsidR="00584756" w:rsidRDefault="00584756">
            <w:pPr>
              <w:pStyle w:val="ConsPlusNormal"/>
              <w:jc w:val="center"/>
            </w:pPr>
            <w:r>
              <w:t>2027 год</w:t>
            </w:r>
          </w:p>
        </w:tc>
        <w:tc>
          <w:tcPr>
            <w:tcW w:w="1744" w:type="dxa"/>
            <w:vMerge/>
          </w:tcPr>
          <w:p w:rsidR="00584756" w:rsidRDefault="00584756">
            <w:pPr>
              <w:pStyle w:val="ConsPlusNormal"/>
            </w:pPr>
          </w:p>
        </w:tc>
        <w:tc>
          <w:tcPr>
            <w:tcW w:w="1924" w:type="dxa"/>
            <w:vMerge/>
          </w:tcPr>
          <w:p w:rsidR="00584756" w:rsidRDefault="00584756">
            <w:pPr>
              <w:pStyle w:val="ConsPlusNormal"/>
            </w:pPr>
          </w:p>
        </w:tc>
      </w:tr>
      <w:tr w:rsidR="00584756">
        <w:tc>
          <w:tcPr>
            <w:tcW w:w="454" w:type="dxa"/>
          </w:tcPr>
          <w:p w:rsidR="00584756" w:rsidRDefault="00584756">
            <w:pPr>
              <w:pStyle w:val="ConsPlusNormal"/>
              <w:jc w:val="center"/>
            </w:pPr>
            <w:r>
              <w:t>1</w:t>
            </w:r>
          </w:p>
        </w:tc>
        <w:tc>
          <w:tcPr>
            <w:tcW w:w="2154" w:type="dxa"/>
          </w:tcPr>
          <w:p w:rsidR="00584756" w:rsidRDefault="00584756">
            <w:pPr>
              <w:pStyle w:val="ConsPlusNormal"/>
              <w:jc w:val="center"/>
            </w:pPr>
            <w:r>
              <w:t>2</w:t>
            </w:r>
          </w:p>
        </w:tc>
        <w:tc>
          <w:tcPr>
            <w:tcW w:w="1429" w:type="dxa"/>
          </w:tcPr>
          <w:p w:rsidR="00584756" w:rsidRDefault="00584756">
            <w:pPr>
              <w:pStyle w:val="ConsPlusNormal"/>
              <w:jc w:val="center"/>
            </w:pPr>
            <w:r>
              <w:t>3</w:t>
            </w:r>
          </w:p>
        </w:tc>
        <w:tc>
          <w:tcPr>
            <w:tcW w:w="844" w:type="dxa"/>
          </w:tcPr>
          <w:p w:rsidR="00584756" w:rsidRDefault="00584756">
            <w:pPr>
              <w:pStyle w:val="ConsPlusNormal"/>
              <w:jc w:val="center"/>
            </w:pPr>
            <w:r>
              <w:t>4</w:t>
            </w:r>
          </w:p>
        </w:tc>
        <w:tc>
          <w:tcPr>
            <w:tcW w:w="947" w:type="dxa"/>
          </w:tcPr>
          <w:p w:rsidR="00584756" w:rsidRDefault="00584756">
            <w:pPr>
              <w:pStyle w:val="ConsPlusNormal"/>
              <w:jc w:val="center"/>
            </w:pPr>
            <w:r>
              <w:t>5</w:t>
            </w:r>
          </w:p>
        </w:tc>
        <w:tc>
          <w:tcPr>
            <w:tcW w:w="947" w:type="dxa"/>
          </w:tcPr>
          <w:p w:rsidR="00584756" w:rsidRDefault="00584756">
            <w:pPr>
              <w:pStyle w:val="ConsPlusNormal"/>
              <w:jc w:val="center"/>
            </w:pPr>
            <w:r>
              <w:t>6</w:t>
            </w:r>
          </w:p>
        </w:tc>
        <w:tc>
          <w:tcPr>
            <w:tcW w:w="784" w:type="dxa"/>
          </w:tcPr>
          <w:p w:rsidR="00584756" w:rsidRDefault="00584756">
            <w:pPr>
              <w:pStyle w:val="ConsPlusNormal"/>
              <w:jc w:val="center"/>
            </w:pPr>
            <w:r>
              <w:t>7</w:t>
            </w:r>
          </w:p>
        </w:tc>
        <w:tc>
          <w:tcPr>
            <w:tcW w:w="784" w:type="dxa"/>
          </w:tcPr>
          <w:p w:rsidR="00584756" w:rsidRDefault="00584756">
            <w:pPr>
              <w:pStyle w:val="ConsPlusNormal"/>
              <w:jc w:val="center"/>
            </w:pPr>
            <w:r>
              <w:t>8</w:t>
            </w:r>
          </w:p>
        </w:tc>
        <w:tc>
          <w:tcPr>
            <w:tcW w:w="784" w:type="dxa"/>
          </w:tcPr>
          <w:p w:rsidR="00584756" w:rsidRDefault="00584756">
            <w:pPr>
              <w:pStyle w:val="ConsPlusNormal"/>
              <w:jc w:val="center"/>
            </w:pPr>
            <w:r>
              <w:t>9</w:t>
            </w:r>
          </w:p>
        </w:tc>
        <w:tc>
          <w:tcPr>
            <w:tcW w:w="1744" w:type="dxa"/>
          </w:tcPr>
          <w:p w:rsidR="00584756" w:rsidRDefault="00584756">
            <w:pPr>
              <w:pStyle w:val="ConsPlusNormal"/>
              <w:jc w:val="center"/>
            </w:pPr>
            <w:r>
              <w:t>10</w:t>
            </w:r>
          </w:p>
        </w:tc>
        <w:tc>
          <w:tcPr>
            <w:tcW w:w="1924" w:type="dxa"/>
          </w:tcPr>
          <w:p w:rsidR="00584756" w:rsidRDefault="00584756">
            <w:pPr>
              <w:pStyle w:val="ConsPlusNormal"/>
              <w:jc w:val="center"/>
            </w:pPr>
            <w:r>
              <w:t>11</w:t>
            </w:r>
          </w:p>
        </w:tc>
      </w:tr>
      <w:tr w:rsidR="00584756">
        <w:tc>
          <w:tcPr>
            <w:tcW w:w="454" w:type="dxa"/>
          </w:tcPr>
          <w:p w:rsidR="00584756" w:rsidRDefault="00584756">
            <w:pPr>
              <w:pStyle w:val="ConsPlusNormal"/>
            </w:pPr>
            <w:r>
              <w:t>1</w:t>
            </w:r>
          </w:p>
        </w:tc>
        <w:tc>
          <w:tcPr>
            <w:tcW w:w="12341" w:type="dxa"/>
            <w:gridSpan w:val="10"/>
          </w:tcPr>
          <w:p w:rsidR="00584756" w:rsidRDefault="00584756">
            <w:pPr>
              <w:pStyle w:val="ConsPlusNormal"/>
            </w:pPr>
            <w:r>
              <w:t>Задача: обеспечение развития библиотечного дела</w:t>
            </w:r>
          </w:p>
        </w:tc>
      </w:tr>
      <w:tr w:rsidR="00584756">
        <w:tc>
          <w:tcPr>
            <w:tcW w:w="454" w:type="dxa"/>
          </w:tcPr>
          <w:p w:rsidR="00584756" w:rsidRDefault="00584756">
            <w:pPr>
              <w:pStyle w:val="ConsPlusNormal"/>
            </w:pPr>
            <w:r>
              <w:t>1.1</w:t>
            </w:r>
          </w:p>
        </w:tc>
        <w:tc>
          <w:tcPr>
            <w:tcW w:w="2154" w:type="dxa"/>
          </w:tcPr>
          <w:p w:rsidR="00584756" w:rsidRDefault="00584756">
            <w:pPr>
              <w:pStyle w:val="ConsPlusNormal"/>
            </w:pPr>
            <w:r>
              <w:t>Среднее число книговыдач</w:t>
            </w:r>
          </w:p>
        </w:tc>
        <w:tc>
          <w:tcPr>
            <w:tcW w:w="1429" w:type="dxa"/>
          </w:tcPr>
          <w:p w:rsidR="00584756" w:rsidRDefault="00584756">
            <w:pPr>
              <w:pStyle w:val="ConsPlusNormal"/>
            </w:pPr>
            <w:r>
              <w:t>возрастания</w:t>
            </w:r>
          </w:p>
        </w:tc>
        <w:tc>
          <w:tcPr>
            <w:tcW w:w="844" w:type="dxa"/>
          </w:tcPr>
          <w:p w:rsidR="00584756" w:rsidRDefault="00584756">
            <w:pPr>
              <w:pStyle w:val="ConsPlusNormal"/>
            </w:pPr>
            <w:r>
              <w:t>тыс. экз.</w:t>
            </w:r>
          </w:p>
        </w:tc>
        <w:tc>
          <w:tcPr>
            <w:tcW w:w="947" w:type="dxa"/>
          </w:tcPr>
          <w:p w:rsidR="00584756" w:rsidRDefault="00584756">
            <w:pPr>
              <w:pStyle w:val="ConsPlusNormal"/>
              <w:jc w:val="center"/>
            </w:pPr>
            <w:r>
              <w:t>1005,8</w:t>
            </w:r>
          </w:p>
        </w:tc>
        <w:tc>
          <w:tcPr>
            <w:tcW w:w="947" w:type="dxa"/>
          </w:tcPr>
          <w:p w:rsidR="00584756" w:rsidRDefault="00584756">
            <w:pPr>
              <w:pStyle w:val="ConsPlusNormal"/>
              <w:jc w:val="center"/>
            </w:pPr>
            <w:r>
              <w:t>1007,3</w:t>
            </w:r>
          </w:p>
        </w:tc>
        <w:tc>
          <w:tcPr>
            <w:tcW w:w="784" w:type="dxa"/>
          </w:tcPr>
          <w:p w:rsidR="00584756" w:rsidRDefault="00584756">
            <w:pPr>
              <w:pStyle w:val="ConsPlusNormal"/>
              <w:jc w:val="center"/>
            </w:pPr>
            <w:r>
              <w:t>1059,4</w:t>
            </w:r>
          </w:p>
        </w:tc>
        <w:tc>
          <w:tcPr>
            <w:tcW w:w="784" w:type="dxa"/>
          </w:tcPr>
          <w:p w:rsidR="00584756" w:rsidRDefault="00584756">
            <w:pPr>
              <w:pStyle w:val="ConsPlusNormal"/>
              <w:jc w:val="center"/>
            </w:pPr>
            <w:r>
              <w:t>1059,4</w:t>
            </w:r>
          </w:p>
        </w:tc>
        <w:tc>
          <w:tcPr>
            <w:tcW w:w="784" w:type="dxa"/>
          </w:tcPr>
          <w:p w:rsidR="00584756" w:rsidRDefault="00584756">
            <w:pPr>
              <w:pStyle w:val="ConsPlusNormal"/>
              <w:jc w:val="center"/>
            </w:pPr>
            <w:r>
              <w:t>1059,4</w:t>
            </w:r>
          </w:p>
        </w:tc>
        <w:tc>
          <w:tcPr>
            <w:tcW w:w="1744" w:type="dxa"/>
          </w:tcPr>
          <w:p w:rsidR="00584756" w:rsidRDefault="00584756">
            <w:pPr>
              <w:pStyle w:val="ConsPlusNormal"/>
            </w:pPr>
            <w:r>
              <w:t>МБУК "АГЦБС"</w:t>
            </w:r>
          </w:p>
        </w:tc>
        <w:tc>
          <w:tcPr>
            <w:tcW w:w="1924" w:type="dxa"/>
          </w:tcPr>
          <w:p w:rsidR="00584756" w:rsidRDefault="00584756">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r>
      <w:tr w:rsidR="00584756">
        <w:tc>
          <w:tcPr>
            <w:tcW w:w="454" w:type="dxa"/>
          </w:tcPr>
          <w:p w:rsidR="00584756" w:rsidRDefault="00584756">
            <w:pPr>
              <w:pStyle w:val="ConsPlusNormal"/>
            </w:pPr>
            <w:r>
              <w:t>1.2</w:t>
            </w:r>
          </w:p>
        </w:tc>
        <w:tc>
          <w:tcPr>
            <w:tcW w:w="2154" w:type="dxa"/>
          </w:tcPr>
          <w:p w:rsidR="00584756" w:rsidRDefault="00584756">
            <w:pPr>
              <w:pStyle w:val="ConsPlusNormal"/>
            </w:pPr>
            <w:r>
              <w:t>Количество экземпляров новых поступлений в библиотечные фонды общедоступных библиотек</w:t>
            </w:r>
          </w:p>
        </w:tc>
        <w:tc>
          <w:tcPr>
            <w:tcW w:w="1429" w:type="dxa"/>
          </w:tcPr>
          <w:p w:rsidR="00584756" w:rsidRDefault="00584756">
            <w:pPr>
              <w:pStyle w:val="ConsPlusNormal"/>
            </w:pPr>
            <w:r>
              <w:t>возрастания</w:t>
            </w:r>
          </w:p>
        </w:tc>
        <w:tc>
          <w:tcPr>
            <w:tcW w:w="844" w:type="dxa"/>
          </w:tcPr>
          <w:p w:rsidR="00584756" w:rsidRDefault="00584756">
            <w:pPr>
              <w:pStyle w:val="ConsPlusNormal"/>
            </w:pPr>
            <w:r>
              <w:t>тыс. экз.</w:t>
            </w:r>
          </w:p>
        </w:tc>
        <w:tc>
          <w:tcPr>
            <w:tcW w:w="947" w:type="dxa"/>
          </w:tcPr>
          <w:p w:rsidR="00584756" w:rsidRDefault="00584756">
            <w:pPr>
              <w:pStyle w:val="ConsPlusNormal"/>
              <w:jc w:val="center"/>
            </w:pPr>
            <w:r>
              <w:t>2,5</w:t>
            </w:r>
          </w:p>
        </w:tc>
        <w:tc>
          <w:tcPr>
            <w:tcW w:w="947" w:type="dxa"/>
          </w:tcPr>
          <w:p w:rsidR="00584756" w:rsidRDefault="00584756">
            <w:pPr>
              <w:pStyle w:val="ConsPlusNormal"/>
              <w:jc w:val="center"/>
            </w:pPr>
            <w:r>
              <w:t>2,5</w:t>
            </w:r>
          </w:p>
        </w:tc>
        <w:tc>
          <w:tcPr>
            <w:tcW w:w="784" w:type="dxa"/>
          </w:tcPr>
          <w:p w:rsidR="00584756" w:rsidRDefault="00584756">
            <w:pPr>
              <w:pStyle w:val="ConsPlusNormal"/>
              <w:jc w:val="center"/>
            </w:pPr>
            <w:r>
              <w:t>2,5</w:t>
            </w:r>
          </w:p>
        </w:tc>
        <w:tc>
          <w:tcPr>
            <w:tcW w:w="784" w:type="dxa"/>
          </w:tcPr>
          <w:p w:rsidR="00584756" w:rsidRDefault="00584756">
            <w:pPr>
              <w:pStyle w:val="ConsPlusNormal"/>
              <w:jc w:val="center"/>
            </w:pPr>
            <w:r>
              <w:t>2,5</w:t>
            </w:r>
          </w:p>
        </w:tc>
        <w:tc>
          <w:tcPr>
            <w:tcW w:w="784" w:type="dxa"/>
          </w:tcPr>
          <w:p w:rsidR="00584756" w:rsidRDefault="00584756">
            <w:pPr>
              <w:pStyle w:val="ConsPlusNormal"/>
              <w:jc w:val="center"/>
            </w:pPr>
            <w:r>
              <w:t>2,5</w:t>
            </w:r>
          </w:p>
        </w:tc>
        <w:tc>
          <w:tcPr>
            <w:tcW w:w="1744" w:type="dxa"/>
          </w:tcPr>
          <w:p w:rsidR="00584756" w:rsidRDefault="00584756">
            <w:pPr>
              <w:pStyle w:val="ConsPlusNormal"/>
            </w:pPr>
            <w:r>
              <w:t>МБУК "АГЦБС"</w:t>
            </w:r>
          </w:p>
        </w:tc>
        <w:tc>
          <w:tcPr>
            <w:tcW w:w="1924" w:type="dxa"/>
          </w:tcPr>
          <w:p w:rsidR="00584756" w:rsidRDefault="00584756">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r>
      <w:tr w:rsidR="00584756">
        <w:tc>
          <w:tcPr>
            <w:tcW w:w="454" w:type="dxa"/>
          </w:tcPr>
          <w:p w:rsidR="00584756" w:rsidRDefault="00584756">
            <w:pPr>
              <w:pStyle w:val="ConsPlusNormal"/>
            </w:pPr>
            <w:r>
              <w:t>1.3</w:t>
            </w:r>
          </w:p>
        </w:tc>
        <w:tc>
          <w:tcPr>
            <w:tcW w:w="2154" w:type="dxa"/>
          </w:tcPr>
          <w:p w:rsidR="00584756" w:rsidRDefault="00584756">
            <w:pPr>
              <w:pStyle w:val="ConsPlusNormal"/>
            </w:pPr>
            <w:r>
              <w:t>Количество посещений городских общедоступных библиотек в стационарных условиях и вне стационара</w:t>
            </w:r>
          </w:p>
        </w:tc>
        <w:tc>
          <w:tcPr>
            <w:tcW w:w="1429" w:type="dxa"/>
          </w:tcPr>
          <w:p w:rsidR="00584756" w:rsidRDefault="00584756">
            <w:pPr>
              <w:pStyle w:val="ConsPlusNormal"/>
            </w:pPr>
            <w:r>
              <w:t>возрастания</w:t>
            </w:r>
          </w:p>
        </w:tc>
        <w:tc>
          <w:tcPr>
            <w:tcW w:w="844" w:type="dxa"/>
          </w:tcPr>
          <w:p w:rsidR="00584756" w:rsidRDefault="00584756">
            <w:pPr>
              <w:pStyle w:val="ConsPlusNormal"/>
            </w:pPr>
            <w:r>
              <w:t>тыс. чел.</w:t>
            </w:r>
          </w:p>
        </w:tc>
        <w:tc>
          <w:tcPr>
            <w:tcW w:w="947" w:type="dxa"/>
          </w:tcPr>
          <w:p w:rsidR="00584756" w:rsidRDefault="00584756">
            <w:pPr>
              <w:pStyle w:val="ConsPlusNormal"/>
              <w:jc w:val="center"/>
            </w:pPr>
            <w:r>
              <w:t>343,3</w:t>
            </w:r>
          </w:p>
        </w:tc>
        <w:tc>
          <w:tcPr>
            <w:tcW w:w="947" w:type="dxa"/>
          </w:tcPr>
          <w:p w:rsidR="00584756" w:rsidRDefault="00584756">
            <w:pPr>
              <w:pStyle w:val="ConsPlusNormal"/>
              <w:jc w:val="center"/>
            </w:pPr>
            <w:r>
              <w:t>343,3</w:t>
            </w:r>
          </w:p>
        </w:tc>
        <w:tc>
          <w:tcPr>
            <w:tcW w:w="784" w:type="dxa"/>
          </w:tcPr>
          <w:p w:rsidR="00584756" w:rsidRDefault="00584756">
            <w:pPr>
              <w:pStyle w:val="ConsPlusNormal"/>
              <w:jc w:val="center"/>
            </w:pPr>
            <w:r>
              <w:t>348,2</w:t>
            </w:r>
          </w:p>
        </w:tc>
        <w:tc>
          <w:tcPr>
            <w:tcW w:w="784" w:type="dxa"/>
          </w:tcPr>
          <w:p w:rsidR="00584756" w:rsidRDefault="00584756">
            <w:pPr>
              <w:pStyle w:val="ConsPlusNormal"/>
              <w:jc w:val="center"/>
            </w:pPr>
            <w:r>
              <w:t>348,2</w:t>
            </w:r>
          </w:p>
        </w:tc>
        <w:tc>
          <w:tcPr>
            <w:tcW w:w="784" w:type="dxa"/>
          </w:tcPr>
          <w:p w:rsidR="00584756" w:rsidRDefault="00584756">
            <w:pPr>
              <w:pStyle w:val="ConsPlusNormal"/>
              <w:jc w:val="center"/>
            </w:pPr>
            <w:r>
              <w:t>348,2</w:t>
            </w:r>
          </w:p>
        </w:tc>
        <w:tc>
          <w:tcPr>
            <w:tcW w:w="1744" w:type="dxa"/>
          </w:tcPr>
          <w:p w:rsidR="00584756" w:rsidRDefault="00584756">
            <w:pPr>
              <w:pStyle w:val="ConsPlusNormal"/>
            </w:pPr>
            <w:r>
              <w:t>МБУК "АГЦБС"</w:t>
            </w:r>
          </w:p>
        </w:tc>
        <w:tc>
          <w:tcPr>
            <w:tcW w:w="1924" w:type="dxa"/>
          </w:tcPr>
          <w:p w:rsidR="00584756" w:rsidRDefault="00584756">
            <w:pPr>
              <w:pStyle w:val="ConsPlusNormal"/>
            </w:pPr>
            <w:r>
              <w:t xml:space="preserve">Отраслевая статистическая отчетность (форма "Свод годовых сведений об общедоступных </w:t>
            </w:r>
            <w:r>
              <w:lastRenderedPageBreak/>
              <w:t>(публичных) библиотеках системы Минкультуры России")</w:t>
            </w:r>
          </w:p>
        </w:tc>
      </w:tr>
      <w:tr w:rsidR="00584756">
        <w:tc>
          <w:tcPr>
            <w:tcW w:w="454" w:type="dxa"/>
          </w:tcPr>
          <w:p w:rsidR="00584756" w:rsidRDefault="00584756">
            <w:pPr>
              <w:pStyle w:val="ConsPlusNormal"/>
            </w:pPr>
            <w:r>
              <w:lastRenderedPageBreak/>
              <w:t>1.4</w:t>
            </w:r>
          </w:p>
        </w:tc>
        <w:tc>
          <w:tcPr>
            <w:tcW w:w="2154" w:type="dxa"/>
          </w:tcPr>
          <w:p w:rsidR="00584756" w:rsidRDefault="00584756">
            <w:pPr>
              <w:pStyle w:val="ConsPlusNormal"/>
            </w:pPr>
            <w:r>
              <w:t>Количество библиографических записей в электронных каталогах городских библиотек</w:t>
            </w:r>
          </w:p>
        </w:tc>
        <w:tc>
          <w:tcPr>
            <w:tcW w:w="1429" w:type="dxa"/>
          </w:tcPr>
          <w:p w:rsidR="00584756" w:rsidRDefault="00584756">
            <w:pPr>
              <w:pStyle w:val="ConsPlusNormal"/>
            </w:pPr>
            <w:r>
              <w:t>возрастания</w:t>
            </w:r>
          </w:p>
        </w:tc>
        <w:tc>
          <w:tcPr>
            <w:tcW w:w="844" w:type="dxa"/>
          </w:tcPr>
          <w:p w:rsidR="00584756" w:rsidRDefault="00584756">
            <w:pPr>
              <w:pStyle w:val="ConsPlusNormal"/>
            </w:pPr>
            <w:r>
              <w:t>тыс. ед.</w:t>
            </w:r>
          </w:p>
        </w:tc>
        <w:tc>
          <w:tcPr>
            <w:tcW w:w="947" w:type="dxa"/>
          </w:tcPr>
          <w:p w:rsidR="00584756" w:rsidRDefault="00584756">
            <w:pPr>
              <w:pStyle w:val="ConsPlusNormal"/>
              <w:jc w:val="center"/>
            </w:pPr>
            <w:r>
              <w:t>131,5</w:t>
            </w:r>
          </w:p>
        </w:tc>
        <w:tc>
          <w:tcPr>
            <w:tcW w:w="947" w:type="dxa"/>
          </w:tcPr>
          <w:p w:rsidR="00584756" w:rsidRDefault="00584756">
            <w:pPr>
              <w:pStyle w:val="ConsPlusNormal"/>
              <w:jc w:val="center"/>
            </w:pPr>
            <w:r>
              <w:t>132,7</w:t>
            </w:r>
          </w:p>
        </w:tc>
        <w:tc>
          <w:tcPr>
            <w:tcW w:w="784" w:type="dxa"/>
          </w:tcPr>
          <w:p w:rsidR="00584756" w:rsidRDefault="00584756">
            <w:pPr>
              <w:pStyle w:val="ConsPlusNormal"/>
              <w:jc w:val="center"/>
            </w:pPr>
            <w:r>
              <w:t>136,0</w:t>
            </w:r>
          </w:p>
        </w:tc>
        <w:tc>
          <w:tcPr>
            <w:tcW w:w="784" w:type="dxa"/>
          </w:tcPr>
          <w:p w:rsidR="00584756" w:rsidRDefault="00584756">
            <w:pPr>
              <w:pStyle w:val="ConsPlusNormal"/>
              <w:jc w:val="center"/>
            </w:pPr>
            <w:r>
              <w:t>136,0</w:t>
            </w:r>
          </w:p>
        </w:tc>
        <w:tc>
          <w:tcPr>
            <w:tcW w:w="784" w:type="dxa"/>
          </w:tcPr>
          <w:p w:rsidR="00584756" w:rsidRDefault="00584756">
            <w:pPr>
              <w:pStyle w:val="ConsPlusNormal"/>
              <w:jc w:val="center"/>
            </w:pPr>
            <w:r>
              <w:t>136,0</w:t>
            </w:r>
          </w:p>
        </w:tc>
        <w:tc>
          <w:tcPr>
            <w:tcW w:w="1744" w:type="dxa"/>
          </w:tcPr>
          <w:p w:rsidR="00584756" w:rsidRDefault="00584756">
            <w:pPr>
              <w:pStyle w:val="ConsPlusNormal"/>
            </w:pPr>
            <w:r>
              <w:t>МБУК "АГЦБС"</w:t>
            </w:r>
          </w:p>
        </w:tc>
        <w:tc>
          <w:tcPr>
            <w:tcW w:w="1924" w:type="dxa"/>
          </w:tcPr>
          <w:p w:rsidR="00584756" w:rsidRDefault="00584756">
            <w:pPr>
              <w:pStyle w:val="ConsPlusNormal"/>
            </w:pPr>
            <w:r>
              <w:t>Расчетный показатель на основе ведомственной отчетности</w:t>
            </w:r>
          </w:p>
        </w:tc>
      </w:tr>
      <w:tr w:rsidR="00584756">
        <w:tc>
          <w:tcPr>
            <w:tcW w:w="454" w:type="dxa"/>
          </w:tcPr>
          <w:p w:rsidR="00584756" w:rsidRDefault="00584756">
            <w:pPr>
              <w:pStyle w:val="ConsPlusNormal"/>
            </w:pPr>
            <w:r>
              <w:t>2</w:t>
            </w:r>
          </w:p>
        </w:tc>
        <w:tc>
          <w:tcPr>
            <w:tcW w:w="12341" w:type="dxa"/>
            <w:gridSpan w:val="10"/>
          </w:tcPr>
          <w:p w:rsidR="00584756" w:rsidRDefault="00584756">
            <w:pPr>
              <w:pStyle w:val="ConsPlusNormal"/>
            </w:pPr>
            <w:r>
              <w:t>Задача: обеспечение развития музейного дела и туризма</w:t>
            </w:r>
          </w:p>
        </w:tc>
      </w:tr>
      <w:tr w:rsidR="00584756">
        <w:tc>
          <w:tcPr>
            <w:tcW w:w="454" w:type="dxa"/>
          </w:tcPr>
          <w:p w:rsidR="00584756" w:rsidRDefault="00584756">
            <w:pPr>
              <w:pStyle w:val="ConsPlusNormal"/>
            </w:pPr>
            <w:r>
              <w:t>2.1</w:t>
            </w:r>
          </w:p>
        </w:tc>
        <w:tc>
          <w:tcPr>
            <w:tcW w:w="2154" w:type="dxa"/>
          </w:tcPr>
          <w:p w:rsidR="00584756" w:rsidRDefault="00584756">
            <w:pPr>
              <w:pStyle w:val="ConsPlusNormal"/>
            </w:pPr>
            <w:r>
              <w:t>Доля представленных (во всех формах) зрителю музейных предметов в общем количестве музейных предметов основного фонда</w:t>
            </w:r>
          </w:p>
        </w:tc>
        <w:tc>
          <w:tcPr>
            <w:tcW w:w="1429" w:type="dxa"/>
          </w:tcPr>
          <w:p w:rsidR="00584756" w:rsidRDefault="00584756">
            <w:pPr>
              <w:pStyle w:val="ConsPlusNormal"/>
            </w:pPr>
            <w:r>
              <w:t>возрастания</w:t>
            </w:r>
          </w:p>
        </w:tc>
        <w:tc>
          <w:tcPr>
            <w:tcW w:w="844" w:type="dxa"/>
          </w:tcPr>
          <w:p w:rsidR="00584756" w:rsidRDefault="00584756">
            <w:pPr>
              <w:pStyle w:val="ConsPlusNormal"/>
            </w:pPr>
            <w:r>
              <w:t>%</w:t>
            </w:r>
          </w:p>
        </w:tc>
        <w:tc>
          <w:tcPr>
            <w:tcW w:w="947" w:type="dxa"/>
          </w:tcPr>
          <w:p w:rsidR="00584756" w:rsidRDefault="00584756">
            <w:pPr>
              <w:pStyle w:val="ConsPlusNormal"/>
            </w:pPr>
            <w:r>
              <w:t>не менее 20,6</w:t>
            </w:r>
          </w:p>
        </w:tc>
        <w:tc>
          <w:tcPr>
            <w:tcW w:w="947" w:type="dxa"/>
          </w:tcPr>
          <w:p w:rsidR="00584756" w:rsidRDefault="00584756">
            <w:pPr>
              <w:pStyle w:val="ConsPlusNormal"/>
            </w:pPr>
            <w:r>
              <w:t>не менее 20,6</w:t>
            </w:r>
          </w:p>
        </w:tc>
        <w:tc>
          <w:tcPr>
            <w:tcW w:w="784" w:type="dxa"/>
          </w:tcPr>
          <w:p w:rsidR="00584756" w:rsidRDefault="00584756">
            <w:pPr>
              <w:pStyle w:val="ConsPlusNormal"/>
            </w:pPr>
            <w:r>
              <w:t>не менее 20,6</w:t>
            </w:r>
          </w:p>
        </w:tc>
        <w:tc>
          <w:tcPr>
            <w:tcW w:w="784" w:type="dxa"/>
          </w:tcPr>
          <w:p w:rsidR="00584756" w:rsidRDefault="00584756">
            <w:pPr>
              <w:pStyle w:val="ConsPlusNormal"/>
            </w:pPr>
            <w:r>
              <w:t>не менее 20,6</w:t>
            </w:r>
          </w:p>
        </w:tc>
        <w:tc>
          <w:tcPr>
            <w:tcW w:w="784" w:type="dxa"/>
          </w:tcPr>
          <w:p w:rsidR="00584756" w:rsidRDefault="00584756">
            <w:pPr>
              <w:pStyle w:val="ConsPlusNormal"/>
            </w:pPr>
            <w:r>
              <w:t>не менее 20,6</w:t>
            </w:r>
          </w:p>
        </w:tc>
        <w:tc>
          <w:tcPr>
            <w:tcW w:w="1744" w:type="dxa"/>
          </w:tcPr>
          <w:p w:rsidR="00584756" w:rsidRDefault="00584756">
            <w:pPr>
              <w:pStyle w:val="ConsPlusNormal"/>
            </w:pPr>
            <w:r>
              <w:t>МБУК "АКМ им. Д.С. Каргаполова"</w:t>
            </w:r>
          </w:p>
        </w:tc>
        <w:tc>
          <w:tcPr>
            <w:tcW w:w="1924" w:type="dxa"/>
          </w:tcPr>
          <w:p w:rsidR="00584756" w:rsidRDefault="00584756">
            <w:pPr>
              <w:pStyle w:val="ConsPlusNormal"/>
            </w:pPr>
            <w:r>
              <w:t>Отраслевая статистическая отчетность (форма N 8-НК "Сведения о деятельности музея")</w:t>
            </w:r>
          </w:p>
        </w:tc>
      </w:tr>
      <w:tr w:rsidR="00584756">
        <w:tc>
          <w:tcPr>
            <w:tcW w:w="454" w:type="dxa"/>
          </w:tcPr>
          <w:p w:rsidR="00584756" w:rsidRDefault="00584756">
            <w:pPr>
              <w:pStyle w:val="ConsPlusNormal"/>
            </w:pPr>
            <w:r>
              <w:t>2.2</w:t>
            </w:r>
          </w:p>
        </w:tc>
        <w:tc>
          <w:tcPr>
            <w:tcW w:w="2154" w:type="dxa"/>
          </w:tcPr>
          <w:p w:rsidR="00584756" w:rsidRDefault="00584756">
            <w:pPr>
              <w:pStyle w:val="ConsPlusNormal"/>
            </w:pPr>
            <w:r>
              <w:t>Количество посещений учреждений музейного типа</w:t>
            </w:r>
          </w:p>
        </w:tc>
        <w:tc>
          <w:tcPr>
            <w:tcW w:w="1429" w:type="dxa"/>
          </w:tcPr>
          <w:p w:rsidR="00584756" w:rsidRDefault="00584756">
            <w:pPr>
              <w:pStyle w:val="ConsPlusNormal"/>
            </w:pPr>
            <w:r>
              <w:t>возрастания</w:t>
            </w:r>
          </w:p>
        </w:tc>
        <w:tc>
          <w:tcPr>
            <w:tcW w:w="844" w:type="dxa"/>
          </w:tcPr>
          <w:p w:rsidR="00584756" w:rsidRDefault="00584756">
            <w:pPr>
              <w:pStyle w:val="ConsPlusNormal"/>
            </w:pPr>
            <w:r>
              <w:t>тыс. чел.</w:t>
            </w:r>
          </w:p>
        </w:tc>
        <w:tc>
          <w:tcPr>
            <w:tcW w:w="947" w:type="dxa"/>
          </w:tcPr>
          <w:p w:rsidR="00584756" w:rsidRDefault="00584756">
            <w:pPr>
              <w:pStyle w:val="ConsPlusNormal"/>
              <w:jc w:val="center"/>
            </w:pPr>
            <w:r>
              <w:t>170,0</w:t>
            </w:r>
          </w:p>
        </w:tc>
        <w:tc>
          <w:tcPr>
            <w:tcW w:w="947" w:type="dxa"/>
          </w:tcPr>
          <w:p w:rsidR="00584756" w:rsidRDefault="00584756">
            <w:pPr>
              <w:pStyle w:val="ConsPlusNormal"/>
              <w:jc w:val="center"/>
            </w:pPr>
            <w:r>
              <w:t>182,0</w:t>
            </w:r>
          </w:p>
        </w:tc>
        <w:tc>
          <w:tcPr>
            <w:tcW w:w="784" w:type="dxa"/>
          </w:tcPr>
          <w:p w:rsidR="00584756" w:rsidRDefault="00584756">
            <w:pPr>
              <w:pStyle w:val="ConsPlusNormal"/>
              <w:jc w:val="center"/>
            </w:pPr>
            <w:r>
              <w:t>194,8</w:t>
            </w:r>
          </w:p>
        </w:tc>
        <w:tc>
          <w:tcPr>
            <w:tcW w:w="784" w:type="dxa"/>
          </w:tcPr>
          <w:p w:rsidR="00584756" w:rsidRDefault="00584756">
            <w:pPr>
              <w:pStyle w:val="ConsPlusNormal"/>
              <w:jc w:val="center"/>
            </w:pPr>
            <w:r>
              <w:t>207,6</w:t>
            </w:r>
          </w:p>
        </w:tc>
        <w:tc>
          <w:tcPr>
            <w:tcW w:w="784" w:type="dxa"/>
          </w:tcPr>
          <w:p w:rsidR="00584756" w:rsidRDefault="00584756">
            <w:pPr>
              <w:pStyle w:val="ConsPlusNormal"/>
              <w:jc w:val="center"/>
            </w:pPr>
            <w:r>
              <w:t>220,0</w:t>
            </w:r>
          </w:p>
        </w:tc>
        <w:tc>
          <w:tcPr>
            <w:tcW w:w="1744" w:type="dxa"/>
          </w:tcPr>
          <w:p w:rsidR="00584756" w:rsidRDefault="00584756">
            <w:pPr>
              <w:pStyle w:val="ConsPlusNormal"/>
            </w:pPr>
            <w:r>
              <w:t>МБУК "АКМ им. Д.С. Каргаполова"</w:t>
            </w:r>
          </w:p>
        </w:tc>
        <w:tc>
          <w:tcPr>
            <w:tcW w:w="1924" w:type="dxa"/>
          </w:tcPr>
          <w:p w:rsidR="00584756" w:rsidRDefault="00584756">
            <w:pPr>
              <w:pStyle w:val="ConsPlusNormal"/>
            </w:pPr>
            <w:r>
              <w:t>Расчетный показатель на основе ведомственной отчетности</w:t>
            </w:r>
          </w:p>
        </w:tc>
      </w:tr>
      <w:tr w:rsidR="00584756">
        <w:tc>
          <w:tcPr>
            <w:tcW w:w="454" w:type="dxa"/>
          </w:tcPr>
          <w:p w:rsidR="00584756" w:rsidRDefault="00584756">
            <w:pPr>
              <w:pStyle w:val="ConsPlusNormal"/>
            </w:pPr>
            <w:r>
              <w:t>2.3</w:t>
            </w:r>
          </w:p>
        </w:tc>
        <w:tc>
          <w:tcPr>
            <w:tcW w:w="2154" w:type="dxa"/>
          </w:tcPr>
          <w:p w:rsidR="00584756" w:rsidRDefault="00584756">
            <w:pPr>
              <w:pStyle w:val="ConsPlusNormal"/>
            </w:pPr>
            <w:r>
              <w:t>Количество музейных предметов, внесенных в электронный каталог</w:t>
            </w:r>
          </w:p>
        </w:tc>
        <w:tc>
          <w:tcPr>
            <w:tcW w:w="1429" w:type="dxa"/>
          </w:tcPr>
          <w:p w:rsidR="00584756" w:rsidRDefault="00584756">
            <w:pPr>
              <w:pStyle w:val="ConsPlusNormal"/>
            </w:pPr>
            <w:r>
              <w:t>возрастания</w:t>
            </w:r>
          </w:p>
        </w:tc>
        <w:tc>
          <w:tcPr>
            <w:tcW w:w="844" w:type="dxa"/>
          </w:tcPr>
          <w:p w:rsidR="00584756" w:rsidRDefault="00584756">
            <w:pPr>
              <w:pStyle w:val="ConsPlusNormal"/>
            </w:pPr>
            <w:r>
              <w:t>зкз.</w:t>
            </w:r>
          </w:p>
        </w:tc>
        <w:tc>
          <w:tcPr>
            <w:tcW w:w="947" w:type="dxa"/>
          </w:tcPr>
          <w:p w:rsidR="00584756" w:rsidRDefault="00584756">
            <w:pPr>
              <w:pStyle w:val="ConsPlusNormal"/>
              <w:jc w:val="center"/>
            </w:pPr>
            <w:r>
              <w:t>16102</w:t>
            </w:r>
          </w:p>
        </w:tc>
        <w:tc>
          <w:tcPr>
            <w:tcW w:w="947" w:type="dxa"/>
          </w:tcPr>
          <w:p w:rsidR="00584756" w:rsidRDefault="00584756">
            <w:pPr>
              <w:pStyle w:val="ConsPlusNormal"/>
              <w:jc w:val="center"/>
            </w:pPr>
            <w:r>
              <w:t>20365</w:t>
            </w:r>
          </w:p>
        </w:tc>
        <w:tc>
          <w:tcPr>
            <w:tcW w:w="784" w:type="dxa"/>
          </w:tcPr>
          <w:p w:rsidR="00584756" w:rsidRDefault="00584756">
            <w:pPr>
              <w:pStyle w:val="ConsPlusNormal"/>
              <w:jc w:val="center"/>
            </w:pPr>
            <w:r>
              <w:t>22875</w:t>
            </w:r>
          </w:p>
        </w:tc>
        <w:tc>
          <w:tcPr>
            <w:tcW w:w="784" w:type="dxa"/>
          </w:tcPr>
          <w:p w:rsidR="00584756" w:rsidRDefault="00584756">
            <w:pPr>
              <w:pStyle w:val="ConsPlusNormal"/>
              <w:jc w:val="center"/>
            </w:pPr>
            <w:r>
              <w:t>23618</w:t>
            </w:r>
          </w:p>
        </w:tc>
        <w:tc>
          <w:tcPr>
            <w:tcW w:w="784" w:type="dxa"/>
          </w:tcPr>
          <w:p w:rsidR="00584756" w:rsidRDefault="00584756">
            <w:pPr>
              <w:pStyle w:val="ConsPlusNormal"/>
              <w:jc w:val="center"/>
            </w:pPr>
            <w:r>
              <w:t>23672</w:t>
            </w:r>
          </w:p>
        </w:tc>
        <w:tc>
          <w:tcPr>
            <w:tcW w:w="1744" w:type="dxa"/>
          </w:tcPr>
          <w:p w:rsidR="00584756" w:rsidRDefault="00584756">
            <w:pPr>
              <w:pStyle w:val="ConsPlusNormal"/>
            </w:pPr>
            <w:r>
              <w:t>МБУК "АКМ им. Д.С. Каргаполова"</w:t>
            </w:r>
          </w:p>
        </w:tc>
        <w:tc>
          <w:tcPr>
            <w:tcW w:w="1924" w:type="dxa"/>
          </w:tcPr>
          <w:p w:rsidR="00584756" w:rsidRDefault="00584756">
            <w:pPr>
              <w:pStyle w:val="ConsPlusNormal"/>
            </w:pPr>
            <w:r>
              <w:t>Отраслевая статистическая отчетность (форма N 8-НК "Сведения о деятельности музея")</w:t>
            </w:r>
          </w:p>
        </w:tc>
      </w:tr>
      <w:tr w:rsidR="00584756">
        <w:tc>
          <w:tcPr>
            <w:tcW w:w="454" w:type="dxa"/>
          </w:tcPr>
          <w:p w:rsidR="00584756" w:rsidRDefault="00584756">
            <w:pPr>
              <w:pStyle w:val="ConsPlusNormal"/>
            </w:pPr>
            <w:r>
              <w:t>2.4</w:t>
            </w:r>
          </w:p>
        </w:tc>
        <w:tc>
          <w:tcPr>
            <w:tcW w:w="2154" w:type="dxa"/>
          </w:tcPr>
          <w:p w:rsidR="00584756" w:rsidRDefault="00584756">
            <w:pPr>
              <w:pStyle w:val="ConsPlusNormal"/>
            </w:pPr>
            <w:r>
              <w:t>Оказание туристско-информационных услуг (в стационарных условиях)</w:t>
            </w:r>
          </w:p>
        </w:tc>
        <w:tc>
          <w:tcPr>
            <w:tcW w:w="1429" w:type="dxa"/>
          </w:tcPr>
          <w:p w:rsidR="00584756" w:rsidRDefault="00584756">
            <w:pPr>
              <w:pStyle w:val="ConsPlusNormal"/>
            </w:pPr>
            <w:r>
              <w:t>возрастания</w:t>
            </w:r>
          </w:p>
        </w:tc>
        <w:tc>
          <w:tcPr>
            <w:tcW w:w="844" w:type="dxa"/>
          </w:tcPr>
          <w:p w:rsidR="00584756" w:rsidRDefault="00584756">
            <w:pPr>
              <w:pStyle w:val="ConsPlusNormal"/>
            </w:pPr>
            <w:r>
              <w:t>ед.</w:t>
            </w:r>
          </w:p>
        </w:tc>
        <w:tc>
          <w:tcPr>
            <w:tcW w:w="947" w:type="dxa"/>
          </w:tcPr>
          <w:p w:rsidR="00584756" w:rsidRDefault="00584756">
            <w:pPr>
              <w:pStyle w:val="ConsPlusNormal"/>
              <w:jc w:val="center"/>
            </w:pPr>
            <w:r>
              <w:t>-</w:t>
            </w:r>
          </w:p>
        </w:tc>
        <w:tc>
          <w:tcPr>
            <w:tcW w:w="947" w:type="dxa"/>
          </w:tcPr>
          <w:p w:rsidR="00584756" w:rsidRDefault="00584756">
            <w:pPr>
              <w:pStyle w:val="ConsPlusNormal"/>
              <w:jc w:val="center"/>
            </w:pPr>
            <w:r>
              <w:t>-</w:t>
            </w:r>
          </w:p>
        </w:tc>
        <w:tc>
          <w:tcPr>
            <w:tcW w:w="784" w:type="dxa"/>
          </w:tcPr>
          <w:p w:rsidR="00584756" w:rsidRDefault="00584756">
            <w:pPr>
              <w:pStyle w:val="ConsPlusNormal"/>
              <w:jc w:val="center"/>
            </w:pPr>
            <w:r>
              <w:t>50</w:t>
            </w:r>
          </w:p>
        </w:tc>
        <w:tc>
          <w:tcPr>
            <w:tcW w:w="784" w:type="dxa"/>
          </w:tcPr>
          <w:p w:rsidR="00584756" w:rsidRDefault="00584756">
            <w:pPr>
              <w:pStyle w:val="ConsPlusNormal"/>
              <w:jc w:val="center"/>
            </w:pPr>
            <w:r>
              <w:t>55</w:t>
            </w:r>
          </w:p>
        </w:tc>
        <w:tc>
          <w:tcPr>
            <w:tcW w:w="784" w:type="dxa"/>
          </w:tcPr>
          <w:p w:rsidR="00584756" w:rsidRDefault="00584756">
            <w:pPr>
              <w:pStyle w:val="ConsPlusNormal"/>
              <w:jc w:val="center"/>
            </w:pPr>
            <w:r>
              <w:t>60</w:t>
            </w:r>
          </w:p>
        </w:tc>
        <w:tc>
          <w:tcPr>
            <w:tcW w:w="1744" w:type="dxa"/>
          </w:tcPr>
          <w:p w:rsidR="00584756" w:rsidRDefault="00584756">
            <w:pPr>
              <w:pStyle w:val="ConsPlusNormal"/>
            </w:pPr>
            <w:r>
              <w:t>МБУК "АКМ им. Д.С. Каргаполова"</w:t>
            </w:r>
          </w:p>
        </w:tc>
        <w:tc>
          <w:tcPr>
            <w:tcW w:w="1924" w:type="dxa"/>
          </w:tcPr>
          <w:p w:rsidR="00584756" w:rsidRDefault="00584756">
            <w:pPr>
              <w:pStyle w:val="ConsPlusNormal"/>
            </w:pPr>
            <w:r>
              <w:t>Расчетный показатель на основе ведомственной отчетности</w:t>
            </w:r>
          </w:p>
        </w:tc>
      </w:tr>
      <w:tr w:rsidR="00584756">
        <w:tc>
          <w:tcPr>
            <w:tcW w:w="454" w:type="dxa"/>
          </w:tcPr>
          <w:p w:rsidR="00584756" w:rsidRDefault="00584756">
            <w:pPr>
              <w:pStyle w:val="ConsPlusNormal"/>
            </w:pPr>
            <w:r>
              <w:t>2.5</w:t>
            </w:r>
          </w:p>
        </w:tc>
        <w:tc>
          <w:tcPr>
            <w:tcW w:w="2154" w:type="dxa"/>
          </w:tcPr>
          <w:p w:rsidR="00584756" w:rsidRDefault="00584756">
            <w:pPr>
              <w:pStyle w:val="ConsPlusNormal"/>
            </w:pPr>
            <w:r>
              <w:t>Оказание туристско-информационных услуг (вне стационара)</w:t>
            </w:r>
          </w:p>
        </w:tc>
        <w:tc>
          <w:tcPr>
            <w:tcW w:w="1429" w:type="dxa"/>
          </w:tcPr>
          <w:p w:rsidR="00584756" w:rsidRDefault="00584756">
            <w:pPr>
              <w:pStyle w:val="ConsPlusNormal"/>
            </w:pPr>
            <w:r>
              <w:t>возрастания</w:t>
            </w:r>
          </w:p>
        </w:tc>
        <w:tc>
          <w:tcPr>
            <w:tcW w:w="844" w:type="dxa"/>
          </w:tcPr>
          <w:p w:rsidR="00584756" w:rsidRDefault="00584756">
            <w:pPr>
              <w:pStyle w:val="ConsPlusNormal"/>
            </w:pPr>
            <w:r>
              <w:t>ед.</w:t>
            </w:r>
          </w:p>
        </w:tc>
        <w:tc>
          <w:tcPr>
            <w:tcW w:w="947" w:type="dxa"/>
          </w:tcPr>
          <w:p w:rsidR="00584756" w:rsidRDefault="00584756">
            <w:pPr>
              <w:pStyle w:val="ConsPlusNormal"/>
              <w:jc w:val="center"/>
            </w:pPr>
            <w:r>
              <w:t>-</w:t>
            </w:r>
          </w:p>
        </w:tc>
        <w:tc>
          <w:tcPr>
            <w:tcW w:w="947" w:type="dxa"/>
          </w:tcPr>
          <w:p w:rsidR="00584756" w:rsidRDefault="00584756">
            <w:pPr>
              <w:pStyle w:val="ConsPlusNormal"/>
              <w:jc w:val="center"/>
            </w:pPr>
            <w:r>
              <w:t>-</w:t>
            </w:r>
          </w:p>
        </w:tc>
        <w:tc>
          <w:tcPr>
            <w:tcW w:w="784" w:type="dxa"/>
          </w:tcPr>
          <w:p w:rsidR="00584756" w:rsidRDefault="00584756">
            <w:pPr>
              <w:pStyle w:val="ConsPlusNormal"/>
              <w:jc w:val="center"/>
            </w:pPr>
            <w:r>
              <w:t>6</w:t>
            </w:r>
          </w:p>
        </w:tc>
        <w:tc>
          <w:tcPr>
            <w:tcW w:w="784" w:type="dxa"/>
          </w:tcPr>
          <w:p w:rsidR="00584756" w:rsidRDefault="00584756">
            <w:pPr>
              <w:pStyle w:val="ConsPlusNormal"/>
              <w:jc w:val="center"/>
            </w:pPr>
            <w:r>
              <w:t>8</w:t>
            </w:r>
          </w:p>
        </w:tc>
        <w:tc>
          <w:tcPr>
            <w:tcW w:w="784" w:type="dxa"/>
          </w:tcPr>
          <w:p w:rsidR="00584756" w:rsidRDefault="00584756">
            <w:pPr>
              <w:pStyle w:val="ConsPlusNormal"/>
              <w:jc w:val="center"/>
            </w:pPr>
            <w:r>
              <w:t>10</w:t>
            </w:r>
          </w:p>
        </w:tc>
        <w:tc>
          <w:tcPr>
            <w:tcW w:w="1744" w:type="dxa"/>
          </w:tcPr>
          <w:p w:rsidR="00584756" w:rsidRDefault="00584756">
            <w:pPr>
              <w:pStyle w:val="ConsPlusNormal"/>
            </w:pPr>
            <w:r>
              <w:t>МБУК "АКМ им. Д.С. Каргаполова"</w:t>
            </w:r>
          </w:p>
        </w:tc>
        <w:tc>
          <w:tcPr>
            <w:tcW w:w="1924" w:type="dxa"/>
          </w:tcPr>
          <w:p w:rsidR="00584756" w:rsidRDefault="00584756">
            <w:pPr>
              <w:pStyle w:val="ConsPlusNormal"/>
            </w:pPr>
            <w:r>
              <w:t>Расчетный показатель на основе ведомственной отчетности</w:t>
            </w:r>
          </w:p>
        </w:tc>
      </w:tr>
      <w:tr w:rsidR="00584756">
        <w:tc>
          <w:tcPr>
            <w:tcW w:w="454" w:type="dxa"/>
          </w:tcPr>
          <w:p w:rsidR="00584756" w:rsidRDefault="00584756">
            <w:pPr>
              <w:pStyle w:val="ConsPlusNormal"/>
            </w:pPr>
            <w:r>
              <w:t>2.6</w:t>
            </w:r>
          </w:p>
        </w:tc>
        <w:tc>
          <w:tcPr>
            <w:tcW w:w="2154" w:type="dxa"/>
          </w:tcPr>
          <w:p w:rsidR="00584756" w:rsidRDefault="00584756">
            <w:pPr>
              <w:pStyle w:val="ConsPlusNormal"/>
            </w:pPr>
            <w:r>
              <w:t xml:space="preserve">Оказание туристско-информационных услуг </w:t>
            </w:r>
            <w:r>
              <w:lastRenderedPageBreak/>
              <w:t>(удаленно через сеть Интернет)</w:t>
            </w:r>
          </w:p>
        </w:tc>
        <w:tc>
          <w:tcPr>
            <w:tcW w:w="1429" w:type="dxa"/>
          </w:tcPr>
          <w:p w:rsidR="00584756" w:rsidRDefault="00584756">
            <w:pPr>
              <w:pStyle w:val="ConsPlusNormal"/>
            </w:pPr>
            <w:r>
              <w:lastRenderedPageBreak/>
              <w:t>возрастания</w:t>
            </w:r>
          </w:p>
        </w:tc>
        <w:tc>
          <w:tcPr>
            <w:tcW w:w="844" w:type="dxa"/>
          </w:tcPr>
          <w:p w:rsidR="00584756" w:rsidRDefault="00584756">
            <w:pPr>
              <w:pStyle w:val="ConsPlusNormal"/>
            </w:pPr>
            <w:r>
              <w:t>ед.</w:t>
            </w:r>
          </w:p>
        </w:tc>
        <w:tc>
          <w:tcPr>
            <w:tcW w:w="947" w:type="dxa"/>
          </w:tcPr>
          <w:p w:rsidR="00584756" w:rsidRDefault="00584756">
            <w:pPr>
              <w:pStyle w:val="ConsPlusNormal"/>
              <w:jc w:val="center"/>
            </w:pPr>
            <w:r>
              <w:t>-</w:t>
            </w:r>
          </w:p>
        </w:tc>
        <w:tc>
          <w:tcPr>
            <w:tcW w:w="947" w:type="dxa"/>
          </w:tcPr>
          <w:p w:rsidR="00584756" w:rsidRDefault="00584756">
            <w:pPr>
              <w:pStyle w:val="ConsPlusNormal"/>
              <w:jc w:val="center"/>
            </w:pPr>
            <w:r>
              <w:t>-</w:t>
            </w:r>
          </w:p>
        </w:tc>
        <w:tc>
          <w:tcPr>
            <w:tcW w:w="784" w:type="dxa"/>
          </w:tcPr>
          <w:p w:rsidR="00584756" w:rsidRDefault="00584756">
            <w:pPr>
              <w:pStyle w:val="ConsPlusNormal"/>
              <w:jc w:val="center"/>
            </w:pPr>
            <w:r>
              <w:t>50</w:t>
            </w:r>
          </w:p>
        </w:tc>
        <w:tc>
          <w:tcPr>
            <w:tcW w:w="784" w:type="dxa"/>
          </w:tcPr>
          <w:p w:rsidR="00584756" w:rsidRDefault="00584756">
            <w:pPr>
              <w:pStyle w:val="ConsPlusNormal"/>
              <w:jc w:val="center"/>
            </w:pPr>
            <w:r>
              <w:t>55</w:t>
            </w:r>
          </w:p>
        </w:tc>
        <w:tc>
          <w:tcPr>
            <w:tcW w:w="784" w:type="dxa"/>
          </w:tcPr>
          <w:p w:rsidR="00584756" w:rsidRDefault="00584756">
            <w:pPr>
              <w:pStyle w:val="ConsPlusNormal"/>
              <w:jc w:val="center"/>
            </w:pPr>
            <w:r>
              <w:t>60</w:t>
            </w:r>
          </w:p>
        </w:tc>
        <w:tc>
          <w:tcPr>
            <w:tcW w:w="1744" w:type="dxa"/>
          </w:tcPr>
          <w:p w:rsidR="00584756" w:rsidRDefault="00584756">
            <w:pPr>
              <w:pStyle w:val="ConsPlusNormal"/>
            </w:pPr>
            <w:r>
              <w:t>МБУК "АКМ им. Д.С. Каргаполова"</w:t>
            </w:r>
          </w:p>
        </w:tc>
        <w:tc>
          <w:tcPr>
            <w:tcW w:w="1924" w:type="dxa"/>
          </w:tcPr>
          <w:p w:rsidR="00584756" w:rsidRDefault="00584756">
            <w:pPr>
              <w:pStyle w:val="ConsPlusNormal"/>
            </w:pPr>
            <w:r>
              <w:t xml:space="preserve">Расчетный показатель на основе </w:t>
            </w:r>
            <w:r>
              <w:lastRenderedPageBreak/>
              <w:t>ведомственной отчетности</w:t>
            </w:r>
          </w:p>
        </w:tc>
      </w:tr>
    </w:tbl>
    <w:p w:rsidR="00584756" w:rsidRDefault="00584756">
      <w:pPr>
        <w:pStyle w:val="ConsPlusNormal"/>
        <w:sectPr w:rsidR="00584756">
          <w:pgSz w:w="16838" w:h="11905" w:orient="landscape"/>
          <w:pgMar w:top="1701" w:right="1134" w:bottom="850" w:left="1134" w:header="0" w:footer="0" w:gutter="0"/>
          <w:cols w:space="720"/>
          <w:titlePg/>
        </w:sectPr>
      </w:pP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right"/>
        <w:outlineLvl w:val="1"/>
      </w:pPr>
      <w:r>
        <w:t>Приложение N 2</w:t>
      </w:r>
    </w:p>
    <w:p w:rsidR="00584756" w:rsidRDefault="00584756">
      <w:pPr>
        <w:pStyle w:val="ConsPlusNormal"/>
        <w:jc w:val="right"/>
      </w:pPr>
      <w:r>
        <w:t>к муниципальной программе</w:t>
      </w:r>
    </w:p>
    <w:p w:rsidR="00584756" w:rsidRDefault="00584756">
      <w:pPr>
        <w:pStyle w:val="ConsPlusNormal"/>
        <w:jc w:val="right"/>
      </w:pPr>
      <w:r>
        <w:t>города Ачинска</w:t>
      </w:r>
    </w:p>
    <w:p w:rsidR="00584756" w:rsidRDefault="00584756">
      <w:pPr>
        <w:pStyle w:val="ConsPlusNormal"/>
        <w:jc w:val="right"/>
      </w:pPr>
      <w:r>
        <w:t>"Развитие культуры"</w:t>
      </w:r>
    </w:p>
    <w:p w:rsidR="00584756" w:rsidRDefault="00584756">
      <w:pPr>
        <w:pStyle w:val="ConsPlusNormal"/>
        <w:jc w:val="both"/>
      </w:pPr>
    </w:p>
    <w:p w:rsidR="00584756" w:rsidRDefault="00584756">
      <w:pPr>
        <w:pStyle w:val="ConsPlusTitle"/>
        <w:jc w:val="center"/>
      </w:pPr>
      <w:bookmarkStart w:id="2" w:name="P1093"/>
      <w:bookmarkEnd w:id="2"/>
      <w:r>
        <w:t>ПАСПОРТ</w:t>
      </w:r>
    </w:p>
    <w:p w:rsidR="00584756" w:rsidRDefault="00584756">
      <w:pPr>
        <w:pStyle w:val="ConsPlusTitle"/>
        <w:jc w:val="center"/>
      </w:pPr>
      <w:r>
        <w:t>КОМПЛЕКСА ПРОЦЕССНЫХ МЕРОПРИЯТИЙ "ПОДДЕРЖКА ИСКУССТВА,</w:t>
      </w:r>
    </w:p>
    <w:p w:rsidR="00584756" w:rsidRDefault="00584756">
      <w:pPr>
        <w:pStyle w:val="ConsPlusTitle"/>
        <w:jc w:val="center"/>
      </w:pPr>
      <w:r>
        <w:t>ТВОРЧЕСТВА И ПОВЫШЕНИЕ КАДРОВОГО ПОТЕНЦИАЛА", РЕАЛИЗУЕМОГО</w:t>
      </w:r>
    </w:p>
    <w:p w:rsidR="00584756" w:rsidRDefault="00584756">
      <w:pPr>
        <w:pStyle w:val="ConsPlusTitle"/>
        <w:jc w:val="center"/>
      </w:pPr>
      <w:r>
        <w:t>В РАМКАХ МУНИЦИПАЛЬНОЙ ПРОГРАММЫ ГОРОДА АЧИНСКА</w:t>
      </w:r>
    </w:p>
    <w:p w:rsidR="00584756" w:rsidRDefault="00584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84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756" w:rsidRDefault="00584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4756" w:rsidRDefault="00584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4756" w:rsidRDefault="00584756">
            <w:pPr>
              <w:pStyle w:val="ConsPlusNormal"/>
              <w:jc w:val="center"/>
            </w:pPr>
            <w:r>
              <w:rPr>
                <w:color w:val="392C69"/>
              </w:rPr>
              <w:t>Список изменяющих документов</w:t>
            </w:r>
          </w:p>
          <w:p w:rsidR="00584756" w:rsidRDefault="00584756">
            <w:pPr>
              <w:pStyle w:val="ConsPlusNormal"/>
              <w:jc w:val="center"/>
            </w:pPr>
            <w:r>
              <w:rPr>
                <w:color w:val="392C69"/>
              </w:rPr>
              <w:t xml:space="preserve">(в ред. </w:t>
            </w:r>
            <w:hyperlink r:id="rId187">
              <w:r>
                <w:rPr>
                  <w:color w:val="0000FF"/>
                </w:rPr>
                <w:t>Постановления</w:t>
              </w:r>
            </w:hyperlink>
            <w:r>
              <w:rPr>
                <w:color w:val="392C69"/>
              </w:rPr>
              <w:t xml:space="preserve"> администрации г. Ачинска Красноярского края</w:t>
            </w:r>
          </w:p>
          <w:p w:rsidR="00584756" w:rsidRDefault="00584756">
            <w:pPr>
              <w:pStyle w:val="ConsPlusNormal"/>
              <w:jc w:val="center"/>
            </w:pPr>
            <w:r>
              <w:rPr>
                <w:color w:val="392C69"/>
              </w:rPr>
              <w:t>от 27.01.2025 N 019-п)</w:t>
            </w:r>
          </w:p>
        </w:tc>
        <w:tc>
          <w:tcPr>
            <w:tcW w:w="113" w:type="dxa"/>
            <w:tcBorders>
              <w:top w:val="nil"/>
              <w:left w:val="nil"/>
              <w:bottom w:val="nil"/>
              <w:right w:val="nil"/>
            </w:tcBorders>
            <w:shd w:val="clear" w:color="auto" w:fill="F4F3F8"/>
            <w:tcMar>
              <w:top w:w="0" w:type="dxa"/>
              <w:left w:w="0" w:type="dxa"/>
              <w:bottom w:w="0" w:type="dxa"/>
              <w:right w:w="0" w:type="dxa"/>
            </w:tcMar>
          </w:tcPr>
          <w:p w:rsidR="00584756" w:rsidRDefault="00584756">
            <w:pPr>
              <w:pStyle w:val="ConsPlusNormal"/>
            </w:pPr>
          </w:p>
        </w:tc>
      </w:tr>
    </w:tbl>
    <w:p w:rsidR="00584756" w:rsidRDefault="00584756">
      <w:pPr>
        <w:pStyle w:val="ConsPlusNormal"/>
        <w:jc w:val="both"/>
      </w:pPr>
    </w:p>
    <w:p w:rsidR="00584756" w:rsidRDefault="00584756">
      <w:pPr>
        <w:pStyle w:val="ConsPlusTitle"/>
        <w:jc w:val="center"/>
        <w:outlineLvl w:val="2"/>
      </w:pPr>
      <w:r>
        <w:t>1. ОБЩИЕ ПОЛОЖЕНИЯ</w:t>
      </w:r>
    </w:p>
    <w:p w:rsidR="00584756" w:rsidRDefault="00584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584756">
        <w:tc>
          <w:tcPr>
            <w:tcW w:w="9071" w:type="dxa"/>
            <w:gridSpan w:val="2"/>
          </w:tcPr>
          <w:p w:rsidR="00584756" w:rsidRDefault="00584756">
            <w:pPr>
              <w:pStyle w:val="ConsPlusNormal"/>
            </w:pPr>
            <w:r>
              <w:t>Комплекс процессных мероприятий "Поддержка искусства, творчества и повышение кадрового потенциала"</w:t>
            </w:r>
          </w:p>
        </w:tc>
      </w:tr>
      <w:tr w:rsidR="00584756">
        <w:tc>
          <w:tcPr>
            <w:tcW w:w="3402" w:type="dxa"/>
          </w:tcPr>
          <w:p w:rsidR="00584756" w:rsidRDefault="00584756">
            <w:pPr>
              <w:pStyle w:val="ConsPlusNormal"/>
            </w:pPr>
            <w:r>
              <w:t>Соисполнитель муниципальной программы</w:t>
            </w:r>
          </w:p>
        </w:tc>
        <w:tc>
          <w:tcPr>
            <w:tcW w:w="5669" w:type="dxa"/>
          </w:tcPr>
          <w:p w:rsidR="00584756" w:rsidRDefault="00584756">
            <w:pPr>
              <w:pStyle w:val="ConsPlusNormal"/>
            </w:pPr>
            <w:r>
              <w:t>администрация города Ачинска (отдел бухгалтерского учета и контроля)</w:t>
            </w:r>
          </w:p>
        </w:tc>
      </w:tr>
    </w:tbl>
    <w:p w:rsidR="00584756" w:rsidRDefault="00584756">
      <w:pPr>
        <w:pStyle w:val="ConsPlusNormal"/>
        <w:jc w:val="both"/>
      </w:pPr>
    </w:p>
    <w:p w:rsidR="00584756" w:rsidRDefault="00584756">
      <w:pPr>
        <w:pStyle w:val="ConsPlusTitle"/>
        <w:jc w:val="center"/>
        <w:outlineLvl w:val="2"/>
      </w:pPr>
      <w:r>
        <w:t>2. ПЕРЕЧЕНЬ И ЗНАЧЕНИЯ ПОКАЗАТЕЛЕЙ КОМПЛЕКСА</w:t>
      </w:r>
    </w:p>
    <w:p w:rsidR="00584756" w:rsidRDefault="00584756">
      <w:pPr>
        <w:pStyle w:val="ConsPlusTitle"/>
        <w:jc w:val="center"/>
      </w:pPr>
      <w:r>
        <w:t>ПРОЦЕССНЫХ МЕРОПРИЯТИЙ (ДАЛЕЕ - ПОКАЗАТЕЛИ)</w:t>
      </w:r>
    </w:p>
    <w:p w:rsidR="00584756" w:rsidRDefault="00584756">
      <w:pPr>
        <w:pStyle w:val="ConsPlusNormal"/>
        <w:jc w:val="both"/>
      </w:pPr>
    </w:p>
    <w:p w:rsidR="00584756" w:rsidRDefault="00584756">
      <w:pPr>
        <w:pStyle w:val="ConsPlusNormal"/>
        <w:sectPr w:rsidR="005847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284"/>
        <w:gridCol w:w="1474"/>
        <w:gridCol w:w="844"/>
        <w:gridCol w:w="947"/>
        <w:gridCol w:w="947"/>
        <w:gridCol w:w="724"/>
        <w:gridCol w:w="724"/>
        <w:gridCol w:w="724"/>
        <w:gridCol w:w="1744"/>
        <w:gridCol w:w="1928"/>
      </w:tblGrid>
      <w:tr w:rsidR="00584756">
        <w:tc>
          <w:tcPr>
            <w:tcW w:w="454" w:type="dxa"/>
            <w:vMerge w:val="restart"/>
          </w:tcPr>
          <w:p w:rsidR="00584756" w:rsidRDefault="00584756">
            <w:pPr>
              <w:pStyle w:val="ConsPlusNormal"/>
              <w:jc w:val="center"/>
            </w:pPr>
            <w:r>
              <w:lastRenderedPageBreak/>
              <w:t>N п/п</w:t>
            </w:r>
          </w:p>
        </w:tc>
        <w:tc>
          <w:tcPr>
            <w:tcW w:w="2284" w:type="dxa"/>
            <w:vMerge w:val="restart"/>
          </w:tcPr>
          <w:p w:rsidR="00584756" w:rsidRDefault="00584756">
            <w:pPr>
              <w:pStyle w:val="ConsPlusNormal"/>
              <w:jc w:val="center"/>
            </w:pPr>
            <w:r>
              <w:t>Наименование показателя</w:t>
            </w:r>
          </w:p>
        </w:tc>
        <w:tc>
          <w:tcPr>
            <w:tcW w:w="1474" w:type="dxa"/>
            <w:vMerge w:val="restart"/>
          </w:tcPr>
          <w:p w:rsidR="00584756" w:rsidRDefault="00584756">
            <w:pPr>
              <w:pStyle w:val="ConsPlusNormal"/>
              <w:jc w:val="center"/>
            </w:pPr>
            <w:r>
              <w:t>Признак возрастания/убывания</w:t>
            </w:r>
          </w:p>
        </w:tc>
        <w:tc>
          <w:tcPr>
            <w:tcW w:w="844" w:type="dxa"/>
            <w:vMerge w:val="restart"/>
          </w:tcPr>
          <w:p w:rsidR="00584756" w:rsidRDefault="00584756">
            <w:pPr>
              <w:pStyle w:val="ConsPlusNormal"/>
              <w:jc w:val="center"/>
            </w:pPr>
            <w:r>
              <w:t xml:space="preserve">Ед. изм. (по </w:t>
            </w:r>
            <w:hyperlink r:id="rId188">
              <w:r>
                <w:rPr>
                  <w:color w:val="0000FF"/>
                </w:rPr>
                <w:t>ОКЕИ</w:t>
              </w:r>
            </w:hyperlink>
            <w:r>
              <w:t>)</w:t>
            </w:r>
          </w:p>
        </w:tc>
        <w:tc>
          <w:tcPr>
            <w:tcW w:w="1894" w:type="dxa"/>
            <w:gridSpan w:val="2"/>
          </w:tcPr>
          <w:p w:rsidR="00584756" w:rsidRDefault="00584756">
            <w:pPr>
              <w:pStyle w:val="ConsPlusNormal"/>
              <w:jc w:val="center"/>
            </w:pPr>
            <w:r>
              <w:t>Базовое значение показателя за два года, предшествующих году начала реализации муниципальной программы города Ачинска</w:t>
            </w:r>
          </w:p>
        </w:tc>
        <w:tc>
          <w:tcPr>
            <w:tcW w:w="2172" w:type="dxa"/>
            <w:gridSpan w:val="3"/>
          </w:tcPr>
          <w:p w:rsidR="00584756" w:rsidRDefault="00584756">
            <w:pPr>
              <w:pStyle w:val="ConsPlusNormal"/>
              <w:jc w:val="center"/>
            </w:pPr>
            <w:r>
              <w:t>Значения показателя по годам реализации комплекса процессных мероприятий</w:t>
            </w:r>
          </w:p>
        </w:tc>
        <w:tc>
          <w:tcPr>
            <w:tcW w:w="1744" w:type="dxa"/>
            <w:vMerge w:val="restart"/>
          </w:tcPr>
          <w:p w:rsidR="00584756" w:rsidRDefault="00584756">
            <w:pPr>
              <w:pStyle w:val="ConsPlusNormal"/>
              <w:jc w:val="center"/>
            </w:pPr>
            <w:r>
              <w:t>Ответственный за достижение показателя</w:t>
            </w:r>
          </w:p>
        </w:tc>
        <w:tc>
          <w:tcPr>
            <w:tcW w:w="1928" w:type="dxa"/>
            <w:vMerge w:val="restart"/>
          </w:tcPr>
          <w:p w:rsidR="00584756" w:rsidRDefault="00584756">
            <w:pPr>
              <w:pStyle w:val="ConsPlusNormal"/>
              <w:jc w:val="center"/>
            </w:pPr>
            <w:r>
              <w:t>Информационная система (источник информации)</w:t>
            </w:r>
          </w:p>
        </w:tc>
      </w:tr>
      <w:tr w:rsidR="00584756">
        <w:tc>
          <w:tcPr>
            <w:tcW w:w="454" w:type="dxa"/>
            <w:vMerge/>
          </w:tcPr>
          <w:p w:rsidR="00584756" w:rsidRDefault="00584756">
            <w:pPr>
              <w:pStyle w:val="ConsPlusNormal"/>
            </w:pPr>
          </w:p>
        </w:tc>
        <w:tc>
          <w:tcPr>
            <w:tcW w:w="2284" w:type="dxa"/>
            <w:vMerge/>
          </w:tcPr>
          <w:p w:rsidR="00584756" w:rsidRDefault="00584756">
            <w:pPr>
              <w:pStyle w:val="ConsPlusNormal"/>
            </w:pPr>
          </w:p>
        </w:tc>
        <w:tc>
          <w:tcPr>
            <w:tcW w:w="1474" w:type="dxa"/>
            <w:vMerge/>
          </w:tcPr>
          <w:p w:rsidR="00584756" w:rsidRDefault="00584756">
            <w:pPr>
              <w:pStyle w:val="ConsPlusNormal"/>
            </w:pPr>
          </w:p>
        </w:tc>
        <w:tc>
          <w:tcPr>
            <w:tcW w:w="844" w:type="dxa"/>
            <w:vMerge/>
          </w:tcPr>
          <w:p w:rsidR="00584756" w:rsidRDefault="00584756">
            <w:pPr>
              <w:pStyle w:val="ConsPlusNormal"/>
            </w:pPr>
          </w:p>
        </w:tc>
        <w:tc>
          <w:tcPr>
            <w:tcW w:w="947" w:type="dxa"/>
          </w:tcPr>
          <w:p w:rsidR="00584756" w:rsidRDefault="00584756">
            <w:pPr>
              <w:pStyle w:val="ConsPlusNormal"/>
              <w:jc w:val="center"/>
            </w:pPr>
            <w:r>
              <w:t>2023 год</w:t>
            </w:r>
          </w:p>
        </w:tc>
        <w:tc>
          <w:tcPr>
            <w:tcW w:w="947" w:type="dxa"/>
          </w:tcPr>
          <w:p w:rsidR="00584756" w:rsidRDefault="00584756">
            <w:pPr>
              <w:pStyle w:val="ConsPlusNormal"/>
              <w:jc w:val="center"/>
            </w:pPr>
            <w:r>
              <w:t>2024 год</w:t>
            </w:r>
          </w:p>
        </w:tc>
        <w:tc>
          <w:tcPr>
            <w:tcW w:w="724" w:type="dxa"/>
          </w:tcPr>
          <w:p w:rsidR="00584756" w:rsidRDefault="00584756">
            <w:pPr>
              <w:pStyle w:val="ConsPlusNormal"/>
              <w:jc w:val="center"/>
            </w:pPr>
            <w:r>
              <w:t>2025 год</w:t>
            </w:r>
          </w:p>
        </w:tc>
        <w:tc>
          <w:tcPr>
            <w:tcW w:w="724" w:type="dxa"/>
          </w:tcPr>
          <w:p w:rsidR="00584756" w:rsidRDefault="00584756">
            <w:pPr>
              <w:pStyle w:val="ConsPlusNormal"/>
              <w:jc w:val="center"/>
            </w:pPr>
            <w:r>
              <w:t>2026 год</w:t>
            </w:r>
          </w:p>
        </w:tc>
        <w:tc>
          <w:tcPr>
            <w:tcW w:w="724" w:type="dxa"/>
          </w:tcPr>
          <w:p w:rsidR="00584756" w:rsidRDefault="00584756">
            <w:pPr>
              <w:pStyle w:val="ConsPlusNormal"/>
              <w:jc w:val="center"/>
            </w:pPr>
            <w:r>
              <w:t>2027 год</w:t>
            </w:r>
          </w:p>
        </w:tc>
        <w:tc>
          <w:tcPr>
            <w:tcW w:w="1744" w:type="dxa"/>
            <w:vMerge/>
          </w:tcPr>
          <w:p w:rsidR="00584756" w:rsidRDefault="00584756">
            <w:pPr>
              <w:pStyle w:val="ConsPlusNormal"/>
            </w:pPr>
          </w:p>
        </w:tc>
        <w:tc>
          <w:tcPr>
            <w:tcW w:w="1928" w:type="dxa"/>
            <w:vMerge/>
          </w:tcPr>
          <w:p w:rsidR="00584756" w:rsidRDefault="00584756">
            <w:pPr>
              <w:pStyle w:val="ConsPlusNormal"/>
            </w:pPr>
          </w:p>
        </w:tc>
      </w:tr>
      <w:tr w:rsidR="00584756">
        <w:tc>
          <w:tcPr>
            <w:tcW w:w="454" w:type="dxa"/>
          </w:tcPr>
          <w:p w:rsidR="00584756" w:rsidRDefault="00584756">
            <w:pPr>
              <w:pStyle w:val="ConsPlusNormal"/>
              <w:jc w:val="center"/>
            </w:pPr>
            <w:r>
              <w:t>1</w:t>
            </w:r>
          </w:p>
        </w:tc>
        <w:tc>
          <w:tcPr>
            <w:tcW w:w="2284" w:type="dxa"/>
          </w:tcPr>
          <w:p w:rsidR="00584756" w:rsidRDefault="00584756">
            <w:pPr>
              <w:pStyle w:val="ConsPlusNormal"/>
              <w:jc w:val="center"/>
            </w:pPr>
            <w:r>
              <w:t>2</w:t>
            </w:r>
          </w:p>
        </w:tc>
        <w:tc>
          <w:tcPr>
            <w:tcW w:w="1474" w:type="dxa"/>
          </w:tcPr>
          <w:p w:rsidR="00584756" w:rsidRDefault="00584756">
            <w:pPr>
              <w:pStyle w:val="ConsPlusNormal"/>
              <w:jc w:val="center"/>
            </w:pPr>
            <w:r>
              <w:t>3</w:t>
            </w:r>
          </w:p>
        </w:tc>
        <w:tc>
          <w:tcPr>
            <w:tcW w:w="844" w:type="dxa"/>
          </w:tcPr>
          <w:p w:rsidR="00584756" w:rsidRDefault="00584756">
            <w:pPr>
              <w:pStyle w:val="ConsPlusNormal"/>
              <w:jc w:val="center"/>
            </w:pPr>
            <w:r>
              <w:t>4</w:t>
            </w:r>
          </w:p>
        </w:tc>
        <w:tc>
          <w:tcPr>
            <w:tcW w:w="947" w:type="dxa"/>
          </w:tcPr>
          <w:p w:rsidR="00584756" w:rsidRDefault="00584756">
            <w:pPr>
              <w:pStyle w:val="ConsPlusNormal"/>
              <w:jc w:val="center"/>
            </w:pPr>
            <w:r>
              <w:t>5</w:t>
            </w:r>
          </w:p>
        </w:tc>
        <w:tc>
          <w:tcPr>
            <w:tcW w:w="947" w:type="dxa"/>
          </w:tcPr>
          <w:p w:rsidR="00584756" w:rsidRDefault="00584756">
            <w:pPr>
              <w:pStyle w:val="ConsPlusNormal"/>
              <w:jc w:val="center"/>
            </w:pPr>
            <w:r>
              <w:t>6</w:t>
            </w:r>
          </w:p>
        </w:tc>
        <w:tc>
          <w:tcPr>
            <w:tcW w:w="724" w:type="dxa"/>
          </w:tcPr>
          <w:p w:rsidR="00584756" w:rsidRDefault="00584756">
            <w:pPr>
              <w:pStyle w:val="ConsPlusNormal"/>
              <w:jc w:val="center"/>
            </w:pPr>
            <w:r>
              <w:t>7</w:t>
            </w:r>
          </w:p>
        </w:tc>
        <w:tc>
          <w:tcPr>
            <w:tcW w:w="724" w:type="dxa"/>
          </w:tcPr>
          <w:p w:rsidR="00584756" w:rsidRDefault="00584756">
            <w:pPr>
              <w:pStyle w:val="ConsPlusNormal"/>
              <w:jc w:val="center"/>
            </w:pPr>
            <w:r>
              <w:t>8</w:t>
            </w:r>
          </w:p>
        </w:tc>
        <w:tc>
          <w:tcPr>
            <w:tcW w:w="724" w:type="dxa"/>
          </w:tcPr>
          <w:p w:rsidR="00584756" w:rsidRDefault="00584756">
            <w:pPr>
              <w:pStyle w:val="ConsPlusNormal"/>
              <w:jc w:val="center"/>
            </w:pPr>
            <w:r>
              <w:t>9</w:t>
            </w:r>
          </w:p>
        </w:tc>
        <w:tc>
          <w:tcPr>
            <w:tcW w:w="1744" w:type="dxa"/>
          </w:tcPr>
          <w:p w:rsidR="00584756" w:rsidRDefault="00584756">
            <w:pPr>
              <w:pStyle w:val="ConsPlusNormal"/>
              <w:jc w:val="center"/>
            </w:pPr>
            <w:r>
              <w:t>10</w:t>
            </w:r>
          </w:p>
        </w:tc>
        <w:tc>
          <w:tcPr>
            <w:tcW w:w="1928" w:type="dxa"/>
          </w:tcPr>
          <w:p w:rsidR="00584756" w:rsidRDefault="00584756">
            <w:pPr>
              <w:pStyle w:val="ConsPlusNormal"/>
              <w:jc w:val="center"/>
            </w:pPr>
            <w:r>
              <w:t>11</w:t>
            </w:r>
          </w:p>
        </w:tc>
      </w:tr>
      <w:tr w:rsidR="00584756">
        <w:tc>
          <w:tcPr>
            <w:tcW w:w="454" w:type="dxa"/>
          </w:tcPr>
          <w:p w:rsidR="00584756" w:rsidRDefault="00584756">
            <w:pPr>
              <w:pStyle w:val="ConsPlusNormal"/>
            </w:pPr>
            <w:r>
              <w:t>1</w:t>
            </w:r>
          </w:p>
        </w:tc>
        <w:tc>
          <w:tcPr>
            <w:tcW w:w="12340" w:type="dxa"/>
            <w:gridSpan w:val="10"/>
          </w:tcPr>
          <w:p w:rsidR="00584756" w:rsidRDefault="00584756">
            <w:pPr>
              <w:pStyle w:val="ConsPlusNormal"/>
            </w:pPr>
            <w:r>
              <w:t>Задача: организация досуга населения, сохранение и развитие традиционной народной культуры</w:t>
            </w:r>
          </w:p>
        </w:tc>
      </w:tr>
      <w:tr w:rsidR="00584756">
        <w:tc>
          <w:tcPr>
            <w:tcW w:w="454" w:type="dxa"/>
          </w:tcPr>
          <w:p w:rsidR="00584756" w:rsidRDefault="00584756">
            <w:pPr>
              <w:pStyle w:val="ConsPlusNormal"/>
            </w:pPr>
            <w:r>
              <w:t>1.1</w:t>
            </w:r>
          </w:p>
        </w:tc>
        <w:tc>
          <w:tcPr>
            <w:tcW w:w="2284" w:type="dxa"/>
          </w:tcPr>
          <w:p w:rsidR="00584756" w:rsidRDefault="00584756">
            <w:pPr>
              <w:pStyle w:val="ConsPlusNormal"/>
            </w:pPr>
            <w:r>
              <w:t>Количество посетителей платных культурно-досуговых мероприятий, проводимых муниципальными учреждениями культуры</w:t>
            </w:r>
          </w:p>
        </w:tc>
        <w:tc>
          <w:tcPr>
            <w:tcW w:w="1474" w:type="dxa"/>
          </w:tcPr>
          <w:p w:rsidR="00584756" w:rsidRDefault="00584756">
            <w:pPr>
              <w:pStyle w:val="ConsPlusNormal"/>
            </w:pPr>
            <w:r>
              <w:t>возрастания</w:t>
            </w:r>
          </w:p>
        </w:tc>
        <w:tc>
          <w:tcPr>
            <w:tcW w:w="844" w:type="dxa"/>
          </w:tcPr>
          <w:p w:rsidR="00584756" w:rsidRDefault="00584756">
            <w:pPr>
              <w:pStyle w:val="ConsPlusNormal"/>
            </w:pPr>
            <w:r>
              <w:t>тыс. чел.</w:t>
            </w:r>
          </w:p>
        </w:tc>
        <w:tc>
          <w:tcPr>
            <w:tcW w:w="947" w:type="dxa"/>
          </w:tcPr>
          <w:p w:rsidR="00584756" w:rsidRDefault="00584756">
            <w:pPr>
              <w:pStyle w:val="ConsPlusNormal"/>
              <w:jc w:val="center"/>
            </w:pPr>
            <w:r>
              <w:t>45,5</w:t>
            </w:r>
          </w:p>
        </w:tc>
        <w:tc>
          <w:tcPr>
            <w:tcW w:w="947" w:type="dxa"/>
          </w:tcPr>
          <w:p w:rsidR="00584756" w:rsidRDefault="00584756">
            <w:pPr>
              <w:pStyle w:val="ConsPlusNormal"/>
              <w:jc w:val="center"/>
            </w:pPr>
            <w:r>
              <w:t>45,5</w:t>
            </w:r>
          </w:p>
        </w:tc>
        <w:tc>
          <w:tcPr>
            <w:tcW w:w="724" w:type="dxa"/>
          </w:tcPr>
          <w:p w:rsidR="00584756" w:rsidRDefault="00584756">
            <w:pPr>
              <w:pStyle w:val="ConsPlusNormal"/>
              <w:jc w:val="center"/>
            </w:pPr>
            <w:r>
              <w:t>45,5</w:t>
            </w:r>
          </w:p>
        </w:tc>
        <w:tc>
          <w:tcPr>
            <w:tcW w:w="724" w:type="dxa"/>
          </w:tcPr>
          <w:p w:rsidR="00584756" w:rsidRDefault="00584756">
            <w:pPr>
              <w:pStyle w:val="ConsPlusNormal"/>
              <w:jc w:val="center"/>
            </w:pPr>
            <w:r>
              <w:t>45,5</w:t>
            </w:r>
          </w:p>
        </w:tc>
        <w:tc>
          <w:tcPr>
            <w:tcW w:w="724" w:type="dxa"/>
          </w:tcPr>
          <w:p w:rsidR="00584756" w:rsidRDefault="00584756">
            <w:pPr>
              <w:pStyle w:val="ConsPlusNormal"/>
              <w:jc w:val="center"/>
            </w:pPr>
            <w:r>
              <w:t>45,5</w:t>
            </w:r>
          </w:p>
        </w:tc>
        <w:tc>
          <w:tcPr>
            <w:tcW w:w="1744" w:type="dxa"/>
          </w:tcPr>
          <w:p w:rsidR="00584756" w:rsidRDefault="00584756">
            <w:pPr>
              <w:pStyle w:val="ConsPlusNormal"/>
            </w:pPr>
            <w:r>
              <w:t>МАУ "Гор ДК"</w:t>
            </w:r>
          </w:p>
        </w:tc>
        <w:tc>
          <w:tcPr>
            <w:tcW w:w="1928" w:type="dxa"/>
          </w:tcPr>
          <w:p w:rsidR="00584756" w:rsidRDefault="00584756">
            <w:pPr>
              <w:pStyle w:val="ConsPlusNormal"/>
            </w:pPr>
            <w:r>
              <w:t>Расчетный показатель на основе ведомственной отчетности</w:t>
            </w:r>
          </w:p>
        </w:tc>
      </w:tr>
      <w:tr w:rsidR="00584756">
        <w:tc>
          <w:tcPr>
            <w:tcW w:w="454" w:type="dxa"/>
          </w:tcPr>
          <w:p w:rsidR="00584756" w:rsidRDefault="00584756">
            <w:pPr>
              <w:pStyle w:val="ConsPlusNormal"/>
            </w:pPr>
            <w:r>
              <w:t>1.2</w:t>
            </w:r>
          </w:p>
        </w:tc>
        <w:tc>
          <w:tcPr>
            <w:tcW w:w="2284" w:type="dxa"/>
          </w:tcPr>
          <w:p w:rsidR="00584756" w:rsidRDefault="00584756">
            <w:pPr>
              <w:pStyle w:val="ConsPlusNormal"/>
            </w:pPr>
            <w:r>
              <w:t>Число клубных формирований</w:t>
            </w:r>
          </w:p>
        </w:tc>
        <w:tc>
          <w:tcPr>
            <w:tcW w:w="1474" w:type="dxa"/>
          </w:tcPr>
          <w:p w:rsidR="00584756" w:rsidRDefault="00584756">
            <w:pPr>
              <w:pStyle w:val="ConsPlusNormal"/>
            </w:pPr>
            <w:r>
              <w:t>возрастания</w:t>
            </w:r>
          </w:p>
        </w:tc>
        <w:tc>
          <w:tcPr>
            <w:tcW w:w="844" w:type="dxa"/>
          </w:tcPr>
          <w:p w:rsidR="00584756" w:rsidRDefault="00584756">
            <w:pPr>
              <w:pStyle w:val="ConsPlusNormal"/>
            </w:pPr>
            <w:r>
              <w:t>ед.</w:t>
            </w:r>
          </w:p>
        </w:tc>
        <w:tc>
          <w:tcPr>
            <w:tcW w:w="947" w:type="dxa"/>
          </w:tcPr>
          <w:p w:rsidR="00584756" w:rsidRDefault="00584756">
            <w:pPr>
              <w:pStyle w:val="ConsPlusNormal"/>
              <w:jc w:val="center"/>
            </w:pPr>
            <w:r>
              <w:t>86</w:t>
            </w:r>
          </w:p>
        </w:tc>
        <w:tc>
          <w:tcPr>
            <w:tcW w:w="947" w:type="dxa"/>
          </w:tcPr>
          <w:p w:rsidR="00584756" w:rsidRDefault="00584756">
            <w:pPr>
              <w:pStyle w:val="ConsPlusNormal"/>
              <w:jc w:val="center"/>
            </w:pPr>
            <w:r>
              <w:t>86</w:t>
            </w:r>
          </w:p>
        </w:tc>
        <w:tc>
          <w:tcPr>
            <w:tcW w:w="724" w:type="dxa"/>
          </w:tcPr>
          <w:p w:rsidR="00584756" w:rsidRDefault="00584756">
            <w:pPr>
              <w:pStyle w:val="ConsPlusNormal"/>
              <w:jc w:val="center"/>
            </w:pPr>
            <w:r>
              <w:t>90</w:t>
            </w:r>
          </w:p>
        </w:tc>
        <w:tc>
          <w:tcPr>
            <w:tcW w:w="724" w:type="dxa"/>
          </w:tcPr>
          <w:p w:rsidR="00584756" w:rsidRDefault="00584756">
            <w:pPr>
              <w:pStyle w:val="ConsPlusNormal"/>
              <w:jc w:val="center"/>
            </w:pPr>
            <w:r>
              <w:t>90</w:t>
            </w:r>
          </w:p>
        </w:tc>
        <w:tc>
          <w:tcPr>
            <w:tcW w:w="724" w:type="dxa"/>
          </w:tcPr>
          <w:p w:rsidR="00584756" w:rsidRDefault="00584756">
            <w:pPr>
              <w:pStyle w:val="ConsPlusNormal"/>
              <w:jc w:val="center"/>
            </w:pPr>
            <w:r>
              <w:t>90</w:t>
            </w:r>
          </w:p>
        </w:tc>
        <w:tc>
          <w:tcPr>
            <w:tcW w:w="1744" w:type="dxa"/>
          </w:tcPr>
          <w:p w:rsidR="00584756" w:rsidRDefault="00584756">
            <w:pPr>
              <w:pStyle w:val="ConsPlusNormal"/>
            </w:pPr>
            <w:r>
              <w:t>МАУ "Гор ДК"</w:t>
            </w:r>
          </w:p>
        </w:tc>
        <w:tc>
          <w:tcPr>
            <w:tcW w:w="1928" w:type="dxa"/>
          </w:tcPr>
          <w:p w:rsidR="00584756" w:rsidRDefault="00584756">
            <w:pPr>
              <w:pStyle w:val="ConsPlusNormal"/>
            </w:pPr>
            <w:r>
              <w:t>Отраслевая статистическая отчетность (форма N 7-НК "Сведения об учреждении культурно-досугового типа")</w:t>
            </w:r>
          </w:p>
        </w:tc>
      </w:tr>
      <w:tr w:rsidR="00584756">
        <w:tc>
          <w:tcPr>
            <w:tcW w:w="454" w:type="dxa"/>
          </w:tcPr>
          <w:p w:rsidR="00584756" w:rsidRDefault="00584756">
            <w:pPr>
              <w:pStyle w:val="ConsPlusNormal"/>
            </w:pPr>
            <w:r>
              <w:t>1.3</w:t>
            </w:r>
          </w:p>
        </w:tc>
        <w:tc>
          <w:tcPr>
            <w:tcW w:w="2284" w:type="dxa"/>
          </w:tcPr>
          <w:p w:rsidR="00584756" w:rsidRDefault="00584756">
            <w:pPr>
              <w:pStyle w:val="ConsPlusNormal"/>
            </w:pPr>
            <w:r>
              <w:t>Число участников клубных формирований</w:t>
            </w:r>
          </w:p>
        </w:tc>
        <w:tc>
          <w:tcPr>
            <w:tcW w:w="1474" w:type="dxa"/>
          </w:tcPr>
          <w:p w:rsidR="00584756" w:rsidRDefault="00584756">
            <w:pPr>
              <w:pStyle w:val="ConsPlusNormal"/>
            </w:pPr>
            <w:r>
              <w:t>возрастания</w:t>
            </w:r>
          </w:p>
        </w:tc>
        <w:tc>
          <w:tcPr>
            <w:tcW w:w="844" w:type="dxa"/>
          </w:tcPr>
          <w:p w:rsidR="00584756" w:rsidRDefault="00584756">
            <w:pPr>
              <w:pStyle w:val="ConsPlusNormal"/>
            </w:pPr>
            <w:r>
              <w:t>тыс. чел.</w:t>
            </w:r>
          </w:p>
        </w:tc>
        <w:tc>
          <w:tcPr>
            <w:tcW w:w="947" w:type="dxa"/>
          </w:tcPr>
          <w:p w:rsidR="00584756" w:rsidRDefault="00584756">
            <w:pPr>
              <w:pStyle w:val="ConsPlusNormal"/>
              <w:jc w:val="center"/>
            </w:pPr>
            <w:r>
              <w:t>2,8</w:t>
            </w:r>
          </w:p>
        </w:tc>
        <w:tc>
          <w:tcPr>
            <w:tcW w:w="947" w:type="dxa"/>
          </w:tcPr>
          <w:p w:rsidR="00584756" w:rsidRDefault="00584756">
            <w:pPr>
              <w:pStyle w:val="ConsPlusNormal"/>
              <w:jc w:val="center"/>
            </w:pPr>
            <w:r>
              <w:t>2,8</w:t>
            </w:r>
          </w:p>
        </w:tc>
        <w:tc>
          <w:tcPr>
            <w:tcW w:w="724" w:type="dxa"/>
          </w:tcPr>
          <w:p w:rsidR="00584756" w:rsidRDefault="00584756">
            <w:pPr>
              <w:pStyle w:val="ConsPlusNormal"/>
              <w:jc w:val="center"/>
            </w:pPr>
            <w:r>
              <w:t>2,8</w:t>
            </w:r>
          </w:p>
        </w:tc>
        <w:tc>
          <w:tcPr>
            <w:tcW w:w="724" w:type="dxa"/>
          </w:tcPr>
          <w:p w:rsidR="00584756" w:rsidRDefault="00584756">
            <w:pPr>
              <w:pStyle w:val="ConsPlusNormal"/>
              <w:jc w:val="center"/>
            </w:pPr>
            <w:r>
              <w:t>2,8</w:t>
            </w:r>
          </w:p>
        </w:tc>
        <w:tc>
          <w:tcPr>
            <w:tcW w:w="724" w:type="dxa"/>
          </w:tcPr>
          <w:p w:rsidR="00584756" w:rsidRDefault="00584756">
            <w:pPr>
              <w:pStyle w:val="ConsPlusNormal"/>
              <w:jc w:val="center"/>
            </w:pPr>
            <w:r>
              <w:t>2,8</w:t>
            </w:r>
          </w:p>
        </w:tc>
        <w:tc>
          <w:tcPr>
            <w:tcW w:w="1744" w:type="dxa"/>
          </w:tcPr>
          <w:p w:rsidR="00584756" w:rsidRDefault="00584756">
            <w:pPr>
              <w:pStyle w:val="ConsPlusNormal"/>
            </w:pPr>
            <w:r>
              <w:t>МАУ "Гор ДК"</w:t>
            </w:r>
          </w:p>
        </w:tc>
        <w:tc>
          <w:tcPr>
            <w:tcW w:w="1928" w:type="dxa"/>
          </w:tcPr>
          <w:p w:rsidR="00584756" w:rsidRDefault="00584756">
            <w:pPr>
              <w:pStyle w:val="ConsPlusNormal"/>
            </w:pPr>
            <w:r>
              <w:t>Отраслевая статистическая отчетность (форма N 7-НК "Сведения об учреждении культурно-досугового типа")</w:t>
            </w:r>
          </w:p>
        </w:tc>
      </w:tr>
      <w:tr w:rsidR="00584756">
        <w:tc>
          <w:tcPr>
            <w:tcW w:w="454" w:type="dxa"/>
          </w:tcPr>
          <w:p w:rsidR="00584756" w:rsidRDefault="00584756">
            <w:pPr>
              <w:pStyle w:val="ConsPlusNormal"/>
            </w:pPr>
            <w:r>
              <w:t>1.4</w:t>
            </w:r>
          </w:p>
        </w:tc>
        <w:tc>
          <w:tcPr>
            <w:tcW w:w="2284" w:type="dxa"/>
          </w:tcPr>
          <w:p w:rsidR="00584756" w:rsidRDefault="00584756">
            <w:pPr>
              <w:pStyle w:val="ConsPlusNormal"/>
            </w:pPr>
            <w:r>
              <w:t>Число участников клубных формирований для детей в возрасте до 14 лет включительно</w:t>
            </w:r>
          </w:p>
        </w:tc>
        <w:tc>
          <w:tcPr>
            <w:tcW w:w="1474" w:type="dxa"/>
          </w:tcPr>
          <w:p w:rsidR="00584756" w:rsidRDefault="00584756">
            <w:pPr>
              <w:pStyle w:val="ConsPlusNormal"/>
            </w:pPr>
            <w:r>
              <w:t>возрастания</w:t>
            </w:r>
          </w:p>
        </w:tc>
        <w:tc>
          <w:tcPr>
            <w:tcW w:w="844" w:type="dxa"/>
          </w:tcPr>
          <w:p w:rsidR="00584756" w:rsidRDefault="00584756">
            <w:pPr>
              <w:pStyle w:val="ConsPlusNormal"/>
            </w:pPr>
            <w:r>
              <w:t>тыс. чел.</w:t>
            </w:r>
          </w:p>
        </w:tc>
        <w:tc>
          <w:tcPr>
            <w:tcW w:w="947" w:type="dxa"/>
          </w:tcPr>
          <w:p w:rsidR="00584756" w:rsidRDefault="00584756">
            <w:pPr>
              <w:pStyle w:val="ConsPlusNormal"/>
              <w:jc w:val="center"/>
            </w:pPr>
            <w:r>
              <w:t>1,6</w:t>
            </w:r>
          </w:p>
        </w:tc>
        <w:tc>
          <w:tcPr>
            <w:tcW w:w="947" w:type="dxa"/>
          </w:tcPr>
          <w:p w:rsidR="00584756" w:rsidRDefault="00584756">
            <w:pPr>
              <w:pStyle w:val="ConsPlusNormal"/>
              <w:jc w:val="center"/>
            </w:pPr>
            <w:r>
              <w:t>1,6</w:t>
            </w:r>
          </w:p>
        </w:tc>
        <w:tc>
          <w:tcPr>
            <w:tcW w:w="724" w:type="dxa"/>
          </w:tcPr>
          <w:p w:rsidR="00584756" w:rsidRDefault="00584756">
            <w:pPr>
              <w:pStyle w:val="ConsPlusNormal"/>
              <w:jc w:val="center"/>
            </w:pPr>
            <w:r>
              <w:t>1,6</w:t>
            </w:r>
          </w:p>
        </w:tc>
        <w:tc>
          <w:tcPr>
            <w:tcW w:w="724" w:type="dxa"/>
          </w:tcPr>
          <w:p w:rsidR="00584756" w:rsidRDefault="00584756">
            <w:pPr>
              <w:pStyle w:val="ConsPlusNormal"/>
              <w:jc w:val="center"/>
            </w:pPr>
            <w:r>
              <w:t>1,6</w:t>
            </w:r>
          </w:p>
        </w:tc>
        <w:tc>
          <w:tcPr>
            <w:tcW w:w="724" w:type="dxa"/>
          </w:tcPr>
          <w:p w:rsidR="00584756" w:rsidRDefault="00584756">
            <w:pPr>
              <w:pStyle w:val="ConsPlusNormal"/>
              <w:jc w:val="center"/>
            </w:pPr>
            <w:r>
              <w:t>1,6</w:t>
            </w:r>
          </w:p>
        </w:tc>
        <w:tc>
          <w:tcPr>
            <w:tcW w:w="1744" w:type="dxa"/>
          </w:tcPr>
          <w:p w:rsidR="00584756" w:rsidRDefault="00584756">
            <w:pPr>
              <w:pStyle w:val="ConsPlusNormal"/>
            </w:pPr>
            <w:r>
              <w:t>МАУ "Гор ДК"</w:t>
            </w:r>
          </w:p>
        </w:tc>
        <w:tc>
          <w:tcPr>
            <w:tcW w:w="1928" w:type="dxa"/>
          </w:tcPr>
          <w:p w:rsidR="00584756" w:rsidRDefault="00584756">
            <w:pPr>
              <w:pStyle w:val="ConsPlusNormal"/>
            </w:pPr>
            <w:r>
              <w:t xml:space="preserve">Отраслевая статистическая отчетность (форма N 7-НК "Сведения об учреждении </w:t>
            </w:r>
            <w:r>
              <w:lastRenderedPageBreak/>
              <w:t>культурно-досугового типа")</w:t>
            </w:r>
          </w:p>
        </w:tc>
      </w:tr>
      <w:tr w:rsidR="00584756">
        <w:tc>
          <w:tcPr>
            <w:tcW w:w="454" w:type="dxa"/>
          </w:tcPr>
          <w:p w:rsidR="00584756" w:rsidRDefault="00584756">
            <w:pPr>
              <w:pStyle w:val="ConsPlusNormal"/>
            </w:pPr>
            <w:r>
              <w:lastRenderedPageBreak/>
              <w:t>2</w:t>
            </w:r>
          </w:p>
        </w:tc>
        <w:tc>
          <w:tcPr>
            <w:tcW w:w="12340" w:type="dxa"/>
            <w:gridSpan w:val="10"/>
          </w:tcPr>
          <w:p w:rsidR="00584756" w:rsidRDefault="00584756">
            <w:pPr>
              <w:pStyle w:val="ConsPlusNormal"/>
            </w:pPr>
            <w:r>
              <w:t>Задача: создание условий для художественного, музыкального образования и эстетического воспитания одаренных детей</w:t>
            </w:r>
          </w:p>
        </w:tc>
      </w:tr>
      <w:tr w:rsidR="00584756">
        <w:tc>
          <w:tcPr>
            <w:tcW w:w="454" w:type="dxa"/>
          </w:tcPr>
          <w:p w:rsidR="00584756" w:rsidRDefault="00584756">
            <w:pPr>
              <w:pStyle w:val="ConsPlusNormal"/>
            </w:pPr>
            <w:r>
              <w:t>2.1</w:t>
            </w:r>
          </w:p>
        </w:tc>
        <w:tc>
          <w:tcPr>
            <w:tcW w:w="2284" w:type="dxa"/>
          </w:tcPr>
          <w:p w:rsidR="00584756" w:rsidRDefault="00584756">
            <w:pPr>
              <w:pStyle w:val="ConsPlusNormal"/>
            </w:pPr>
            <w:r>
              <w:t>Сохранение контингента обучающихся в учреждениях дополнительного образования детей в области культуры в течение учебного года</w:t>
            </w:r>
          </w:p>
        </w:tc>
        <w:tc>
          <w:tcPr>
            <w:tcW w:w="1474" w:type="dxa"/>
          </w:tcPr>
          <w:p w:rsidR="00584756" w:rsidRDefault="00584756">
            <w:pPr>
              <w:pStyle w:val="ConsPlusNormal"/>
            </w:pPr>
            <w:r>
              <w:t>возрастания</w:t>
            </w:r>
          </w:p>
        </w:tc>
        <w:tc>
          <w:tcPr>
            <w:tcW w:w="844" w:type="dxa"/>
          </w:tcPr>
          <w:p w:rsidR="00584756" w:rsidRDefault="00584756">
            <w:pPr>
              <w:pStyle w:val="ConsPlusNormal"/>
            </w:pPr>
            <w:r>
              <w:t>%</w:t>
            </w:r>
          </w:p>
        </w:tc>
        <w:tc>
          <w:tcPr>
            <w:tcW w:w="947" w:type="dxa"/>
          </w:tcPr>
          <w:p w:rsidR="00584756" w:rsidRDefault="00584756">
            <w:pPr>
              <w:pStyle w:val="ConsPlusNormal"/>
            </w:pPr>
            <w:r>
              <w:t>не менее 99,30</w:t>
            </w:r>
          </w:p>
        </w:tc>
        <w:tc>
          <w:tcPr>
            <w:tcW w:w="947" w:type="dxa"/>
          </w:tcPr>
          <w:p w:rsidR="00584756" w:rsidRDefault="00584756">
            <w:pPr>
              <w:pStyle w:val="ConsPlusNormal"/>
            </w:pPr>
            <w:r>
              <w:t>не менее 99,30</w:t>
            </w:r>
          </w:p>
        </w:tc>
        <w:tc>
          <w:tcPr>
            <w:tcW w:w="724" w:type="dxa"/>
          </w:tcPr>
          <w:p w:rsidR="00584756" w:rsidRDefault="00584756">
            <w:pPr>
              <w:pStyle w:val="ConsPlusNormal"/>
            </w:pPr>
            <w:r>
              <w:t>не менее 99,30</w:t>
            </w:r>
          </w:p>
        </w:tc>
        <w:tc>
          <w:tcPr>
            <w:tcW w:w="724" w:type="dxa"/>
          </w:tcPr>
          <w:p w:rsidR="00584756" w:rsidRDefault="00584756">
            <w:pPr>
              <w:pStyle w:val="ConsPlusNormal"/>
            </w:pPr>
            <w:r>
              <w:t>не менее 99,30</w:t>
            </w:r>
          </w:p>
        </w:tc>
        <w:tc>
          <w:tcPr>
            <w:tcW w:w="724" w:type="dxa"/>
          </w:tcPr>
          <w:p w:rsidR="00584756" w:rsidRDefault="00584756">
            <w:pPr>
              <w:pStyle w:val="ConsPlusNormal"/>
            </w:pPr>
            <w:r>
              <w:t>не менее 99,30</w:t>
            </w:r>
          </w:p>
        </w:tc>
        <w:tc>
          <w:tcPr>
            <w:tcW w:w="1744" w:type="dxa"/>
          </w:tcPr>
          <w:p w:rsidR="00584756" w:rsidRDefault="00584756">
            <w:pPr>
              <w:pStyle w:val="ConsPlusNormal"/>
            </w:pPr>
            <w:r>
              <w:t>МБУ ДО "АДМШ N 1"; МБУ ДО "ДМШ N 2"; МБУ ДО "АДХШ им. А.М. Знака"</w:t>
            </w:r>
          </w:p>
        </w:tc>
        <w:tc>
          <w:tcPr>
            <w:tcW w:w="1928" w:type="dxa"/>
          </w:tcPr>
          <w:p w:rsidR="00584756" w:rsidRDefault="00584756">
            <w:pPr>
              <w:pStyle w:val="ConsPlusNormal"/>
            </w:pPr>
            <w:r>
              <w:t>Расчетный показатель на основе ведомственной отчетности</w:t>
            </w:r>
          </w:p>
        </w:tc>
      </w:tr>
      <w:tr w:rsidR="00584756">
        <w:tc>
          <w:tcPr>
            <w:tcW w:w="454" w:type="dxa"/>
          </w:tcPr>
          <w:p w:rsidR="00584756" w:rsidRDefault="00584756">
            <w:pPr>
              <w:pStyle w:val="ConsPlusNormal"/>
            </w:pPr>
            <w:r>
              <w:t>2.2</w:t>
            </w:r>
          </w:p>
        </w:tc>
        <w:tc>
          <w:tcPr>
            <w:tcW w:w="2284" w:type="dxa"/>
          </w:tcPr>
          <w:p w:rsidR="00584756" w:rsidRDefault="00584756">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1474" w:type="dxa"/>
          </w:tcPr>
          <w:p w:rsidR="00584756" w:rsidRDefault="00584756">
            <w:pPr>
              <w:pStyle w:val="ConsPlusNormal"/>
            </w:pPr>
            <w:r>
              <w:t>возрастания</w:t>
            </w:r>
          </w:p>
        </w:tc>
        <w:tc>
          <w:tcPr>
            <w:tcW w:w="844" w:type="dxa"/>
          </w:tcPr>
          <w:p w:rsidR="00584756" w:rsidRDefault="00584756">
            <w:pPr>
              <w:pStyle w:val="ConsPlusNormal"/>
            </w:pPr>
            <w:r>
              <w:t>%</w:t>
            </w:r>
          </w:p>
        </w:tc>
        <w:tc>
          <w:tcPr>
            <w:tcW w:w="947" w:type="dxa"/>
          </w:tcPr>
          <w:p w:rsidR="00584756" w:rsidRDefault="00584756">
            <w:pPr>
              <w:pStyle w:val="ConsPlusNormal"/>
            </w:pPr>
            <w:r>
              <w:t>не менее 92,0</w:t>
            </w:r>
          </w:p>
        </w:tc>
        <w:tc>
          <w:tcPr>
            <w:tcW w:w="947" w:type="dxa"/>
          </w:tcPr>
          <w:p w:rsidR="00584756" w:rsidRDefault="00584756">
            <w:pPr>
              <w:pStyle w:val="ConsPlusNormal"/>
            </w:pPr>
            <w:r>
              <w:t>не менее 92,0</w:t>
            </w:r>
          </w:p>
        </w:tc>
        <w:tc>
          <w:tcPr>
            <w:tcW w:w="724" w:type="dxa"/>
          </w:tcPr>
          <w:p w:rsidR="00584756" w:rsidRDefault="00584756">
            <w:pPr>
              <w:pStyle w:val="ConsPlusNormal"/>
            </w:pPr>
            <w:r>
              <w:t>не менее 92,0</w:t>
            </w:r>
          </w:p>
        </w:tc>
        <w:tc>
          <w:tcPr>
            <w:tcW w:w="724" w:type="dxa"/>
          </w:tcPr>
          <w:p w:rsidR="00584756" w:rsidRDefault="00584756">
            <w:pPr>
              <w:pStyle w:val="ConsPlusNormal"/>
            </w:pPr>
            <w:r>
              <w:t>не менее 92,0</w:t>
            </w:r>
          </w:p>
        </w:tc>
        <w:tc>
          <w:tcPr>
            <w:tcW w:w="724" w:type="dxa"/>
          </w:tcPr>
          <w:p w:rsidR="00584756" w:rsidRDefault="00584756">
            <w:pPr>
              <w:pStyle w:val="ConsPlusNormal"/>
            </w:pPr>
            <w:r>
              <w:t>не менее 92,0</w:t>
            </w:r>
          </w:p>
        </w:tc>
        <w:tc>
          <w:tcPr>
            <w:tcW w:w="1744" w:type="dxa"/>
          </w:tcPr>
          <w:p w:rsidR="00584756" w:rsidRDefault="00584756">
            <w:pPr>
              <w:pStyle w:val="ConsPlusNormal"/>
            </w:pPr>
            <w:r>
              <w:t>МБУ ДО "АДМШ N 1"; МБУ ДО "ДМШ N 2"; МБУ ДО "АДХШ им. А.М. Знака"</w:t>
            </w:r>
          </w:p>
        </w:tc>
        <w:tc>
          <w:tcPr>
            <w:tcW w:w="1928" w:type="dxa"/>
          </w:tcPr>
          <w:p w:rsidR="00584756" w:rsidRDefault="00584756">
            <w:pPr>
              <w:pStyle w:val="ConsPlusNormal"/>
            </w:pPr>
            <w:r>
              <w:t>Расчетный показатель на основе ведомственной отчетности</w:t>
            </w:r>
          </w:p>
        </w:tc>
      </w:tr>
      <w:tr w:rsidR="00584756">
        <w:tc>
          <w:tcPr>
            <w:tcW w:w="454" w:type="dxa"/>
          </w:tcPr>
          <w:p w:rsidR="00584756" w:rsidRDefault="00584756">
            <w:pPr>
              <w:pStyle w:val="ConsPlusNormal"/>
            </w:pPr>
            <w:r>
              <w:t>2.3</w:t>
            </w:r>
          </w:p>
        </w:tc>
        <w:tc>
          <w:tcPr>
            <w:tcW w:w="2284" w:type="dxa"/>
          </w:tcPr>
          <w:p w:rsidR="00584756" w:rsidRDefault="00584756">
            <w:pPr>
              <w:pStyle w:val="ConsPlusNormal"/>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1474" w:type="dxa"/>
          </w:tcPr>
          <w:p w:rsidR="00584756" w:rsidRDefault="00584756">
            <w:pPr>
              <w:pStyle w:val="ConsPlusNormal"/>
            </w:pPr>
            <w:r>
              <w:t>возрастания</w:t>
            </w:r>
          </w:p>
        </w:tc>
        <w:tc>
          <w:tcPr>
            <w:tcW w:w="844" w:type="dxa"/>
          </w:tcPr>
          <w:p w:rsidR="00584756" w:rsidRDefault="00584756">
            <w:pPr>
              <w:pStyle w:val="ConsPlusNormal"/>
            </w:pPr>
            <w:r>
              <w:t>%</w:t>
            </w:r>
          </w:p>
        </w:tc>
        <w:tc>
          <w:tcPr>
            <w:tcW w:w="947" w:type="dxa"/>
          </w:tcPr>
          <w:p w:rsidR="00584756" w:rsidRDefault="00584756">
            <w:pPr>
              <w:pStyle w:val="ConsPlusNormal"/>
            </w:pPr>
            <w:r>
              <w:t>не менее 80,0</w:t>
            </w:r>
          </w:p>
        </w:tc>
        <w:tc>
          <w:tcPr>
            <w:tcW w:w="947" w:type="dxa"/>
          </w:tcPr>
          <w:p w:rsidR="00584756" w:rsidRDefault="00584756">
            <w:pPr>
              <w:pStyle w:val="ConsPlusNormal"/>
            </w:pPr>
            <w:r>
              <w:t>не менее 80,0</w:t>
            </w:r>
          </w:p>
        </w:tc>
        <w:tc>
          <w:tcPr>
            <w:tcW w:w="724" w:type="dxa"/>
          </w:tcPr>
          <w:p w:rsidR="00584756" w:rsidRDefault="00584756">
            <w:pPr>
              <w:pStyle w:val="ConsPlusNormal"/>
            </w:pPr>
            <w:r>
              <w:t>не менее 80,0</w:t>
            </w:r>
          </w:p>
        </w:tc>
        <w:tc>
          <w:tcPr>
            <w:tcW w:w="724" w:type="dxa"/>
          </w:tcPr>
          <w:p w:rsidR="00584756" w:rsidRDefault="00584756">
            <w:pPr>
              <w:pStyle w:val="ConsPlusNormal"/>
            </w:pPr>
            <w:r>
              <w:t>не менее 80,0</w:t>
            </w:r>
          </w:p>
        </w:tc>
        <w:tc>
          <w:tcPr>
            <w:tcW w:w="724" w:type="dxa"/>
          </w:tcPr>
          <w:p w:rsidR="00584756" w:rsidRDefault="00584756">
            <w:pPr>
              <w:pStyle w:val="ConsPlusNormal"/>
            </w:pPr>
            <w:r>
              <w:t>не менее 80,0</w:t>
            </w:r>
          </w:p>
        </w:tc>
        <w:tc>
          <w:tcPr>
            <w:tcW w:w="1744" w:type="dxa"/>
          </w:tcPr>
          <w:p w:rsidR="00584756" w:rsidRDefault="00584756">
            <w:pPr>
              <w:pStyle w:val="ConsPlusNormal"/>
            </w:pPr>
            <w:r>
              <w:t>МБУ ДО "АДМШ N 1"; МБУ ДО "ДМШ N 2"; МБУ ДО "АДХШ им. А.М. Знака"</w:t>
            </w:r>
          </w:p>
        </w:tc>
        <w:tc>
          <w:tcPr>
            <w:tcW w:w="1928" w:type="dxa"/>
          </w:tcPr>
          <w:p w:rsidR="00584756" w:rsidRDefault="00584756">
            <w:pPr>
              <w:pStyle w:val="ConsPlusNormal"/>
            </w:pPr>
            <w:r>
              <w:t>Расчетный показатель на основе ведомственной отчетности</w:t>
            </w:r>
          </w:p>
        </w:tc>
      </w:tr>
    </w:tbl>
    <w:p w:rsidR="00584756" w:rsidRDefault="00584756">
      <w:pPr>
        <w:pStyle w:val="ConsPlusNormal"/>
        <w:sectPr w:rsidR="00584756">
          <w:pgSz w:w="16838" w:h="11905" w:orient="landscape"/>
          <w:pgMar w:top="1701" w:right="1134" w:bottom="850" w:left="1134" w:header="0" w:footer="0" w:gutter="0"/>
          <w:cols w:space="720"/>
          <w:titlePg/>
        </w:sectPr>
      </w:pP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right"/>
        <w:outlineLvl w:val="1"/>
      </w:pPr>
      <w:r>
        <w:t>Приложение N 3</w:t>
      </w:r>
    </w:p>
    <w:p w:rsidR="00584756" w:rsidRDefault="00584756">
      <w:pPr>
        <w:pStyle w:val="ConsPlusNormal"/>
        <w:jc w:val="right"/>
      </w:pPr>
      <w:r>
        <w:t>к муниципальной программе</w:t>
      </w:r>
    </w:p>
    <w:p w:rsidR="00584756" w:rsidRDefault="00584756">
      <w:pPr>
        <w:pStyle w:val="ConsPlusNormal"/>
        <w:jc w:val="right"/>
      </w:pPr>
      <w:r>
        <w:t>города Ачинска</w:t>
      </w:r>
    </w:p>
    <w:p w:rsidR="00584756" w:rsidRDefault="00584756">
      <w:pPr>
        <w:pStyle w:val="ConsPlusNormal"/>
        <w:jc w:val="right"/>
      </w:pPr>
      <w:r>
        <w:t>"Развитие культуры"</w:t>
      </w:r>
    </w:p>
    <w:p w:rsidR="00584756" w:rsidRDefault="00584756">
      <w:pPr>
        <w:pStyle w:val="ConsPlusNormal"/>
        <w:jc w:val="both"/>
      </w:pPr>
    </w:p>
    <w:p w:rsidR="00584756" w:rsidRDefault="00584756">
      <w:pPr>
        <w:pStyle w:val="ConsPlusTitle"/>
        <w:jc w:val="center"/>
      </w:pPr>
      <w:bookmarkStart w:id="3" w:name="P1225"/>
      <w:bookmarkEnd w:id="3"/>
      <w:r>
        <w:t>ПАСПОРТ</w:t>
      </w:r>
    </w:p>
    <w:p w:rsidR="00584756" w:rsidRDefault="00584756">
      <w:pPr>
        <w:pStyle w:val="ConsPlusTitle"/>
        <w:jc w:val="center"/>
      </w:pPr>
      <w:r>
        <w:t>КОМПЛЕКСА ПРОЦЕССНЫХ МЕРОПРИЯТИЙ "ОБЕСПЕЧЕНИЕ ДЕЯТЕЛЬНОСТИ</w:t>
      </w:r>
    </w:p>
    <w:p w:rsidR="00584756" w:rsidRDefault="00584756">
      <w:pPr>
        <w:pStyle w:val="ConsPlusTitle"/>
        <w:jc w:val="center"/>
      </w:pPr>
      <w:r>
        <w:t>СИСТЕМЫ УПРАВЛЕНИЯ В СФЕРЕ КУЛЬТУРЫ", РЕАЛИЗУЕМОГО</w:t>
      </w:r>
    </w:p>
    <w:p w:rsidR="00584756" w:rsidRDefault="00584756">
      <w:pPr>
        <w:pStyle w:val="ConsPlusTitle"/>
        <w:jc w:val="center"/>
      </w:pPr>
      <w:r>
        <w:t>В РАМКАХ МУНИЦИПАЛЬНОЙ ПРОГРАММЫ ГОРОДА АЧИНСКА</w:t>
      </w:r>
    </w:p>
    <w:p w:rsidR="00584756" w:rsidRDefault="00584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84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756" w:rsidRDefault="00584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4756" w:rsidRDefault="00584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4756" w:rsidRDefault="00584756">
            <w:pPr>
              <w:pStyle w:val="ConsPlusNormal"/>
              <w:jc w:val="center"/>
            </w:pPr>
            <w:r>
              <w:rPr>
                <w:color w:val="392C69"/>
              </w:rPr>
              <w:t>Список изменяющих документов</w:t>
            </w:r>
          </w:p>
          <w:p w:rsidR="00584756" w:rsidRDefault="00584756">
            <w:pPr>
              <w:pStyle w:val="ConsPlusNormal"/>
              <w:jc w:val="center"/>
            </w:pPr>
            <w:r>
              <w:rPr>
                <w:color w:val="392C69"/>
              </w:rPr>
              <w:t xml:space="preserve">(в ред. </w:t>
            </w:r>
            <w:hyperlink r:id="rId189">
              <w:r>
                <w:rPr>
                  <w:color w:val="0000FF"/>
                </w:rPr>
                <w:t>Постановления</w:t>
              </w:r>
            </w:hyperlink>
            <w:r>
              <w:rPr>
                <w:color w:val="392C69"/>
              </w:rPr>
              <w:t xml:space="preserve"> администрации г. Ачинска Красноярского края</w:t>
            </w:r>
          </w:p>
          <w:p w:rsidR="00584756" w:rsidRDefault="00584756">
            <w:pPr>
              <w:pStyle w:val="ConsPlusNormal"/>
              <w:jc w:val="center"/>
            </w:pPr>
            <w:r>
              <w:rPr>
                <w:color w:val="392C69"/>
              </w:rPr>
              <w:t>от 24.12.2024 N 379-п)</w:t>
            </w:r>
          </w:p>
        </w:tc>
        <w:tc>
          <w:tcPr>
            <w:tcW w:w="113" w:type="dxa"/>
            <w:tcBorders>
              <w:top w:val="nil"/>
              <w:left w:val="nil"/>
              <w:bottom w:val="nil"/>
              <w:right w:val="nil"/>
            </w:tcBorders>
            <w:shd w:val="clear" w:color="auto" w:fill="F4F3F8"/>
            <w:tcMar>
              <w:top w:w="0" w:type="dxa"/>
              <w:left w:w="0" w:type="dxa"/>
              <w:bottom w:w="0" w:type="dxa"/>
              <w:right w:w="0" w:type="dxa"/>
            </w:tcMar>
          </w:tcPr>
          <w:p w:rsidR="00584756" w:rsidRDefault="00584756">
            <w:pPr>
              <w:pStyle w:val="ConsPlusNormal"/>
            </w:pPr>
          </w:p>
        </w:tc>
      </w:tr>
    </w:tbl>
    <w:p w:rsidR="00584756" w:rsidRDefault="00584756">
      <w:pPr>
        <w:pStyle w:val="ConsPlusNormal"/>
        <w:jc w:val="both"/>
      </w:pPr>
    </w:p>
    <w:p w:rsidR="00584756" w:rsidRDefault="00584756">
      <w:pPr>
        <w:pStyle w:val="ConsPlusTitle"/>
        <w:jc w:val="center"/>
        <w:outlineLvl w:val="2"/>
      </w:pPr>
      <w:r>
        <w:t>1. ОБЩИЕ ПОЛОЖЕНИЯ</w:t>
      </w:r>
    </w:p>
    <w:p w:rsidR="00584756" w:rsidRDefault="00584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6520"/>
      </w:tblGrid>
      <w:tr w:rsidR="00584756">
        <w:tc>
          <w:tcPr>
            <w:tcW w:w="9071" w:type="dxa"/>
            <w:gridSpan w:val="2"/>
          </w:tcPr>
          <w:p w:rsidR="00584756" w:rsidRDefault="00584756">
            <w:pPr>
              <w:pStyle w:val="ConsPlusNormal"/>
            </w:pPr>
            <w:r>
              <w:t>Комплекс процессных мероприятий "Обеспечение деятельности системы управления в сфере культуры"</w:t>
            </w:r>
          </w:p>
        </w:tc>
      </w:tr>
      <w:tr w:rsidR="00584756">
        <w:tc>
          <w:tcPr>
            <w:tcW w:w="2551" w:type="dxa"/>
          </w:tcPr>
          <w:p w:rsidR="00584756" w:rsidRDefault="00584756">
            <w:pPr>
              <w:pStyle w:val="ConsPlusNormal"/>
            </w:pPr>
            <w:r>
              <w:t>Соисполнитель муниципальной программы</w:t>
            </w:r>
          </w:p>
        </w:tc>
        <w:tc>
          <w:tcPr>
            <w:tcW w:w="6520" w:type="dxa"/>
          </w:tcPr>
          <w:p w:rsidR="00584756" w:rsidRDefault="00584756">
            <w:pPr>
              <w:pStyle w:val="ConsPlusNormal"/>
            </w:pPr>
            <w:r>
              <w:t>администрация города Ачинска (отдел бухгалтерского учета и контроля)</w:t>
            </w:r>
          </w:p>
        </w:tc>
      </w:tr>
    </w:tbl>
    <w:p w:rsidR="00584756" w:rsidRDefault="00584756">
      <w:pPr>
        <w:pStyle w:val="ConsPlusNormal"/>
        <w:jc w:val="both"/>
      </w:pPr>
    </w:p>
    <w:p w:rsidR="00584756" w:rsidRDefault="00584756">
      <w:pPr>
        <w:pStyle w:val="ConsPlusTitle"/>
        <w:jc w:val="center"/>
        <w:outlineLvl w:val="2"/>
      </w:pPr>
      <w:r>
        <w:t>2. ПЕРЕЧЕНЬ И ЗНАЧЕНИЯ ПОКАЗАТЕЛЕЙ КОМПЛЕКСА</w:t>
      </w:r>
    </w:p>
    <w:p w:rsidR="00584756" w:rsidRDefault="00584756">
      <w:pPr>
        <w:pStyle w:val="ConsPlusTitle"/>
        <w:jc w:val="center"/>
      </w:pPr>
      <w:r>
        <w:t>ПРОЦЕССНЫХ МЕРОПРИЯТИЙ (ДАЛЕЕ - ПОКАЗАТЕЛИ)</w:t>
      </w:r>
    </w:p>
    <w:p w:rsidR="00584756" w:rsidRDefault="00584756">
      <w:pPr>
        <w:pStyle w:val="ConsPlusNormal"/>
        <w:jc w:val="both"/>
      </w:pPr>
    </w:p>
    <w:p w:rsidR="00584756" w:rsidRDefault="00584756">
      <w:pPr>
        <w:pStyle w:val="ConsPlusNormal"/>
        <w:sectPr w:rsidR="005847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44"/>
        <w:gridCol w:w="1531"/>
        <w:gridCol w:w="844"/>
        <w:gridCol w:w="947"/>
        <w:gridCol w:w="947"/>
        <w:gridCol w:w="664"/>
        <w:gridCol w:w="664"/>
        <w:gridCol w:w="664"/>
        <w:gridCol w:w="1744"/>
        <w:gridCol w:w="1924"/>
      </w:tblGrid>
      <w:tr w:rsidR="00584756">
        <w:tc>
          <w:tcPr>
            <w:tcW w:w="454" w:type="dxa"/>
            <w:vMerge w:val="restart"/>
          </w:tcPr>
          <w:p w:rsidR="00584756" w:rsidRDefault="00584756">
            <w:pPr>
              <w:pStyle w:val="ConsPlusNormal"/>
              <w:jc w:val="center"/>
            </w:pPr>
            <w:r>
              <w:lastRenderedPageBreak/>
              <w:t>N п/п</w:t>
            </w:r>
          </w:p>
        </w:tc>
        <w:tc>
          <w:tcPr>
            <w:tcW w:w="2344" w:type="dxa"/>
            <w:vMerge w:val="restart"/>
          </w:tcPr>
          <w:p w:rsidR="00584756" w:rsidRDefault="00584756">
            <w:pPr>
              <w:pStyle w:val="ConsPlusNormal"/>
              <w:jc w:val="center"/>
            </w:pPr>
            <w:r>
              <w:t>Наименование показателя</w:t>
            </w:r>
          </w:p>
        </w:tc>
        <w:tc>
          <w:tcPr>
            <w:tcW w:w="1531" w:type="dxa"/>
            <w:vMerge w:val="restart"/>
          </w:tcPr>
          <w:p w:rsidR="00584756" w:rsidRDefault="00584756">
            <w:pPr>
              <w:pStyle w:val="ConsPlusNormal"/>
              <w:jc w:val="center"/>
            </w:pPr>
            <w:r>
              <w:t>Признак возрастания/убывания</w:t>
            </w:r>
          </w:p>
        </w:tc>
        <w:tc>
          <w:tcPr>
            <w:tcW w:w="844" w:type="dxa"/>
            <w:vMerge w:val="restart"/>
          </w:tcPr>
          <w:p w:rsidR="00584756" w:rsidRDefault="00584756">
            <w:pPr>
              <w:pStyle w:val="ConsPlusNormal"/>
              <w:jc w:val="center"/>
            </w:pPr>
            <w:r>
              <w:t xml:space="preserve">Ед. изм. (по </w:t>
            </w:r>
            <w:hyperlink r:id="rId190">
              <w:r>
                <w:rPr>
                  <w:color w:val="0000FF"/>
                </w:rPr>
                <w:t>ОКЕИ</w:t>
              </w:r>
            </w:hyperlink>
            <w:r>
              <w:t>)</w:t>
            </w:r>
          </w:p>
        </w:tc>
        <w:tc>
          <w:tcPr>
            <w:tcW w:w="1894" w:type="dxa"/>
            <w:gridSpan w:val="2"/>
          </w:tcPr>
          <w:p w:rsidR="00584756" w:rsidRDefault="00584756">
            <w:pPr>
              <w:pStyle w:val="ConsPlusNormal"/>
              <w:jc w:val="center"/>
            </w:pPr>
            <w:r>
              <w:t>Базовое значение показателя за два года, предшествующих году начала реализации муниципальной программы города Ачинска</w:t>
            </w:r>
          </w:p>
        </w:tc>
        <w:tc>
          <w:tcPr>
            <w:tcW w:w="1992" w:type="dxa"/>
            <w:gridSpan w:val="3"/>
          </w:tcPr>
          <w:p w:rsidR="00584756" w:rsidRDefault="00584756">
            <w:pPr>
              <w:pStyle w:val="ConsPlusNormal"/>
              <w:jc w:val="center"/>
            </w:pPr>
            <w:r>
              <w:t>Значения показателя по годам реализации комплекса процессных мероприятий</w:t>
            </w:r>
          </w:p>
        </w:tc>
        <w:tc>
          <w:tcPr>
            <w:tcW w:w="1744" w:type="dxa"/>
            <w:vMerge w:val="restart"/>
          </w:tcPr>
          <w:p w:rsidR="00584756" w:rsidRDefault="00584756">
            <w:pPr>
              <w:pStyle w:val="ConsPlusNormal"/>
              <w:jc w:val="center"/>
            </w:pPr>
            <w:r>
              <w:t>Ответственный за достижение показателя</w:t>
            </w:r>
          </w:p>
        </w:tc>
        <w:tc>
          <w:tcPr>
            <w:tcW w:w="1924" w:type="dxa"/>
            <w:vMerge w:val="restart"/>
          </w:tcPr>
          <w:p w:rsidR="00584756" w:rsidRDefault="00584756">
            <w:pPr>
              <w:pStyle w:val="ConsPlusNormal"/>
              <w:jc w:val="center"/>
            </w:pPr>
            <w:r>
              <w:t>Информационная система (источник информации)</w:t>
            </w:r>
          </w:p>
        </w:tc>
      </w:tr>
      <w:tr w:rsidR="00584756">
        <w:tc>
          <w:tcPr>
            <w:tcW w:w="454" w:type="dxa"/>
            <w:vMerge/>
          </w:tcPr>
          <w:p w:rsidR="00584756" w:rsidRDefault="00584756">
            <w:pPr>
              <w:pStyle w:val="ConsPlusNormal"/>
            </w:pPr>
          </w:p>
        </w:tc>
        <w:tc>
          <w:tcPr>
            <w:tcW w:w="2344" w:type="dxa"/>
            <w:vMerge/>
          </w:tcPr>
          <w:p w:rsidR="00584756" w:rsidRDefault="00584756">
            <w:pPr>
              <w:pStyle w:val="ConsPlusNormal"/>
            </w:pPr>
          </w:p>
        </w:tc>
        <w:tc>
          <w:tcPr>
            <w:tcW w:w="1531" w:type="dxa"/>
            <w:vMerge/>
          </w:tcPr>
          <w:p w:rsidR="00584756" w:rsidRDefault="00584756">
            <w:pPr>
              <w:pStyle w:val="ConsPlusNormal"/>
            </w:pPr>
          </w:p>
        </w:tc>
        <w:tc>
          <w:tcPr>
            <w:tcW w:w="844" w:type="dxa"/>
            <w:vMerge/>
          </w:tcPr>
          <w:p w:rsidR="00584756" w:rsidRDefault="00584756">
            <w:pPr>
              <w:pStyle w:val="ConsPlusNormal"/>
            </w:pPr>
          </w:p>
        </w:tc>
        <w:tc>
          <w:tcPr>
            <w:tcW w:w="947" w:type="dxa"/>
          </w:tcPr>
          <w:p w:rsidR="00584756" w:rsidRDefault="00584756">
            <w:pPr>
              <w:pStyle w:val="ConsPlusNormal"/>
              <w:jc w:val="center"/>
            </w:pPr>
            <w:r>
              <w:t>2023 год</w:t>
            </w:r>
          </w:p>
        </w:tc>
        <w:tc>
          <w:tcPr>
            <w:tcW w:w="947" w:type="dxa"/>
          </w:tcPr>
          <w:p w:rsidR="00584756" w:rsidRDefault="00584756">
            <w:pPr>
              <w:pStyle w:val="ConsPlusNormal"/>
              <w:jc w:val="center"/>
            </w:pPr>
            <w:r>
              <w:t>2024 год</w:t>
            </w:r>
          </w:p>
        </w:tc>
        <w:tc>
          <w:tcPr>
            <w:tcW w:w="664" w:type="dxa"/>
          </w:tcPr>
          <w:p w:rsidR="00584756" w:rsidRDefault="00584756">
            <w:pPr>
              <w:pStyle w:val="ConsPlusNormal"/>
              <w:jc w:val="center"/>
            </w:pPr>
            <w:r>
              <w:t>2025 год</w:t>
            </w:r>
          </w:p>
        </w:tc>
        <w:tc>
          <w:tcPr>
            <w:tcW w:w="664" w:type="dxa"/>
          </w:tcPr>
          <w:p w:rsidR="00584756" w:rsidRDefault="00584756">
            <w:pPr>
              <w:pStyle w:val="ConsPlusNormal"/>
              <w:jc w:val="center"/>
            </w:pPr>
            <w:r>
              <w:t>2026 год</w:t>
            </w:r>
          </w:p>
        </w:tc>
        <w:tc>
          <w:tcPr>
            <w:tcW w:w="664" w:type="dxa"/>
          </w:tcPr>
          <w:p w:rsidR="00584756" w:rsidRDefault="00584756">
            <w:pPr>
              <w:pStyle w:val="ConsPlusNormal"/>
              <w:jc w:val="center"/>
            </w:pPr>
            <w:r>
              <w:t>2027 год</w:t>
            </w:r>
          </w:p>
        </w:tc>
        <w:tc>
          <w:tcPr>
            <w:tcW w:w="1744" w:type="dxa"/>
            <w:vMerge/>
          </w:tcPr>
          <w:p w:rsidR="00584756" w:rsidRDefault="00584756">
            <w:pPr>
              <w:pStyle w:val="ConsPlusNormal"/>
            </w:pPr>
          </w:p>
        </w:tc>
        <w:tc>
          <w:tcPr>
            <w:tcW w:w="1924" w:type="dxa"/>
            <w:vMerge/>
          </w:tcPr>
          <w:p w:rsidR="00584756" w:rsidRDefault="00584756">
            <w:pPr>
              <w:pStyle w:val="ConsPlusNormal"/>
            </w:pPr>
          </w:p>
        </w:tc>
      </w:tr>
      <w:tr w:rsidR="00584756">
        <w:tc>
          <w:tcPr>
            <w:tcW w:w="454" w:type="dxa"/>
          </w:tcPr>
          <w:p w:rsidR="00584756" w:rsidRDefault="00584756">
            <w:pPr>
              <w:pStyle w:val="ConsPlusNormal"/>
              <w:jc w:val="center"/>
            </w:pPr>
            <w:r>
              <w:t>1</w:t>
            </w:r>
          </w:p>
        </w:tc>
        <w:tc>
          <w:tcPr>
            <w:tcW w:w="2344" w:type="dxa"/>
          </w:tcPr>
          <w:p w:rsidR="00584756" w:rsidRDefault="00584756">
            <w:pPr>
              <w:pStyle w:val="ConsPlusNormal"/>
              <w:jc w:val="center"/>
            </w:pPr>
            <w:r>
              <w:t>2</w:t>
            </w:r>
          </w:p>
        </w:tc>
        <w:tc>
          <w:tcPr>
            <w:tcW w:w="1531" w:type="dxa"/>
          </w:tcPr>
          <w:p w:rsidR="00584756" w:rsidRDefault="00584756">
            <w:pPr>
              <w:pStyle w:val="ConsPlusNormal"/>
              <w:jc w:val="center"/>
            </w:pPr>
            <w:r>
              <w:t>3</w:t>
            </w:r>
          </w:p>
        </w:tc>
        <w:tc>
          <w:tcPr>
            <w:tcW w:w="844" w:type="dxa"/>
          </w:tcPr>
          <w:p w:rsidR="00584756" w:rsidRDefault="00584756">
            <w:pPr>
              <w:pStyle w:val="ConsPlusNormal"/>
              <w:jc w:val="center"/>
            </w:pPr>
            <w:r>
              <w:t>4</w:t>
            </w:r>
          </w:p>
        </w:tc>
        <w:tc>
          <w:tcPr>
            <w:tcW w:w="947" w:type="dxa"/>
          </w:tcPr>
          <w:p w:rsidR="00584756" w:rsidRDefault="00584756">
            <w:pPr>
              <w:pStyle w:val="ConsPlusNormal"/>
              <w:jc w:val="center"/>
            </w:pPr>
            <w:r>
              <w:t>5</w:t>
            </w:r>
          </w:p>
        </w:tc>
        <w:tc>
          <w:tcPr>
            <w:tcW w:w="947" w:type="dxa"/>
          </w:tcPr>
          <w:p w:rsidR="00584756" w:rsidRDefault="00584756">
            <w:pPr>
              <w:pStyle w:val="ConsPlusNormal"/>
              <w:jc w:val="center"/>
            </w:pPr>
            <w:r>
              <w:t>6</w:t>
            </w:r>
          </w:p>
        </w:tc>
        <w:tc>
          <w:tcPr>
            <w:tcW w:w="664" w:type="dxa"/>
          </w:tcPr>
          <w:p w:rsidR="00584756" w:rsidRDefault="00584756">
            <w:pPr>
              <w:pStyle w:val="ConsPlusNormal"/>
              <w:jc w:val="center"/>
            </w:pPr>
            <w:r>
              <w:t>7</w:t>
            </w:r>
          </w:p>
        </w:tc>
        <w:tc>
          <w:tcPr>
            <w:tcW w:w="664" w:type="dxa"/>
          </w:tcPr>
          <w:p w:rsidR="00584756" w:rsidRDefault="00584756">
            <w:pPr>
              <w:pStyle w:val="ConsPlusNormal"/>
              <w:jc w:val="center"/>
            </w:pPr>
            <w:r>
              <w:t>8</w:t>
            </w:r>
          </w:p>
        </w:tc>
        <w:tc>
          <w:tcPr>
            <w:tcW w:w="664" w:type="dxa"/>
          </w:tcPr>
          <w:p w:rsidR="00584756" w:rsidRDefault="00584756">
            <w:pPr>
              <w:pStyle w:val="ConsPlusNormal"/>
              <w:jc w:val="center"/>
            </w:pPr>
            <w:r>
              <w:t>9</w:t>
            </w:r>
          </w:p>
        </w:tc>
        <w:tc>
          <w:tcPr>
            <w:tcW w:w="1744" w:type="dxa"/>
          </w:tcPr>
          <w:p w:rsidR="00584756" w:rsidRDefault="00584756">
            <w:pPr>
              <w:pStyle w:val="ConsPlusNormal"/>
              <w:jc w:val="center"/>
            </w:pPr>
            <w:r>
              <w:t>10</w:t>
            </w:r>
          </w:p>
        </w:tc>
        <w:tc>
          <w:tcPr>
            <w:tcW w:w="1924" w:type="dxa"/>
          </w:tcPr>
          <w:p w:rsidR="00584756" w:rsidRDefault="00584756">
            <w:pPr>
              <w:pStyle w:val="ConsPlusNormal"/>
              <w:jc w:val="center"/>
            </w:pPr>
            <w:r>
              <w:t>11</w:t>
            </w:r>
          </w:p>
        </w:tc>
      </w:tr>
      <w:tr w:rsidR="00584756">
        <w:tc>
          <w:tcPr>
            <w:tcW w:w="454" w:type="dxa"/>
          </w:tcPr>
          <w:p w:rsidR="00584756" w:rsidRDefault="00584756">
            <w:pPr>
              <w:pStyle w:val="ConsPlusNormal"/>
            </w:pPr>
            <w:r>
              <w:t>1</w:t>
            </w:r>
          </w:p>
        </w:tc>
        <w:tc>
          <w:tcPr>
            <w:tcW w:w="12273" w:type="dxa"/>
            <w:gridSpan w:val="10"/>
          </w:tcPr>
          <w:p w:rsidR="00584756" w:rsidRDefault="00584756">
            <w:pPr>
              <w:pStyle w:val="ConsPlusNormal"/>
            </w:pPr>
            <w:r>
              <w:t>Задача: организация и проведение городских культурных событий, в том числе на краевом, межрегиональном, всероссийском и международном уровне</w:t>
            </w:r>
          </w:p>
        </w:tc>
      </w:tr>
      <w:tr w:rsidR="00584756">
        <w:tc>
          <w:tcPr>
            <w:tcW w:w="454" w:type="dxa"/>
          </w:tcPr>
          <w:p w:rsidR="00584756" w:rsidRDefault="00584756">
            <w:pPr>
              <w:pStyle w:val="ConsPlusNormal"/>
            </w:pPr>
            <w:r>
              <w:t>1.1</w:t>
            </w:r>
          </w:p>
        </w:tc>
        <w:tc>
          <w:tcPr>
            <w:tcW w:w="2344" w:type="dxa"/>
          </w:tcPr>
          <w:p w:rsidR="00584756" w:rsidRDefault="00584756">
            <w:pPr>
              <w:pStyle w:val="ConsPlusNormal"/>
            </w:pPr>
            <w:r>
              <w:t>Число посещений культурно-массовых мероприятий учреждений культурно-досугового типа</w:t>
            </w:r>
          </w:p>
        </w:tc>
        <w:tc>
          <w:tcPr>
            <w:tcW w:w="1531" w:type="dxa"/>
          </w:tcPr>
          <w:p w:rsidR="00584756" w:rsidRDefault="00584756">
            <w:pPr>
              <w:pStyle w:val="ConsPlusNormal"/>
            </w:pPr>
            <w:r>
              <w:t>возрастания</w:t>
            </w:r>
          </w:p>
        </w:tc>
        <w:tc>
          <w:tcPr>
            <w:tcW w:w="844" w:type="dxa"/>
          </w:tcPr>
          <w:p w:rsidR="00584756" w:rsidRDefault="00584756">
            <w:pPr>
              <w:pStyle w:val="ConsPlusNormal"/>
            </w:pPr>
            <w:r>
              <w:t>тыс. чел.</w:t>
            </w:r>
          </w:p>
        </w:tc>
        <w:tc>
          <w:tcPr>
            <w:tcW w:w="947" w:type="dxa"/>
          </w:tcPr>
          <w:p w:rsidR="00584756" w:rsidRDefault="00584756">
            <w:pPr>
              <w:pStyle w:val="ConsPlusNormal"/>
              <w:jc w:val="center"/>
            </w:pPr>
            <w:r>
              <w:t>277,7</w:t>
            </w:r>
          </w:p>
        </w:tc>
        <w:tc>
          <w:tcPr>
            <w:tcW w:w="947" w:type="dxa"/>
          </w:tcPr>
          <w:p w:rsidR="00584756" w:rsidRDefault="00584756">
            <w:pPr>
              <w:pStyle w:val="ConsPlusNormal"/>
              <w:jc w:val="center"/>
            </w:pPr>
            <w:r>
              <w:t>324,0</w:t>
            </w:r>
          </w:p>
        </w:tc>
        <w:tc>
          <w:tcPr>
            <w:tcW w:w="664" w:type="dxa"/>
          </w:tcPr>
          <w:p w:rsidR="00584756" w:rsidRDefault="00584756">
            <w:pPr>
              <w:pStyle w:val="ConsPlusNormal"/>
              <w:jc w:val="center"/>
            </w:pPr>
            <w:r>
              <w:t>324,0</w:t>
            </w:r>
          </w:p>
        </w:tc>
        <w:tc>
          <w:tcPr>
            <w:tcW w:w="664" w:type="dxa"/>
          </w:tcPr>
          <w:p w:rsidR="00584756" w:rsidRDefault="00584756">
            <w:pPr>
              <w:pStyle w:val="ConsPlusNormal"/>
              <w:jc w:val="center"/>
            </w:pPr>
            <w:r>
              <w:t>324,0</w:t>
            </w:r>
          </w:p>
        </w:tc>
        <w:tc>
          <w:tcPr>
            <w:tcW w:w="664" w:type="dxa"/>
          </w:tcPr>
          <w:p w:rsidR="00584756" w:rsidRDefault="00584756">
            <w:pPr>
              <w:pStyle w:val="ConsPlusNormal"/>
              <w:jc w:val="center"/>
            </w:pPr>
            <w:r>
              <w:t>324,0</w:t>
            </w:r>
          </w:p>
        </w:tc>
        <w:tc>
          <w:tcPr>
            <w:tcW w:w="1744" w:type="dxa"/>
          </w:tcPr>
          <w:p w:rsidR="00584756" w:rsidRDefault="00584756">
            <w:pPr>
              <w:pStyle w:val="ConsPlusNormal"/>
            </w:pPr>
            <w:r>
              <w:t>администрация города Ачинска (отдел культуры)</w:t>
            </w:r>
          </w:p>
        </w:tc>
        <w:tc>
          <w:tcPr>
            <w:tcW w:w="1924" w:type="dxa"/>
          </w:tcPr>
          <w:p w:rsidR="00584756" w:rsidRDefault="00584756">
            <w:pPr>
              <w:pStyle w:val="ConsPlusNormal"/>
            </w:pPr>
            <w:r>
              <w:t>Расчетный показатель на основе ведомственной отчетности</w:t>
            </w:r>
          </w:p>
        </w:tc>
      </w:tr>
    </w:tbl>
    <w:p w:rsidR="00584756" w:rsidRDefault="00584756">
      <w:pPr>
        <w:pStyle w:val="ConsPlusNormal"/>
        <w:sectPr w:rsidR="00584756">
          <w:pgSz w:w="16838" w:h="11905" w:orient="landscape"/>
          <w:pgMar w:top="1701" w:right="1134" w:bottom="850" w:left="1134" w:header="0" w:footer="0" w:gutter="0"/>
          <w:cols w:space="720"/>
          <w:titlePg/>
        </w:sectPr>
      </w:pP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right"/>
        <w:outlineLvl w:val="1"/>
      </w:pPr>
      <w:r>
        <w:t>Приложение N 4</w:t>
      </w:r>
    </w:p>
    <w:p w:rsidR="00584756" w:rsidRDefault="00584756">
      <w:pPr>
        <w:pStyle w:val="ConsPlusNormal"/>
        <w:jc w:val="right"/>
      </w:pPr>
      <w:r>
        <w:t>к муниципальной программе</w:t>
      </w:r>
    </w:p>
    <w:p w:rsidR="00584756" w:rsidRDefault="00584756">
      <w:pPr>
        <w:pStyle w:val="ConsPlusNormal"/>
        <w:jc w:val="right"/>
      </w:pPr>
      <w:r>
        <w:t>города Ачинска</w:t>
      </w:r>
    </w:p>
    <w:p w:rsidR="00584756" w:rsidRDefault="00584756">
      <w:pPr>
        <w:pStyle w:val="ConsPlusNormal"/>
        <w:jc w:val="right"/>
      </w:pPr>
      <w:r>
        <w:t>"Развитие культуры"</w:t>
      </w:r>
    </w:p>
    <w:p w:rsidR="00584756" w:rsidRDefault="00584756">
      <w:pPr>
        <w:pStyle w:val="ConsPlusNormal"/>
        <w:jc w:val="both"/>
      </w:pPr>
    </w:p>
    <w:p w:rsidR="00584756" w:rsidRDefault="00584756">
      <w:pPr>
        <w:pStyle w:val="ConsPlusTitle"/>
        <w:jc w:val="center"/>
      </w:pPr>
      <w:bookmarkStart w:id="4" w:name="P1289"/>
      <w:bookmarkEnd w:id="4"/>
      <w:r>
        <w:t>ПАСПОРТ</w:t>
      </w:r>
    </w:p>
    <w:p w:rsidR="00584756" w:rsidRDefault="00584756">
      <w:pPr>
        <w:pStyle w:val="ConsPlusTitle"/>
        <w:jc w:val="center"/>
      </w:pPr>
      <w:r>
        <w:t>КОМПЛЕКСА ПРОЦЕССНЫХ МЕРОПРИЯТИЙ "СОЗДАНИЕ УСЛОВИЙ</w:t>
      </w:r>
    </w:p>
    <w:p w:rsidR="00584756" w:rsidRDefault="00584756">
      <w:pPr>
        <w:pStyle w:val="ConsPlusTitle"/>
        <w:jc w:val="center"/>
      </w:pPr>
      <w:r>
        <w:t>ДЛЯ РАЗВИТИЯ АРХИВНОГО ДЕЛА", РЕАЛИЗУЕМОГО В РАМКАХ</w:t>
      </w:r>
    </w:p>
    <w:p w:rsidR="00584756" w:rsidRDefault="00584756">
      <w:pPr>
        <w:pStyle w:val="ConsPlusTitle"/>
        <w:jc w:val="center"/>
      </w:pPr>
      <w:r>
        <w:t>МУНИЦИПАЛЬНОЙ ПРОГРАММЫ ГОРОДА АЧИНСКА</w:t>
      </w:r>
    </w:p>
    <w:p w:rsidR="00584756" w:rsidRDefault="00584756">
      <w:pPr>
        <w:pStyle w:val="ConsPlusNormal"/>
        <w:jc w:val="both"/>
      </w:pPr>
    </w:p>
    <w:p w:rsidR="00584756" w:rsidRDefault="00584756">
      <w:pPr>
        <w:pStyle w:val="ConsPlusTitle"/>
        <w:jc w:val="center"/>
        <w:outlineLvl w:val="2"/>
      </w:pPr>
      <w:r>
        <w:t>1. ОБЩИЕ ПОЛОЖЕНИЯ</w:t>
      </w:r>
    </w:p>
    <w:p w:rsidR="00584756" w:rsidRDefault="00584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4252"/>
      </w:tblGrid>
      <w:tr w:rsidR="00584756">
        <w:tc>
          <w:tcPr>
            <w:tcW w:w="9071" w:type="dxa"/>
            <w:gridSpan w:val="2"/>
          </w:tcPr>
          <w:p w:rsidR="00584756" w:rsidRDefault="00584756">
            <w:pPr>
              <w:pStyle w:val="ConsPlusNormal"/>
            </w:pPr>
            <w:r>
              <w:t>Комплекс процессных мероприятий "Создание условий для развития архивного дела"</w:t>
            </w:r>
          </w:p>
        </w:tc>
      </w:tr>
      <w:tr w:rsidR="00584756">
        <w:tc>
          <w:tcPr>
            <w:tcW w:w="4819" w:type="dxa"/>
          </w:tcPr>
          <w:p w:rsidR="00584756" w:rsidRDefault="00584756">
            <w:pPr>
              <w:pStyle w:val="ConsPlusNormal"/>
            </w:pPr>
            <w:r>
              <w:t>Соисполнитель муниципальной программы</w:t>
            </w:r>
          </w:p>
        </w:tc>
        <w:tc>
          <w:tcPr>
            <w:tcW w:w="4252" w:type="dxa"/>
          </w:tcPr>
          <w:p w:rsidR="00584756" w:rsidRDefault="00584756">
            <w:pPr>
              <w:pStyle w:val="ConsPlusNormal"/>
            </w:pPr>
            <w:r>
              <w:t>администрация города Ачинска (отдел бухгалтерского учета и контроля), Муниципальное казенное учреждение "Архив города Ачинска"</w:t>
            </w:r>
          </w:p>
        </w:tc>
      </w:tr>
    </w:tbl>
    <w:p w:rsidR="00584756" w:rsidRDefault="00584756">
      <w:pPr>
        <w:pStyle w:val="ConsPlusNormal"/>
        <w:jc w:val="both"/>
      </w:pPr>
    </w:p>
    <w:p w:rsidR="00584756" w:rsidRDefault="00584756">
      <w:pPr>
        <w:pStyle w:val="ConsPlusTitle"/>
        <w:jc w:val="center"/>
        <w:outlineLvl w:val="2"/>
      </w:pPr>
      <w:r>
        <w:t>2. ПЕРЕЧЕНЬ И ЗНАЧЕНИЯ ПОКАЗАТЕЛЕЙ КОМПЛЕКСА</w:t>
      </w:r>
    </w:p>
    <w:p w:rsidR="00584756" w:rsidRDefault="00584756">
      <w:pPr>
        <w:pStyle w:val="ConsPlusTitle"/>
        <w:jc w:val="center"/>
      </w:pPr>
      <w:r>
        <w:t>ПРОЦЕССНЫХ МЕРОПРИЯТИЙ (ДАЛЕЕ - ПОКАЗАТЕЛИ)</w:t>
      </w:r>
    </w:p>
    <w:p w:rsidR="00584756" w:rsidRDefault="00584756">
      <w:pPr>
        <w:pStyle w:val="ConsPlusNormal"/>
        <w:jc w:val="both"/>
      </w:pPr>
    </w:p>
    <w:p w:rsidR="00584756" w:rsidRDefault="00584756">
      <w:pPr>
        <w:pStyle w:val="ConsPlusNormal"/>
        <w:sectPr w:rsidR="005847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64"/>
        <w:gridCol w:w="1474"/>
        <w:gridCol w:w="844"/>
        <w:gridCol w:w="947"/>
        <w:gridCol w:w="947"/>
        <w:gridCol w:w="904"/>
        <w:gridCol w:w="904"/>
        <w:gridCol w:w="904"/>
        <w:gridCol w:w="1744"/>
        <w:gridCol w:w="1924"/>
      </w:tblGrid>
      <w:tr w:rsidR="00584756">
        <w:tc>
          <w:tcPr>
            <w:tcW w:w="454" w:type="dxa"/>
            <w:vMerge w:val="restart"/>
          </w:tcPr>
          <w:p w:rsidR="00584756" w:rsidRDefault="00584756">
            <w:pPr>
              <w:pStyle w:val="ConsPlusNormal"/>
              <w:jc w:val="center"/>
            </w:pPr>
            <w:r>
              <w:lastRenderedPageBreak/>
              <w:t>N п/п</w:t>
            </w:r>
          </w:p>
        </w:tc>
        <w:tc>
          <w:tcPr>
            <w:tcW w:w="1864" w:type="dxa"/>
            <w:vMerge w:val="restart"/>
          </w:tcPr>
          <w:p w:rsidR="00584756" w:rsidRDefault="00584756">
            <w:pPr>
              <w:pStyle w:val="ConsPlusNormal"/>
              <w:jc w:val="center"/>
            </w:pPr>
            <w:r>
              <w:t>Наименование показателя</w:t>
            </w:r>
          </w:p>
        </w:tc>
        <w:tc>
          <w:tcPr>
            <w:tcW w:w="1474" w:type="dxa"/>
            <w:vMerge w:val="restart"/>
          </w:tcPr>
          <w:p w:rsidR="00584756" w:rsidRDefault="00584756">
            <w:pPr>
              <w:pStyle w:val="ConsPlusNormal"/>
              <w:jc w:val="center"/>
            </w:pPr>
            <w:r>
              <w:t>Признак возрастания/убывания</w:t>
            </w:r>
          </w:p>
        </w:tc>
        <w:tc>
          <w:tcPr>
            <w:tcW w:w="844" w:type="dxa"/>
            <w:vMerge w:val="restart"/>
          </w:tcPr>
          <w:p w:rsidR="00584756" w:rsidRDefault="00584756">
            <w:pPr>
              <w:pStyle w:val="ConsPlusNormal"/>
              <w:jc w:val="center"/>
            </w:pPr>
            <w:r>
              <w:t xml:space="preserve">Ед. изм. (по </w:t>
            </w:r>
            <w:hyperlink r:id="rId191">
              <w:r>
                <w:rPr>
                  <w:color w:val="0000FF"/>
                </w:rPr>
                <w:t>ОКЕИ</w:t>
              </w:r>
            </w:hyperlink>
            <w:r>
              <w:t>)</w:t>
            </w:r>
          </w:p>
        </w:tc>
        <w:tc>
          <w:tcPr>
            <w:tcW w:w="1894" w:type="dxa"/>
            <w:gridSpan w:val="2"/>
          </w:tcPr>
          <w:p w:rsidR="00584756" w:rsidRDefault="00584756">
            <w:pPr>
              <w:pStyle w:val="ConsPlusNormal"/>
              <w:jc w:val="center"/>
            </w:pPr>
            <w:r>
              <w:t>Базовое значение показателя за два года, предшествующих году начала реализации муниципальной программы города Ачинска</w:t>
            </w:r>
          </w:p>
        </w:tc>
        <w:tc>
          <w:tcPr>
            <w:tcW w:w="2712" w:type="dxa"/>
            <w:gridSpan w:val="3"/>
          </w:tcPr>
          <w:p w:rsidR="00584756" w:rsidRDefault="00584756">
            <w:pPr>
              <w:pStyle w:val="ConsPlusNormal"/>
              <w:jc w:val="center"/>
            </w:pPr>
            <w:r>
              <w:t>Значения показателя по годам реализации комплекса процессных мероприятий</w:t>
            </w:r>
          </w:p>
        </w:tc>
        <w:tc>
          <w:tcPr>
            <w:tcW w:w="1744" w:type="dxa"/>
            <w:vMerge w:val="restart"/>
          </w:tcPr>
          <w:p w:rsidR="00584756" w:rsidRDefault="00584756">
            <w:pPr>
              <w:pStyle w:val="ConsPlusNormal"/>
              <w:jc w:val="center"/>
            </w:pPr>
            <w:r>
              <w:t>Ответственный за достижение показателя</w:t>
            </w:r>
          </w:p>
        </w:tc>
        <w:tc>
          <w:tcPr>
            <w:tcW w:w="1924" w:type="dxa"/>
            <w:vMerge w:val="restart"/>
          </w:tcPr>
          <w:p w:rsidR="00584756" w:rsidRDefault="00584756">
            <w:pPr>
              <w:pStyle w:val="ConsPlusNormal"/>
              <w:jc w:val="center"/>
            </w:pPr>
            <w:r>
              <w:t>Информационная система (источник информации)</w:t>
            </w:r>
          </w:p>
        </w:tc>
      </w:tr>
      <w:tr w:rsidR="00584756">
        <w:tc>
          <w:tcPr>
            <w:tcW w:w="454" w:type="dxa"/>
            <w:vMerge/>
          </w:tcPr>
          <w:p w:rsidR="00584756" w:rsidRDefault="00584756">
            <w:pPr>
              <w:pStyle w:val="ConsPlusNormal"/>
            </w:pPr>
          </w:p>
        </w:tc>
        <w:tc>
          <w:tcPr>
            <w:tcW w:w="1864" w:type="dxa"/>
            <w:vMerge/>
          </w:tcPr>
          <w:p w:rsidR="00584756" w:rsidRDefault="00584756">
            <w:pPr>
              <w:pStyle w:val="ConsPlusNormal"/>
            </w:pPr>
          </w:p>
        </w:tc>
        <w:tc>
          <w:tcPr>
            <w:tcW w:w="1474" w:type="dxa"/>
            <w:vMerge/>
          </w:tcPr>
          <w:p w:rsidR="00584756" w:rsidRDefault="00584756">
            <w:pPr>
              <w:pStyle w:val="ConsPlusNormal"/>
            </w:pPr>
          </w:p>
        </w:tc>
        <w:tc>
          <w:tcPr>
            <w:tcW w:w="844" w:type="dxa"/>
            <w:vMerge/>
          </w:tcPr>
          <w:p w:rsidR="00584756" w:rsidRDefault="00584756">
            <w:pPr>
              <w:pStyle w:val="ConsPlusNormal"/>
            </w:pPr>
          </w:p>
        </w:tc>
        <w:tc>
          <w:tcPr>
            <w:tcW w:w="947" w:type="dxa"/>
          </w:tcPr>
          <w:p w:rsidR="00584756" w:rsidRDefault="00584756">
            <w:pPr>
              <w:pStyle w:val="ConsPlusNormal"/>
              <w:jc w:val="center"/>
            </w:pPr>
            <w:r>
              <w:t>2023 год</w:t>
            </w:r>
          </w:p>
        </w:tc>
        <w:tc>
          <w:tcPr>
            <w:tcW w:w="947" w:type="dxa"/>
          </w:tcPr>
          <w:p w:rsidR="00584756" w:rsidRDefault="00584756">
            <w:pPr>
              <w:pStyle w:val="ConsPlusNormal"/>
              <w:jc w:val="center"/>
            </w:pPr>
            <w:r>
              <w:t>2024 год</w:t>
            </w:r>
          </w:p>
        </w:tc>
        <w:tc>
          <w:tcPr>
            <w:tcW w:w="904" w:type="dxa"/>
          </w:tcPr>
          <w:p w:rsidR="00584756" w:rsidRDefault="00584756">
            <w:pPr>
              <w:pStyle w:val="ConsPlusNormal"/>
              <w:jc w:val="center"/>
            </w:pPr>
            <w:r>
              <w:t>2025 год</w:t>
            </w:r>
          </w:p>
        </w:tc>
        <w:tc>
          <w:tcPr>
            <w:tcW w:w="904" w:type="dxa"/>
          </w:tcPr>
          <w:p w:rsidR="00584756" w:rsidRDefault="00584756">
            <w:pPr>
              <w:pStyle w:val="ConsPlusNormal"/>
              <w:jc w:val="center"/>
            </w:pPr>
            <w:r>
              <w:t>2026 год</w:t>
            </w:r>
          </w:p>
        </w:tc>
        <w:tc>
          <w:tcPr>
            <w:tcW w:w="904" w:type="dxa"/>
          </w:tcPr>
          <w:p w:rsidR="00584756" w:rsidRDefault="00584756">
            <w:pPr>
              <w:pStyle w:val="ConsPlusNormal"/>
              <w:jc w:val="center"/>
            </w:pPr>
            <w:r>
              <w:t>2027 год</w:t>
            </w:r>
          </w:p>
        </w:tc>
        <w:tc>
          <w:tcPr>
            <w:tcW w:w="1744" w:type="dxa"/>
            <w:vMerge/>
          </w:tcPr>
          <w:p w:rsidR="00584756" w:rsidRDefault="00584756">
            <w:pPr>
              <w:pStyle w:val="ConsPlusNormal"/>
            </w:pPr>
          </w:p>
        </w:tc>
        <w:tc>
          <w:tcPr>
            <w:tcW w:w="1924" w:type="dxa"/>
            <w:vMerge/>
          </w:tcPr>
          <w:p w:rsidR="00584756" w:rsidRDefault="00584756">
            <w:pPr>
              <w:pStyle w:val="ConsPlusNormal"/>
            </w:pPr>
          </w:p>
        </w:tc>
      </w:tr>
      <w:tr w:rsidR="00584756">
        <w:tc>
          <w:tcPr>
            <w:tcW w:w="454" w:type="dxa"/>
          </w:tcPr>
          <w:p w:rsidR="00584756" w:rsidRDefault="00584756">
            <w:pPr>
              <w:pStyle w:val="ConsPlusNormal"/>
              <w:jc w:val="center"/>
            </w:pPr>
            <w:r>
              <w:t>1</w:t>
            </w:r>
          </w:p>
        </w:tc>
        <w:tc>
          <w:tcPr>
            <w:tcW w:w="1864" w:type="dxa"/>
          </w:tcPr>
          <w:p w:rsidR="00584756" w:rsidRDefault="00584756">
            <w:pPr>
              <w:pStyle w:val="ConsPlusNormal"/>
              <w:jc w:val="center"/>
            </w:pPr>
            <w:r>
              <w:t>2</w:t>
            </w:r>
          </w:p>
        </w:tc>
        <w:tc>
          <w:tcPr>
            <w:tcW w:w="1474" w:type="dxa"/>
          </w:tcPr>
          <w:p w:rsidR="00584756" w:rsidRDefault="00584756">
            <w:pPr>
              <w:pStyle w:val="ConsPlusNormal"/>
              <w:jc w:val="center"/>
            </w:pPr>
            <w:r>
              <w:t>3</w:t>
            </w:r>
          </w:p>
        </w:tc>
        <w:tc>
          <w:tcPr>
            <w:tcW w:w="844" w:type="dxa"/>
          </w:tcPr>
          <w:p w:rsidR="00584756" w:rsidRDefault="00584756">
            <w:pPr>
              <w:pStyle w:val="ConsPlusNormal"/>
              <w:jc w:val="center"/>
            </w:pPr>
            <w:r>
              <w:t>4</w:t>
            </w:r>
          </w:p>
        </w:tc>
        <w:tc>
          <w:tcPr>
            <w:tcW w:w="947" w:type="dxa"/>
          </w:tcPr>
          <w:p w:rsidR="00584756" w:rsidRDefault="00584756">
            <w:pPr>
              <w:pStyle w:val="ConsPlusNormal"/>
              <w:jc w:val="center"/>
            </w:pPr>
            <w:r>
              <w:t>5</w:t>
            </w:r>
          </w:p>
        </w:tc>
        <w:tc>
          <w:tcPr>
            <w:tcW w:w="947" w:type="dxa"/>
          </w:tcPr>
          <w:p w:rsidR="00584756" w:rsidRDefault="00584756">
            <w:pPr>
              <w:pStyle w:val="ConsPlusNormal"/>
              <w:jc w:val="center"/>
            </w:pPr>
            <w:r>
              <w:t>6</w:t>
            </w:r>
          </w:p>
        </w:tc>
        <w:tc>
          <w:tcPr>
            <w:tcW w:w="904" w:type="dxa"/>
          </w:tcPr>
          <w:p w:rsidR="00584756" w:rsidRDefault="00584756">
            <w:pPr>
              <w:pStyle w:val="ConsPlusNormal"/>
              <w:jc w:val="center"/>
            </w:pPr>
            <w:r>
              <w:t>7</w:t>
            </w:r>
          </w:p>
        </w:tc>
        <w:tc>
          <w:tcPr>
            <w:tcW w:w="904" w:type="dxa"/>
          </w:tcPr>
          <w:p w:rsidR="00584756" w:rsidRDefault="00584756">
            <w:pPr>
              <w:pStyle w:val="ConsPlusNormal"/>
              <w:jc w:val="center"/>
            </w:pPr>
            <w:r>
              <w:t>8</w:t>
            </w:r>
          </w:p>
        </w:tc>
        <w:tc>
          <w:tcPr>
            <w:tcW w:w="904" w:type="dxa"/>
          </w:tcPr>
          <w:p w:rsidR="00584756" w:rsidRDefault="00584756">
            <w:pPr>
              <w:pStyle w:val="ConsPlusNormal"/>
              <w:jc w:val="center"/>
            </w:pPr>
            <w:r>
              <w:t>9</w:t>
            </w:r>
          </w:p>
        </w:tc>
        <w:tc>
          <w:tcPr>
            <w:tcW w:w="1744" w:type="dxa"/>
          </w:tcPr>
          <w:p w:rsidR="00584756" w:rsidRDefault="00584756">
            <w:pPr>
              <w:pStyle w:val="ConsPlusNormal"/>
              <w:jc w:val="center"/>
            </w:pPr>
            <w:r>
              <w:t>10</w:t>
            </w:r>
          </w:p>
        </w:tc>
        <w:tc>
          <w:tcPr>
            <w:tcW w:w="1924" w:type="dxa"/>
          </w:tcPr>
          <w:p w:rsidR="00584756" w:rsidRDefault="00584756">
            <w:pPr>
              <w:pStyle w:val="ConsPlusNormal"/>
              <w:jc w:val="center"/>
            </w:pPr>
            <w:r>
              <w:t>11</w:t>
            </w:r>
          </w:p>
        </w:tc>
      </w:tr>
      <w:tr w:rsidR="00584756">
        <w:tc>
          <w:tcPr>
            <w:tcW w:w="454" w:type="dxa"/>
          </w:tcPr>
          <w:p w:rsidR="00584756" w:rsidRDefault="00584756">
            <w:pPr>
              <w:pStyle w:val="ConsPlusNormal"/>
            </w:pPr>
            <w:r>
              <w:t>1</w:t>
            </w:r>
          </w:p>
        </w:tc>
        <w:tc>
          <w:tcPr>
            <w:tcW w:w="12456" w:type="dxa"/>
            <w:gridSpan w:val="10"/>
          </w:tcPr>
          <w:p w:rsidR="00584756" w:rsidRDefault="00584756">
            <w:pPr>
              <w:pStyle w:val="ConsPlusNormal"/>
            </w:pPr>
            <w:r>
              <w:t>Задача: сохранение, пополнение и эффективное использование архивных документов</w:t>
            </w:r>
          </w:p>
        </w:tc>
      </w:tr>
      <w:tr w:rsidR="00584756">
        <w:tc>
          <w:tcPr>
            <w:tcW w:w="454" w:type="dxa"/>
          </w:tcPr>
          <w:p w:rsidR="00584756" w:rsidRDefault="00584756">
            <w:pPr>
              <w:pStyle w:val="ConsPlusNormal"/>
            </w:pPr>
            <w:r>
              <w:t>1.1</w:t>
            </w:r>
          </w:p>
        </w:tc>
        <w:tc>
          <w:tcPr>
            <w:tcW w:w="1864" w:type="dxa"/>
          </w:tcPr>
          <w:p w:rsidR="00584756" w:rsidRDefault="00584756">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1474" w:type="dxa"/>
          </w:tcPr>
          <w:p w:rsidR="00584756" w:rsidRDefault="00584756">
            <w:pPr>
              <w:pStyle w:val="ConsPlusNormal"/>
            </w:pPr>
            <w:r>
              <w:t>возрастания</w:t>
            </w:r>
          </w:p>
        </w:tc>
        <w:tc>
          <w:tcPr>
            <w:tcW w:w="844" w:type="dxa"/>
          </w:tcPr>
          <w:p w:rsidR="00584756" w:rsidRDefault="00584756">
            <w:pPr>
              <w:pStyle w:val="ConsPlusNormal"/>
            </w:pPr>
            <w:r>
              <w:t>ед. хр.</w:t>
            </w:r>
          </w:p>
        </w:tc>
        <w:tc>
          <w:tcPr>
            <w:tcW w:w="947" w:type="dxa"/>
          </w:tcPr>
          <w:p w:rsidR="00584756" w:rsidRDefault="00584756">
            <w:pPr>
              <w:pStyle w:val="ConsPlusNormal"/>
              <w:jc w:val="center"/>
            </w:pPr>
            <w:r>
              <w:t>134889</w:t>
            </w:r>
          </w:p>
        </w:tc>
        <w:tc>
          <w:tcPr>
            <w:tcW w:w="947" w:type="dxa"/>
          </w:tcPr>
          <w:p w:rsidR="00584756" w:rsidRDefault="00584756">
            <w:pPr>
              <w:pStyle w:val="ConsPlusNormal"/>
              <w:jc w:val="center"/>
            </w:pPr>
            <w:r>
              <w:t>135390</w:t>
            </w:r>
          </w:p>
        </w:tc>
        <w:tc>
          <w:tcPr>
            <w:tcW w:w="904" w:type="dxa"/>
          </w:tcPr>
          <w:p w:rsidR="00584756" w:rsidRDefault="00584756">
            <w:pPr>
              <w:pStyle w:val="ConsPlusNormal"/>
              <w:jc w:val="center"/>
            </w:pPr>
            <w:r>
              <w:t>135690</w:t>
            </w:r>
          </w:p>
        </w:tc>
        <w:tc>
          <w:tcPr>
            <w:tcW w:w="904" w:type="dxa"/>
          </w:tcPr>
          <w:p w:rsidR="00584756" w:rsidRDefault="00584756">
            <w:pPr>
              <w:pStyle w:val="ConsPlusNormal"/>
              <w:jc w:val="center"/>
            </w:pPr>
            <w:r>
              <w:t>135990</w:t>
            </w:r>
          </w:p>
        </w:tc>
        <w:tc>
          <w:tcPr>
            <w:tcW w:w="904" w:type="dxa"/>
          </w:tcPr>
          <w:p w:rsidR="00584756" w:rsidRDefault="00584756">
            <w:pPr>
              <w:pStyle w:val="ConsPlusNormal"/>
              <w:jc w:val="center"/>
            </w:pPr>
            <w:r>
              <w:t>136290</w:t>
            </w:r>
          </w:p>
        </w:tc>
        <w:tc>
          <w:tcPr>
            <w:tcW w:w="1744" w:type="dxa"/>
          </w:tcPr>
          <w:p w:rsidR="00584756" w:rsidRDefault="00584756">
            <w:pPr>
              <w:pStyle w:val="ConsPlusNormal"/>
            </w:pPr>
            <w:r>
              <w:t>МКУ "Архив города Ачинска"</w:t>
            </w:r>
          </w:p>
        </w:tc>
        <w:tc>
          <w:tcPr>
            <w:tcW w:w="1924" w:type="dxa"/>
          </w:tcPr>
          <w:p w:rsidR="00584756" w:rsidRDefault="00584756">
            <w:pPr>
              <w:pStyle w:val="ConsPlusNormal"/>
            </w:pPr>
            <w:r>
              <w:t>Расчетный показатель на основе ведомственной отчетности</w:t>
            </w:r>
          </w:p>
        </w:tc>
      </w:tr>
      <w:tr w:rsidR="00584756">
        <w:tc>
          <w:tcPr>
            <w:tcW w:w="454" w:type="dxa"/>
          </w:tcPr>
          <w:p w:rsidR="00584756" w:rsidRDefault="00584756">
            <w:pPr>
              <w:pStyle w:val="ConsPlusNormal"/>
            </w:pPr>
            <w:r>
              <w:t>2</w:t>
            </w:r>
          </w:p>
        </w:tc>
        <w:tc>
          <w:tcPr>
            <w:tcW w:w="12456" w:type="dxa"/>
            <w:gridSpan w:val="10"/>
          </w:tcPr>
          <w:p w:rsidR="00584756" w:rsidRDefault="00584756">
            <w:pPr>
              <w:pStyle w:val="ConsPlusNormal"/>
            </w:pPr>
            <w:r>
              <w:t>Задача: формирование современной информационно-технологической инфраструктуры архива города, перевод архивных фондов в электронную форму</w:t>
            </w:r>
          </w:p>
        </w:tc>
      </w:tr>
      <w:tr w:rsidR="00584756">
        <w:tc>
          <w:tcPr>
            <w:tcW w:w="454" w:type="dxa"/>
          </w:tcPr>
          <w:p w:rsidR="00584756" w:rsidRDefault="00584756">
            <w:pPr>
              <w:pStyle w:val="ConsPlusNormal"/>
            </w:pPr>
            <w:r>
              <w:t>2.1</w:t>
            </w:r>
          </w:p>
        </w:tc>
        <w:tc>
          <w:tcPr>
            <w:tcW w:w="1864" w:type="dxa"/>
          </w:tcPr>
          <w:p w:rsidR="00584756" w:rsidRDefault="00584756">
            <w:pPr>
              <w:pStyle w:val="ConsPlusNormal"/>
            </w:pPr>
            <w:r>
              <w:t>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1474" w:type="dxa"/>
          </w:tcPr>
          <w:p w:rsidR="00584756" w:rsidRDefault="00584756">
            <w:pPr>
              <w:pStyle w:val="ConsPlusNormal"/>
            </w:pPr>
          </w:p>
        </w:tc>
        <w:tc>
          <w:tcPr>
            <w:tcW w:w="844" w:type="dxa"/>
          </w:tcPr>
          <w:p w:rsidR="00584756" w:rsidRDefault="00584756">
            <w:pPr>
              <w:pStyle w:val="ConsPlusNormal"/>
            </w:pPr>
            <w:r>
              <w:t>%</w:t>
            </w:r>
          </w:p>
        </w:tc>
        <w:tc>
          <w:tcPr>
            <w:tcW w:w="947" w:type="dxa"/>
          </w:tcPr>
          <w:p w:rsidR="00584756" w:rsidRDefault="00584756">
            <w:pPr>
              <w:pStyle w:val="ConsPlusNormal"/>
              <w:jc w:val="center"/>
            </w:pPr>
            <w:r>
              <w:t>100</w:t>
            </w:r>
          </w:p>
        </w:tc>
        <w:tc>
          <w:tcPr>
            <w:tcW w:w="947" w:type="dxa"/>
          </w:tcPr>
          <w:p w:rsidR="00584756" w:rsidRDefault="00584756">
            <w:pPr>
              <w:pStyle w:val="ConsPlusNormal"/>
              <w:jc w:val="center"/>
            </w:pPr>
            <w:r>
              <w:t>100</w:t>
            </w:r>
          </w:p>
        </w:tc>
        <w:tc>
          <w:tcPr>
            <w:tcW w:w="904" w:type="dxa"/>
          </w:tcPr>
          <w:p w:rsidR="00584756" w:rsidRDefault="00584756">
            <w:pPr>
              <w:pStyle w:val="ConsPlusNormal"/>
              <w:jc w:val="center"/>
            </w:pPr>
            <w:r>
              <w:t>100</w:t>
            </w:r>
          </w:p>
        </w:tc>
        <w:tc>
          <w:tcPr>
            <w:tcW w:w="904" w:type="dxa"/>
          </w:tcPr>
          <w:p w:rsidR="00584756" w:rsidRDefault="00584756">
            <w:pPr>
              <w:pStyle w:val="ConsPlusNormal"/>
              <w:jc w:val="center"/>
            </w:pPr>
            <w:r>
              <w:t>100</w:t>
            </w:r>
          </w:p>
        </w:tc>
        <w:tc>
          <w:tcPr>
            <w:tcW w:w="904" w:type="dxa"/>
          </w:tcPr>
          <w:p w:rsidR="00584756" w:rsidRDefault="00584756">
            <w:pPr>
              <w:pStyle w:val="ConsPlusNormal"/>
              <w:jc w:val="center"/>
            </w:pPr>
            <w:r>
              <w:t>100</w:t>
            </w:r>
          </w:p>
        </w:tc>
        <w:tc>
          <w:tcPr>
            <w:tcW w:w="1744" w:type="dxa"/>
          </w:tcPr>
          <w:p w:rsidR="00584756" w:rsidRDefault="00584756">
            <w:pPr>
              <w:pStyle w:val="ConsPlusNormal"/>
            </w:pPr>
            <w:r>
              <w:t>МКУ "Архив города Ачинска"</w:t>
            </w:r>
          </w:p>
        </w:tc>
        <w:tc>
          <w:tcPr>
            <w:tcW w:w="1924" w:type="dxa"/>
          </w:tcPr>
          <w:p w:rsidR="00584756" w:rsidRDefault="00584756">
            <w:pPr>
              <w:pStyle w:val="ConsPlusNormal"/>
            </w:pPr>
            <w:r>
              <w:t>Расчетный показатель на основе ведомственной отчетности</w:t>
            </w:r>
          </w:p>
        </w:tc>
      </w:tr>
    </w:tbl>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right"/>
        <w:outlineLvl w:val="1"/>
      </w:pPr>
      <w:r>
        <w:t>Приложение N 5</w:t>
      </w:r>
    </w:p>
    <w:p w:rsidR="00584756" w:rsidRDefault="00584756">
      <w:pPr>
        <w:pStyle w:val="ConsPlusNormal"/>
        <w:jc w:val="right"/>
      </w:pPr>
      <w:r>
        <w:t>к муниципальной программе</w:t>
      </w:r>
    </w:p>
    <w:p w:rsidR="00584756" w:rsidRDefault="00584756">
      <w:pPr>
        <w:pStyle w:val="ConsPlusNormal"/>
        <w:jc w:val="right"/>
      </w:pPr>
      <w:r>
        <w:t>города Ачинска</w:t>
      </w:r>
    </w:p>
    <w:p w:rsidR="00584756" w:rsidRDefault="00584756">
      <w:pPr>
        <w:pStyle w:val="ConsPlusNormal"/>
        <w:jc w:val="right"/>
      </w:pPr>
      <w:r>
        <w:t>"Развитие культуры"</w:t>
      </w:r>
    </w:p>
    <w:p w:rsidR="00584756" w:rsidRDefault="00584756">
      <w:pPr>
        <w:pStyle w:val="ConsPlusNormal"/>
        <w:jc w:val="both"/>
      </w:pPr>
    </w:p>
    <w:p w:rsidR="00584756" w:rsidRDefault="00584756">
      <w:pPr>
        <w:pStyle w:val="ConsPlusTitle"/>
        <w:jc w:val="center"/>
      </w:pPr>
      <w:bookmarkStart w:id="5" w:name="P1363"/>
      <w:bookmarkEnd w:id="5"/>
      <w:r>
        <w:t>ПЕРЕЧЕНЬ</w:t>
      </w:r>
    </w:p>
    <w:p w:rsidR="00584756" w:rsidRDefault="00584756">
      <w:pPr>
        <w:pStyle w:val="ConsPlusTitle"/>
        <w:jc w:val="center"/>
      </w:pPr>
      <w:r>
        <w:t>МЕРОПРИЯТИЙ МУНИЦИПАЛЬНОЙ ПРОГРАММЫ ГОРОДА АЧИНСКА</w:t>
      </w:r>
    </w:p>
    <w:p w:rsidR="00584756" w:rsidRDefault="00584756">
      <w:pPr>
        <w:pStyle w:val="ConsPlusTitle"/>
        <w:jc w:val="center"/>
      </w:pPr>
      <w:r>
        <w:t>(ДАЛЕЕ - ПРОГРАММА)</w:t>
      </w:r>
    </w:p>
    <w:p w:rsidR="00584756" w:rsidRDefault="00584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584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756" w:rsidRDefault="00584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4756" w:rsidRDefault="00584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4756" w:rsidRDefault="00584756">
            <w:pPr>
              <w:pStyle w:val="ConsPlusNormal"/>
              <w:jc w:val="center"/>
            </w:pPr>
            <w:r>
              <w:rPr>
                <w:color w:val="392C69"/>
              </w:rPr>
              <w:t>Список изменяющих документов</w:t>
            </w:r>
          </w:p>
          <w:p w:rsidR="00584756" w:rsidRDefault="00584756">
            <w:pPr>
              <w:pStyle w:val="ConsPlusNormal"/>
              <w:jc w:val="center"/>
            </w:pPr>
            <w:r>
              <w:rPr>
                <w:color w:val="392C69"/>
              </w:rPr>
              <w:t xml:space="preserve">(в ред. </w:t>
            </w:r>
            <w:hyperlink r:id="rId192">
              <w:r>
                <w:rPr>
                  <w:color w:val="0000FF"/>
                </w:rPr>
                <w:t>Постановления</w:t>
              </w:r>
            </w:hyperlink>
            <w:r>
              <w:rPr>
                <w:color w:val="392C69"/>
              </w:rPr>
              <w:t xml:space="preserve"> администрации г. Ачинска Красноярского края</w:t>
            </w:r>
          </w:p>
          <w:p w:rsidR="00584756" w:rsidRDefault="00584756">
            <w:pPr>
              <w:pStyle w:val="ConsPlusNormal"/>
              <w:jc w:val="center"/>
            </w:pPr>
            <w:r>
              <w:rPr>
                <w:color w:val="392C69"/>
              </w:rPr>
              <w:t>от 27.01.2025 N 019-п)</w:t>
            </w:r>
          </w:p>
        </w:tc>
        <w:tc>
          <w:tcPr>
            <w:tcW w:w="113" w:type="dxa"/>
            <w:tcBorders>
              <w:top w:val="nil"/>
              <w:left w:val="nil"/>
              <w:bottom w:val="nil"/>
              <w:right w:val="nil"/>
            </w:tcBorders>
            <w:shd w:val="clear" w:color="auto" w:fill="F4F3F8"/>
            <w:tcMar>
              <w:top w:w="0" w:type="dxa"/>
              <w:left w:w="0" w:type="dxa"/>
              <w:bottom w:w="0" w:type="dxa"/>
              <w:right w:w="0" w:type="dxa"/>
            </w:tcMar>
          </w:tcPr>
          <w:p w:rsidR="00584756" w:rsidRDefault="00584756">
            <w:pPr>
              <w:pStyle w:val="ConsPlusNormal"/>
            </w:pPr>
          </w:p>
        </w:tc>
      </w:tr>
    </w:tbl>
    <w:p w:rsidR="00584756" w:rsidRDefault="00584756">
      <w:pPr>
        <w:pStyle w:val="ConsPlusNormal"/>
        <w:jc w:val="both"/>
      </w:pPr>
    </w:p>
    <w:p w:rsidR="00584756" w:rsidRDefault="00584756">
      <w:pPr>
        <w:pStyle w:val="ConsPlusNormal"/>
        <w:jc w:val="right"/>
      </w:pPr>
      <w:r>
        <w:t>(тыс. рублей)</w:t>
      </w:r>
    </w:p>
    <w:p w:rsidR="00584756" w:rsidRDefault="00584756">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47"/>
        <w:gridCol w:w="2043"/>
        <w:gridCol w:w="1676"/>
        <w:gridCol w:w="476"/>
        <w:gridCol w:w="623"/>
        <w:gridCol w:w="1340"/>
        <w:gridCol w:w="1296"/>
        <w:gridCol w:w="1003"/>
        <w:gridCol w:w="1003"/>
        <w:gridCol w:w="1003"/>
        <w:gridCol w:w="1003"/>
        <w:gridCol w:w="1940"/>
        <w:gridCol w:w="2315"/>
      </w:tblGrid>
      <w:tr w:rsidR="00584756">
        <w:tc>
          <w:tcPr>
            <w:tcW w:w="454" w:type="dxa"/>
            <w:vMerge w:val="restart"/>
          </w:tcPr>
          <w:p w:rsidR="00584756" w:rsidRDefault="00584756">
            <w:pPr>
              <w:pStyle w:val="ConsPlusNormal"/>
              <w:jc w:val="center"/>
            </w:pPr>
            <w:r>
              <w:t>N п/п</w:t>
            </w:r>
          </w:p>
        </w:tc>
        <w:tc>
          <w:tcPr>
            <w:tcW w:w="2089" w:type="dxa"/>
            <w:vMerge w:val="restart"/>
          </w:tcPr>
          <w:p w:rsidR="00584756" w:rsidRDefault="00584756">
            <w:pPr>
              <w:pStyle w:val="ConsPlusNormal"/>
              <w:jc w:val="center"/>
            </w:pPr>
            <w:r>
              <w:t>Структурный элемент муниципальной программы города Ачинска, мероприятия</w:t>
            </w:r>
          </w:p>
        </w:tc>
        <w:tc>
          <w:tcPr>
            <w:tcW w:w="1714" w:type="dxa"/>
            <w:vMerge w:val="restart"/>
          </w:tcPr>
          <w:p w:rsidR="00584756" w:rsidRDefault="00584756">
            <w:pPr>
              <w:pStyle w:val="ConsPlusNormal"/>
              <w:jc w:val="center"/>
            </w:pPr>
            <w:r>
              <w:t>Наименование главного распорядителя бюджетных средств (далее - ГРБС)</w:t>
            </w:r>
          </w:p>
        </w:tc>
        <w:tc>
          <w:tcPr>
            <w:tcW w:w="3811" w:type="dxa"/>
            <w:gridSpan w:val="4"/>
          </w:tcPr>
          <w:p w:rsidR="00584756" w:rsidRDefault="00584756">
            <w:pPr>
              <w:pStyle w:val="ConsPlusNormal"/>
              <w:jc w:val="center"/>
            </w:pPr>
            <w:r>
              <w:t>Код бюджетной классификации</w:t>
            </w:r>
          </w:p>
        </w:tc>
        <w:tc>
          <w:tcPr>
            <w:tcW w:w="4096" w:type="dxa"/>
            <w:gridSpan w:val="4"/>
          </w:tcPr>
          <w:p w:rsidR="00584756" w:rsidRDefault="00584756">
            <w:pPr>
              <w:pStyle w:val="ConsPlusNormal"/>
              <w:jc w:val="center"/>
            </w:pPr>
            <w:r>
              <w:t>Расходы по годам реализации муниципальной программы города Ачинска</w:t>
            </w:r>
          </w:p>
        </w:tc>
        <w:tc>
          <w:tcPr>
            <w:tcW w:w="1984" w:type="dxa"/>
            <w:vMerge w:val="restart"/>
          </w:tcPr>
          <w:p w:rsidR="00584756" w:rsidRDefault="00584756">
            <w:pPr>
              <w:pStyle w:val="ConsPlusNormal"/>
              <w:jc w:val="center"/>
            </w:pPr>
            <w:r>
              <w:t>Результат реализации муниципальной программы города Ачинска</w:t>
            </w:r>
          </w:p>
        </w:tc>
        <w:tc>
          <w:tcPr>
            <w:tcW w:w="2344" w:type="dxa"/>
            <w:vMerge w:val="restart"/>
          </w:tcPr>
          <w:p w:rsidR="00584756" w:rsidRDefault="00584756">
            <w:pPr>
              <w:pStyle w:val="ConsPlusNormal"/>
              <w:jc w:val="center"/>
            </w:pPr>
            <w:r>
              <w:t>Показатели программы/структурных элементов, на достижение которых направлена реализация мероприятия</w:t>
            </w:r>
          </w:p>
        </w:tc>
      </w:tr>
      <w:tr w:rsidR="00584756">
        <w:tc>
          <w:tcPr>
            <w:tcW w:w="0" w:type="auto"/>
            <w:vMerge/>
          </w:tcPr>
          <w:p w:rsidR="00584756" w:rsidRDefault="00584756">
            <w:pPr>
              <w:pStyle w:val="ConsPlusNormal"/>
            </w:pPr>
          </w:p>
        </w:tc>
        <w:tc>
          <w:tcPr>
            <w:tcW w:w="0" w:type="auto"/>
            <w:vMerge/>
          </w:tcPr>
          <w:p w:rsidR="00584756" w:rsidRDefault="00584756">
            <w:pPr>
              <w:pStyle w:val="ConsPlusNormal"/>
            </w:pPr>
          </w:p>
        </w:tc>
        <w:tc>
          <w:tcPr>
            <w:tcW w:w="0" w:type="auto"/>
            <w:vMerge/>
          </w:tcPr>
          <w:p w:rsidR="00584756" w:rsidRDefault="00584756">
            <w:pPr>
              <w:pStyle w:val="ConsPlusNormal"/>
            </w:pPr>
          </w:p>
        </w:tc>
        <w:tc>
          <w:tcPr>
            <w:tcW w:w="484" w:type="dxa"/>
          </w:tcPr>
          <w:p w:rsidR="00584756" w:rsidRDefault="00584756">
            <w:pPr>
              <w:pStyle w:val="ConsPlusNormal"/>
              <w:jc w:val="center"/>
            </w:pPr>
            <w:r>
              <w:t>ГР БС</w:t>
            </w:r>
          </w:p>
        </w:tc>
        <w:tc>
          <w:tcPr>
            <w:tcW w:w="634" w:type="dxa"/>
          </w:tcPr>
          <w:p w:rsidR="00584756" w:rsidRDefault="00584756">
            <w:pPr>
              <w:pStyle w:val="ConsPlusNormal"/>
              <w:jc w:val="center"/>
            </w:pPr>
            <w:r>
              <w:t>РзПр</w:t>
            </w:r>
          </w:p>
        </w:tc>
        <w:tc>
          <w:tcPr>
            <w:tcW w:w="1369" w:type="dxa"/>
          </w:tcPr>
          <w:p w:rsidR="00584756" w:rsidRDefault="00584756">
            <w:pPr>
              <w:pStyle w:val="ConsPlusNormal"/>
              <w:jc w:val="center"/>
            </w:pPr>
            <w:r>
              <w:t>ЦСР</w:t>
            </w:r>
          </w:p>
        </w:tc>
        <w:tc>
          <w:tcPr>
            <w:tcW w:w="1324" w:type="dxa"/>
          </w:tcPr>
          <w:p w:rsidR="00584756" w:rsidRDefault="00584756">
            <w:pPr>
              <w:pStyle w:val="ConsPlusNormal"/>
              <w:jc w:val="center"/>
            </w:pPr>
            <w:r>
              <w:t>ВР</w:t>
            </w:r>
          </w:p>
        </w:tc>
        <w:tc>
          <w:tcPr>
            <w:tcW w:w="1024" w:type="dxa"/>
          </w:tcPr>
          <w:p w:rsidR="00584756" w:rsidRDefault="00584756">
            <w:pPr>
              <w:pStyle w:val="ConsPlusNormal"/>
              <w:jc w:val="center"/>
            </w:pPr>
            <w:r>
              <w:t>2025 год</w:t>
            </w:r>
          </w:p>
        </w:tc>
        <w:tc>
          <w:tcPr>
            <w:tcW w:w="1024" w:type="dxa"/>
          </w:tcPr>
          <w:p w:rsidR="00584756" w:rsidRDefault="00584756">
            <w:pPr>
              <w:pStyle w:val="ConsPlusNormal"/>
              <w:jc w:val="center"/>
            </w:pPr>
            <w:r>
              <w:t>2026 год</w:t>
            </w:r>
          </w:p>
        </w:tc>
        <w:tc>
          <w:tcPr>
            <w:tcW w:w="1024" w:type="dxa"/>
          </w:tcPr>
          <w:p w:rsidR="00584756" w:rsidRDefault="00584756">
            <w:pPr>
              <w:pStyle w:val="ConsPlusNormal"/>
              <w:jc w:val="center"/>
            </w:pPr>
            <w:r>
              <w:t>2027 год</w:t>
            </w:r>
          </w:p>
        </w:tc>
        <w:tc>
          <w:tcPr>
            <w:tcW w:w="1024" w:type="dxa"/>
          </w:tcPr>
          <w:p w:rsidR="00584756" w:rsidRDefault="00584756">
            <w:pPr>
              <w:pStyle w:val="ConsPlusNormal"/>
              <w:jc w:val="center"/>
            </w:pPr>
            <w:r>
              <w:t>итого на 2025 - 2027</w:t>
            </w:r>
          </w:p>
        </w:tc>
        <w:tc>
          <w:tcPr>
            <w:tcW w:w="0" w:type="auto"/>
            <w:vMerge/>
          </w:tcPr>
          <w:p w:rsidR="00584756" w:rsidRDefault="00584756">
            <w:pPr>
              <w:pStyle w:val="ConsPlusNormal"/>
            </w:pPr>
          </w:p>
        </w:tc>
        <w:tc>
          <w:tcPr>
            <w:tcW w:w="0" w:type="auto"/>
            <w:vMerge/>
          </w:tcPr>
          <w:p w:rsidR="00584756" w:rsidRDefault="00584756">
            <w:pPr>
              <w:pStyle w:val="ConsPlusNormal"/>
            </w:pPr>
          </w:p>
        </w:tc>
      </w:tr>
      <w:tr w:rsidR="00584756">
        <w:tc>
          <w:tcPr>
            <w:tcW w:w="454" w:type="dxa"/>
          </w:tcPr>
          <w:p w:rsidR="00584756" w:rsidRDefault="00584756">
            <w:pPr>
              <w:pStyle w:val="ConsPlusNormal"/>
              <w:jc w:val="center"/>
            </w:pPr>
            <w:r>
              <w:t>1</w:t>
            </w:r>
          </w:p>
        </w:tc>
        <w:tc>
          <w:tcPr>
            <w:tcW w:w="2089" w:type="dxa"/>
          </w:tcPr>
          <w:p w:rsidR="00584756" w:rsidRDefault="00584756">
            <w:pPr>
              <w:pStyle w:val="ConsPlusNormal"/>
              <w:jc w:val="center"/>
            </w:pPr>
            <w:r>
              <w:t>2</w:t>
            </w:r>
          </w:p>
        </w:tc>
        <w:tc>
          <w:tcPr>
            <w:tcW w:w="1714" w:type="dxa"/>
          </w:tcPr>
          <w:p w:rsidR="00584756" w:rsidRDefault="00584756">
            <w:pPr>
              <w:pStyle w:val="ConsPlusNormal"/>
              <w:jc w:val="center"/>
            </w:pPr>
            <w:r>
              <w:t>3</w:t>
            </w:r>
          </w:p>
        </w:tc>
        <w:tc>
          <w:tcPr>
            <w:tcW w:w="484" w:type="dxa"/>
          </w:tcPr>
          <w:p w:rsidR="00584756" w:rsidRDefault="00584756">
            <w:pPr>
              <w:pStyle w:val="ConsPlusNormal"/>
              <w:jc w:val="center"/>
            </w:pPr>
            <w:r>
              <w:t>4</w:t>
            </w:r>
          </w:p>
        </w:tc>
        <w:tc>
          <w:tcPr>
            <w:tcW w:w="634" w:type="dxa"/>
          </w:tcPr>
          <w:p w:rsidR="00584756" w:rsidRDefault="00584756">
            <w:pPr>
              <w:pStyle w:val="ConsPlusNormal"/>
              <w:jc w:val="center"/>
            </w:pPr>
            <w:r>
              <w:t>5</w:t>
            </w:r>
          </w:p>
        </w:tc>
        <w:tc>
          <w:tcPr>
            <w:tcW w:w="1369" w:type="dxa"/>
          </w:tcPr>
          <w:p w:rsidR="00584756" w:rsidRDefault="00584756">
            <w:pPr>
              <w:pStyle w:val="ConsPlusNormal"/>
              <w:jc w:val="center"/>
            </w:pPr>
            <w:r>
              <w:t>6</w:t>
            </w:r>
          </w:p>
        </w:tc>
        <w:tc>
          <w:tcPr>
            <w:tcW w:w="1324" w:type="dxa"/>
          </w:tcPr>
          <w:p w:rsidR="00584756" w:rsidRDefault="00584756">
            <w:pPr>
              <w:pStyle w:val="ConsPlusNormal"/>
              <w:jc w:val="center"/>
            </w:pPr>
            <w:r>
              <w:t>7</w:t>
            </w:r>
          </w:p>
        </w:tc>
        <w:tc>
          <w:tcPr>
            <w:tcW w:w="1024" w:type="dxa"/>
          </w:tcPr>
          <w:p w:rsidR="00584756" w:rsidRDefault="00584756">
            <w:pPr>
              <w:pStyle w:val="ConsPlusNormal"/>
              <w:jc w:val="center"/>
            </w:pPr>
            <w:r>
              <w:t>8</w:t>
            </w:r>
          </w:p>
        </w:tc>
        <w:tc>
          <w:tcPr>
            <w:tcW w:w="1024" w:type="dxa"/>
          </w:tcPr>
          <w:p w:rsidR="00584756" w:rsidRDefault="00584756">
            <w:pPr>
              <w:pStyle w:val="ConsPlusNormal"/>
              <w:jc w:val="center"/>
            </w:pPr>
            <w:r>
              <w:t>9</w:t>
            </w:r>
          </w:p>
        </w:tc>
        <w:tc>
          <w:tcPr>
            <w:tcW w:w="1024" w:type="dxa"/>
          </w:tcPr>
          <w:p w:rsidR="00584756" w:rsidRDefault="00584756">
            <w:pPr>
              <w:pStyle w:val="ConsPlusNormal"/>
              <w:jc w:val="center"/>
            </w:pPr>
            <w:r>
              <w:t>10</w:t>
            </w:r>
          </w:p>
        </w:tc>
        <w:tc>
          <w:tcPr>
            <w:tcW w:w="1024" w:type="dxa"/>
          </w:tcPr>
          <w:p w:rsidR="00584756" w:rsidRDefault="00584756">
            <w:pPr>
              <w:pStyle w:val="ConsPlusNormal"/>
              <w:jc w:val="center"/>
            </w:pPr>
            <w:r>
              <w:t>11</w:t>
            </w:r>
          </w:p>
        </w:tc>
        <w:tc>
          <w:tcPr>
            <w:tcW w:w="1984" w:type="dxa"/>
          </w:tcPr>
          <w:p w:rsidR="00584756" w:rsidRDefault="00584756">
            <w:pPr>
              <w:pStyle w:val="ConsPlusNormal"/>
              <w:jc w:val="center"/>
            </w:pPr>
            <w:r>
              <w:t>12</w:t>
            </w:r>
          </w:p>
        </w:tc>
        <w:tc>
          <w:tcPr>
            <w:tcW w:w="2344" w:type="dxa"/>
          </w:tcPr>
          <w:p w:rsidR="00584756" w:rsidRDefault="00584756">
            <w:pPr>
              <w:pStyle w:val="ConsPlusNormal"/>
              <w:jc w:val="center"/>
            </w:pPr>
            <w:r>
              <w:t>13</w:t>
            </w:r>
          </w:p>
        </w:tc>
      </w:tr>
      <w:tr w:rsidR="00584756">
        <w:tc>
          <w:tcPr>
            <w:tcW w:w="454" w:type="dxa"/>
          </w:tcPr>
          <w:p w:rsidR="00584756" w:rsidRDefault="00584756">
            <w:pPr>
              <w:pStyle w:val="ConsPlusNormal"/>
            </w:pPr>
          </w:p>
        </w:tc>
        <w:tc>
          <w:tcPr>
            <w:tcW w:w="16038" w:type="dxa"/>
            <w:gridSpan w:val="12"/>
          </w:tcPr>
          <w:p w:rsidR="00584756" w:rsidRDefault="00584756">
            <w:pPr>
              <w:pStyle w:val="ConsPlusNormal"/>
            </w:pPr>
            <w:r>
              <w:t>Цель муниципальной программы города Ачинска: создание условий для реализации стратегической роли культуры как фактора формирования духовно-нравственной, творческой, гармонично развитой личности, консолидации общества, повышение востребованности услуг организаций культуры на территории города Ачинска</w:t>
            </w:r>
          </w:p>
        </w:tc>
      </w:tr>
      <w:tr w:rsidR="00584756">
        <w:tc>
          <w:tcPr>
            <w:tcW w:w="454" w:type="dxa"/>
          </w:tcPr>
          <w:p w:rsidR="00584756" w:rsidRDefault="00584756">
            <w:pPr>
              <w:pStyle w:val="ConsPlusNormal"/>
            </w:pPr>
          </w:p>
        </w:tc>
        <w:tc>
          <w:tcPr>
            <w:tcW w:w="2089" w:type="dxa"/>
          </w:tcPr>
          <w:p w:rsidR="00584756" w:rsidRDefault="00584756">
            <w:pPr>
              <w:pStyle w:val="ConsPlusNormal"/>
            </w:pPr>
            <w:r>
              <w:t>Муниципальная программа города Ачинска, всего</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253447,6</w:t>
            </w:r>
          </w:p>
        </w:tc>
        <w:tc>
          <w:tcPr>
            <w:tcW w:w="1024" w:type="dxa"/>
          </w:tcPr>
          <w:p w:rsidR="00584756" w:rsidRDefault="00584756">
            <w:pPr>
              <w:pStyle w:val="ConsPlusNormal"/>
              <w:jc w:val="center"/>
            </w:pPr>
            <w:r>
              <w:t>221269,5</w:t>
            </w:r>
          </w:p>
        </w:tc>
        <w:tc>
          <w:tcPr>
            <w:tcW w:w="1024" w:type="dxa"/>
          </w:tcPr>
          <w:p w:rsidR="00584756" w:rsidRDefault="00584756">
            <w:pPr>
              <w:pStyle w:val="ConsPlusNormal"/>
              <w:jc w:val="center"/>
            </w:pPr>
            <w:r>
              <w:t>217269,8</w:t>
            </w:r>
          </w:p>
        </w:tc>
        <w:tc>
          <w:tcPr>
            <w:tcW w:w="1024" w:type="dxa"/>
          </w:tcPr>
          <w:p w:rsidR="00584756" w:rsidRDefault="00584756">
            <w:pPr>
              <w:pStyle w:val="ConsPlusNormal"/>
              <w:jc w:val="center"/>
            </w:pPr>
            <w:r>
              <w:t>691986,9</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федерального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94,8</w:t>
            </w:r>
          </w:p>
        </w:tc>
        <w:tc>
          <w:tcPr>
            <w:tcW w:w="1024" w:type="dxa"/>
          </w:tcPr>
          <w:p w:rsidR="00584756" w:rsidRDefault="00584756">
            <w:pPr>
              <w:pStyle w:val="ConsPlusNormal"/>
              <w:jc w:val="center"/>
            </w:pPr>
            <w:r>
              <w:t>3690,1</w:t>
            </w:r>
          </w:p>
        </w:tc>
        <w:tc>
          <w:tcPr>
            <w:tcW w:w="1024" w:type="dxa"/>
          </w:tcPr>
          <w:p w:rsidR="00584756" w:rsidRDefault="00584756">
            <w:pPr>
              <w:pStyle w:val="ConsPlusNormal"/>
              <w:jc w:val="center"/>
            </w:pPr>
            <w:r>
              <w:t>80,9</w:t>
            </w:r>
          </w:p>
        </w:tc>
        <w:tc>
          <w:tcPr>
            <w:tcW w:w="1024" w:type="dxa"/>
          </w:tcPr>
          <w:p w:rsidR="00584756" w:rsidRDefault="00584756">
            <w:pPr>
              <w:pStyle w:val="ConsPlusNormal"/>
              <w:jc w:val="center"/>
            </w:pPr>
            <w:r>
              <w:t>3865,8</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краевого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37125,9</w:t>
            </w:r>
          </w:p>
        </w:tc>
        <w:tc>
          <w:tcPr>
            <w:tcW w:w="1024" w:type="dxa"/>
          </w:tcPr>
          <w:p w:rsidR="00584756" w:rsidRDefault="00584756">
            <w:pPr>
              <w:pStyle w:val="ConsPlusNormal"/>
              <w:jc w:val="center"/>
            </w:pPr>
            <w:r>
              <w:t>1341,0</w:t>
            </w:r>
          </w:p>
        </w:tc>
        <w:tc>
          <w:tcPr>
            <w:tcW w:w="1024" w:type="dxa"/>
          </w:tcPr>
          <w:p w:rsidR="00584756" w:rsidRDefault="00584756">
            <w:pPr>
              <w:pStyle w:val="ConsPlusNormal"/>
              <w:jc w:val="center"/>
            </w:pPr>
            <w:r>
              <w:t>939,0</w:t>
            </w:r>
          </w:p>
        </w:tc>
        <w:tc>
          <w:tcPr>
            <w:tcW w:w="1024" w:type="dxa"/>
          </w:tcPr>
          <w:p w:rsidR="00584756" w:rsidRDefault="00584756">
            <w:pPr>
              <w:pStyle w:val="ConsPlusNormal"/>
              <w:jc w:val="center"/>
            </w:pPr>
            <w:r>
              <w:t>39405,9</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216226,9</w:t>
            </w:r>
          </w:p>
        </w:tc>
        <w:tc>
          <w:tcPr>
            <w:tcW w:w="1024" w:type="dxa"/>
          </w:tcPr>
          <w:p w:rsidR="00584756" w:rsidRDefault="00584756">
            <w:pPr>
              <w:pStyle w:val="ConsPlusNormal"/>
              <w:jc w:val="center"/>
            </w:pPr>
            <w:r>
              <w:t>216238,4</w:t>
            </w:r>
          </w:p>
        </w:tc>
        <w:tc>
          <w:tcPr>
            <w:tcW w:w="1024" w:type="dxa"/>
          </w:tcPr>
          <w:p w:rsidR="00584756" w:rsidRDefault="00584756">
            <w:pPr>
              <w:pStyle w:val="ConsPlusNormal"/>
              <w:jc w:val="center"/>
            </w:pPr>
            <w:r>
              <w:t>216249,9</w:t>
            </w:r>
          </w:p>
        </w:tc>
        <w:tc>
          <w:tcPr>
            <w:tcW w:w="1024" w:type="dxa"/>
          </w:tcPr>
          <w:p w:rsidR="00584756" w:rsidRDefault="00584756">
            <w:pPr>
              <w:pStyle w:val="ConsPlusNormal"/>
              <w:jc w:val="center"/>
            </w:pPr>
            <w:r>
              <w:t>648715,2</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outlineLvl w:val="2"/>
            </w:pPr>
            <w:r>
              <w:t>Проектная часть, всего</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389,8</w:t>
            </w:r>
          </w:p>
        </w:tc>
        <w:tc>
          <w:tcPr>
            <w:tcW w:w="1024" w:type="dxa"/>
          </w:tcPr>
          <w:p w:rsidR="00584756" w:rsidRDefault="00584756">
            <w:pPr>
              <w:pStyle w:val="ConsPlusNormal"/>
              <w:jc w:val="center"/>
            </w:pPr>
            <w:r>
              <w:t>4432,4</w:t>
            </w:r>
          </w:p>
        </w:tc>
        <w:tc>
          <w:tcPr>
            <w:tcW w:w="1024" w:type="dxa"/>
          </w:tcPr>
          <w:p w:rsidR="00584756" w:rsidRDefault="00584756">
            <w:pPr>
              <w:pStyle w:val="ConsPlusNormal"/>
              <w:jc w:val="center"/>
            </w:pPr>
            <w:r>
              <w:t>380,8</w:t>
            </w:r>
          </w:p>
        </w:tc>
        <w:tc>
          <w:tcPr>
            <w:tcW w:w="1024" w:type="dxa"/>
          </w:tcPr>
          <w:p w:rsidR="00584756" w:rsidRDefault="00584756">
            <w:pPr>
              <w:pStyle w:val="ConsPlusNormal"/>
              <w:jc w:val="center"/>
            </w:pPr>
            <w:r>
              <w:t>5203,0</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федерального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94,8</w:t>
            </w:r>
          </w:p>
        </w:tc>
        <w:tc>
          <w:tcPr>
            <w:tcW w:w="1024" w:type="dxa"/>
          </w:tcPr>
          <w:p w:rsidR="00584756" w:rsidRDefault="00584756">
            <w:pPr>
              <w:pStyle w:val="ConsPlusNormal"/>
              <w:jc w:val="center"/>
            </w:pPr>
            <w:r>
              <w:t>3690,1</w:t>
            </w:r>
          </w:p>
        </w:tc>
        <w:tc>
          <w:tcPr>
            <w:tcW w:w="1024" w:type="dxa"/>
          </w:tcPr>
          <w:p w:rsidR="00584756" w:rsidRDefault="00584756">
            <w:pPr>
              <w:pStyle w:val="ConsPlusNormal"/>
              <w:jc w:val="center"/>
            </w:pPr>
            <w:r>
              <w:t>80,9</w:t>
            </w:r>
          </w:p>
        </w:tc>
        <w:tc>
          <w:tcPr>
            <w:tcW w:w="1024" w:type="dxa"/>
          </w:tcPr>
          <w:p w:rsidR="00584756" w:rsidRDefault="00584756">
            <w:pPr>
              <w:pStyle w:val="ConsPlusNormal"/>
              <w:jc w:val="center"/>
            </w:pPr>
            <w:r>
              <w:t>3865,8</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краевого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210,3</w:t>
            </w:r>
          </w:p>
        </w:tc>
        <w:tc>
          <w:tcPr>
            <w:tcW w:w="1024" w:type="dxa"/>
          </w:tcPr>
          <w:p w:rsidR="00584756" w:rsidRDefault="00584756">
            <w:pPr>
              <w:pStyle w:val="ConsPlusNormal"/>
              <w:jc w:val="center"/>
            </w:pPr>
            <w:r>
              <w:t>617,2</w:t>
            </w:r>
          </w:p>
        </w:tc>
        <w:tc>
          <w:tcPr>
            <w:tcW w:w="1024" w:type="dxa"/>
          </w:tcPr>
          <w:p w:rsidR="00584756" w:rsidRDefault="00584756">
            <w:pPr>
              <w:pStyle w:val="ConsPlusNormal"/>
              <w:jc w:val="center"/>
            </w:pPr>
            <w:r>
              <w:t>215,2</w:t>
            </w:r>
          </w:p>
        </w:tc>
        <w:tc>
          <w:tcPr>
            <w:tcW w:w="1024" w:type="dxa"/>
          </w:tcPr>
          <w:p w:rsidR="00584756" w:rsidRDefault="00584756">
            <w:pPr>
              <w:pStyle w:val="ConsPlusNormal"/>
              <w:jc w:val="center"/>
            </w:pPr>
            <w:r>
              <w:t>1042,7</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84,7</w:t>
            </w:r>
          </w:p>
        </w:tc>
        <w:tc>
          <w:tcPr>
            <w:tcW w:w="1024" w:type="dxa"/>
          </w:tcPr>
          <w:p w:rsidR="00584756" w:rsidRDefault="00584756">
            <w:pPr>
              <w:pStyle w:val="ConsPlusNormal"/>
              <w:jc w:val="center"/>
            </w:pPr>
            <w:r>
              <w:t>125,1</w:t>
            </w:r>
          </w:p>
        </w:tc>
        <w:tc>
          <w:tcPr>
            <w:tcW w:w="1024" w:type="dxa"/>
          </w:tcPr>
          <w:p w:rsidR="00584756" w:rsidRDefault="00584756">
            <w:pPr>
              <w:pStyle w:val="ConsPlusNormal"/>
              <w:jc w:val="center"/>
            </w:pPr>
            <w:r>
              <w:t>84,7</w:t>
            </w:r>
          </w:p>
        </w:tc>
        <w:tc>
          <w:tcPr>
            <w:tcW w:w="1024" w:type="dxa"/>
          </w:tcPr>
          <w:p w:rsidR="00584756" w:rsidRDefault="00584756">
            <w:pPr>
              <w:pStyle w:val="ConsPlusNormal"/>
              <w:jc w:val="center"/>
            </w:pPr>
            <w:r>
              <w:t>294,5</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outlineLvl w:val="3"/>
            </w:pPr>
            <w:r>
              <w:t>1</w:t>
            </w:r>
          </w:p>
        </w:tc>
        <w:tc>
          <w:tcPr>
            <w:tcW w:w="2089" w:type="dxa"/>
          </w:tcPr>
          <w:p w:rsidR="00584756" w:rsidRDefault="00584756">
            <w:pPr>
              <w:pStyle w:val="ConsPlusNormal"/>
            </w:pPr>
            <w:r>
              <w:t>Региональный проект "Семейные ценности и инфраструктура культуры", всего</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4040,4</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4040,4</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федерального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3597,9</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3597,9</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краевого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402,1</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402,1</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40,4</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40,4</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 xml:space="preserve">Мероприятие 1.1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w:t>
            </w:r>
            <w:r>
              <w:lastRenderedPageBreak/>
              <w:t>материалами)"</w:t>
            </w:r>
          </w:p>
        </w:tc>
        <w:tc>
          <w:tcPr>
            <w:tcW w:w="1714" w:type="dxa"/>
          </w:tcPr>
          <w:p w:rsidR="00584756" w:rsidRDefault="00584756">
            <w:pPr>
              <w:pStyle w:val="ConsPlusNormal"/>
            </w:pPr>
            <w:r>
              <w:lastRenderedPageBreak/>
              <w:t>администрация города Ачинска</w:t>
            </w:r>
          </w:p>
        </w:tc>
        <w:tc>
          <w:tcPr>
            <w:tcW w:w="484" w:type="dxa"/>
          </w:tcPr>
          <w:p w:rsidR="00584756" w:rsidRDefault="00584756">
            <w:pPr>
              <w:pStyle w:val="ConsPlusNormal"/>
              <w:jc w:val="center"/>
            </w:pPr>
            <w:r>
              <w:t>730</w:t>
            </w:r>
          </w:p>
        </w:tc>
        <w:tc>
          <w:tcPr>
            <w:tcW w:w="634" w:type="dxa"/>
          </w:tcPr>
          <w:p w:rsidR="00584756" w:rsidRDefault="00584756">
            <w:pPr>
              <w:pStyle w:val="ConsPlusNormal"/>
              <w:jc w:val="center"/>
            </w:pPr>
            <w:r>
              <w:t>0703</w:t>
            </w:r>
          </w:p>
        </w:tc>
        <w:tc>
          <w:tcPr>
            <w:tcW w:w="1369" w:type="dxa"/>
          </w:tcPr>
          <w:p w:rsidR="00584756" w:rsidRDefault="00584756">
            <w:pPr>
              <w:pStyle w:val="ConsPlusNormal"/>
              <w:jc w:val="center"/>
            </w:pPr>
            <w:r>
              <w:t>082Я555191</w:t>
            </w:r>
          </w:p>
        </w:tc>
        <w:tc>
          <w:tcPr>
            <w:tcW w:w="1324" w:type="dxa"/>
          </w:tcPr>
          <w:p w:rsidR="00584756" w:rsidRDefault="00584756">
            <w:pPr>
              <w:pStyle w:val="ConsPlusNormal"/>
              <w:jc w:val="center"/>
            </w:pPr>
            <w:r>
              <w:t>610</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4040,4</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4040,4</w:t>
            </w:r>
          </w:p>
        </w:tc>
        <w:tc>
          <w:tcPr>
            <w:tcW w:w="1984" w:type="dxa"/>
          </w:tcPr>
          <w:p w:rsidR="00584756" w:rsidRDefault="00584756">
            <w:pPr>
              <w:pStyle w:val="ConsPlusNormal"/>
            </w:pPr>
            <w:r>
              <w:t>Приобретение музыкальных инструментов и оборудования в МБУ ДО "ДМШ N 2"</w:t>
            </w:r>
          </w:p>
        </w:tc>
        <w:tc>
          <w:tcPr>
            <w:tcW w:w="2344" w:type="dxa"/>
          </w:tcPr>
          <w:p w:rsidR="00584756" w:rsidRDefault="00584756">
            <w:pPr>
              <w:pStyle w:val="ConsPlusNormal"/>
            </w:pPr>
            <w:r>
              <w:t>Количество приобретенного музыкального оборудования</w:t>
            </w: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федерального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3597,9</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3597,9</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краевого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402,1</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402,1</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40,4</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40,4</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outlineLvl w:val="3"/>
            </w:pPr>
            <w:r>
              <w:t>2</w:t>
            </w:r>
          </w:p>
        </w:tc>
        <w:tc>
          <w:tcPr>
            <w:tcW w:w="2089" w:type="dxa"/>
          </w:tcPr>
          <w:p w:rsidR="00584756" w:rsidRDefault="00584756">
            <w:pPr>
              <w:pStyle w:val="ConsPlusNormal"/>
            </w:pPr>
            <w:r>
              <w:t>Ведомственный проект "Сохранение культурного и исторического наследия", всего</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389,8</w:t>
            </w:r>
          </w:p>
        </w:tc>
        <w:tc>
          <w:tcPr>
            <w:tcW w:w="1024" w:type="dxa"/>
          </w:tcPr>
          <w:p w:rsidR="00584756" w:rsidRDefault="00584756">
            <w:pPr>
              <w:pStyle w:val="ConsPlusNormal"/>
              <w:jc w:val="center"/>
            </w:pPr>
            <w:r>
              <w:t>392,0</w:t>
            </w:r>
          </w:p>
        </w:tc>
        <w:tc>
          <w:tcPr>
            <w:tcW w:w="1024" w:type="dxa"/>
          </w:tcPr>
          <w:p w:rsidR="00584756" w:rsidRDefault="00584756">
            <w:pPr>
              <w:pStyle w:val="ConsPlusNormal"/>
              <w:jc w:val="center"/>
            </w:pPr>
            <w:r>
              <w:t>380,8</w:t>
            </w:r>
          </w:p>
        </w:tc>
        <w:tc>
          <w:tcPr>
            <w:tcW w:w="1024" w:type="dxa"/>
          </w:tcPr>
          <w:p w:rsidR="00584756" w:rsidRDefault="00584756">
            <w:pPr>
              <w:pStyle w:val="ConsPlusNormal"/>
              <w:jc w:val="center"/>
            </w:pPr>
            <w:r>
              <w:t>1162,6</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федерального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94,8</w:t>
            </w:r>
          </w:p>
        </w:tc>
        <w:tc>
          <w:tcPr>
            <w:tcW w:w="1024" w:type="dxa"/>
          </w:tcPr>
          <w:p w:rsidR="00584756" w:rsidRDefault="00584756">
            <w:pPr>
              <w:pStyle w:val="ConsPlusNormal"/>
              <w:jc w:val="center"/>
            </w:pPr>
            <w:r>
              <w:t>92,2</w:t>
            </w:r>
          </w:p>
        </w:tc>
        <w:tc>
          <w:tcPr>
            <w:tcW w:w="1024" w:type="dxa"/>
          </w:tcPr>
          <w:p w:rsidR="00584756" w:rsidRDefault="00584756">
            <w:pPr>
              <w:pStyle w:val="ConsPlusNormal"/>
              <w:jc w:val="center"/>
            </w:pPr>
            <w:r>
              <w:t>80,9</w:t>
            </w:r>
          </w:p>
        </w:tc>
        <w:tc>
          <w:tcPr>
            <w:tcW w:w="1024" w:type="dxa"/>
          </w:tcPr>
          <w:p w:rsidR="00584756" w:rsidRDefault="00584756">
            <w:pPr>
              <w:pStyle w:val="ConsPlusNormal"/>
              <w:jc w:val="center"/>
            </w:pPr>
            <w:r>
              <w:t>267,9</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краевого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210,3</w:t>
            </w:r>
          </w:p>
        </w:tc>
        <w:tc>
          <w:tcPr>
            <w:tcW w:w="1024" w:type="dxa"/>
          </w:tcPr>
          <w:p w:rsidR="00584756" w:rsidRDefault="00584756">
            <w:pPr>
              <w:pStyle w:val="ConsPlusNormal"/>
              <w:jc w:val="center"/>
            </w:pPr>
            <w:r>
              <w:t>215,1</w:t>
            </w:r>
          </w:p>
        </w:tc>
        <w:tc>
          <w:tcPr>
            <w:tcW w:w="1024" w:type="dxa"/>
          </w:tcPr>
          <w:p w:rsidR="00584756" w:rsidRDefault="00584756">
            <w:pPr>
              <w:pStyle w:val="ConsPlusNormal"/>
              <w:jc w:val="center"/>
            </w:pPr>
            <w:r>
              <w:t>215,2</w:t>
            </w:r>
          </w:p>
        </w:tc>
        <w:tc>
          <w:tcPr>
            <w:tcW w:w="1024" w:type="dxa"/>
          </w:tcPr>
          <w:p w:rsidR="00584756" w:rsidRDefault="00584756">
            <w:pPr>
              <w:pStyle w:val="ConsPlusNormal"/>
              <w:jc w:val="center"/>
            </w:pPr>
            <w:r>
              <w:t>640,6</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84,7</w:t>
            </w:r>
          </w:p>
        </w:tc>
        <w:tc>
          <w:tcPr>
            <w:tcW w:w="1024" w:type="dxa"/>
          </w:tcPr>
          <w:p w:rsidR="00584756" w:rsidRDefault="00584756">
            <w:pPr>
              <w:pStyle w:val="ConsPlusNormal"/>
              <w:jc w:val="center"/>
            </w:pPr>
            <w:r>
              <w:t>84,7</w:t>
            </w:r>
          </w:p>
        </w:tc>
        <w:tc>
          <w:tcPr>
            <w:tcW w:w="1024" w:type="dxa"/>
          </w:tcPr>
          <w:p w:rsidR="00584756" w:rsidRDefault="00584756">
            <w:pPr>
              <w:pStyle w:val="ConsPlusNormal"/>
              <w:jc w:val="center"/>
            </w:pPr>
            <w:r>
              <w:t>84,7</w:t>
            </w:r>
          </w:p>
        </w:tc>
        <w:tc>
          <w:tcPr>
            <w:tcW w:w="1024" w:type="dxa"/>
          </w:tcPr>
          <w:p w:rsidR="00584756" w:rsidRDefault="00584756">
            <w:pPr>
              <w:pStyle w:val="ConsPlusNormal"/>
              <w:jc w:val="center"/>
            </w:pPr>
            <w:r>
              <w:t>254,1</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r>
              <w:t>2.1</w:t>
            </w:r>
          </w:p>
        </w:tc>
        <w:tc>
          <w:tcPr>
            <w:tcW w:w="2089" w:type="dxa"/>
          </w:tcPr>
          <w:p w:rsidR="00584756" w:rsidRDefault="00584756">
            <w:pPr>
              <w:pStyle w:val="ConsPlusNormal"/>
            </w:pPr>
            <w:r>
              <w:t>Мероприятие 2.1 "Комплектование книжных фондов библиотек муниципальных образований Красноярского края"</w:t>
            </w:r>
          </w:p>
        </w:tc>
        <w:tc>
          <w:tcPr>
            <w:tcW w:w="1714" w:type="dxa"/>
          </w:tcPr>
          <w:p w:rsidR="00584756" w:rsidRDefault="00584756">
            <w:pPr>
              <w:pStyle w:val="ConsPlusNormal"/>
            </w:pPr>
            <w:r>
              <w:t>администрация города Ачинска</w:t>
            </w:r>
          </w:p>
        </w:tc>
        <w:tc>
          <w:tcPr>
            <w:tcW w:w="484" w:type="dxa"/>
          </w:tcPr>
          <w:p w:rsidR="00584756" w:rsidRDefault="00584756">
            <w:pPr>
              <w:pStyle w:val="ConsPlusNormal"/>
              <w:jc w:val="center"/>
            </w:pPr>
            <w:r>
              <w:t>730</w:t>
            </w:r>
          </w:p>
        </w:tc>
        <w:tc>
          <w:tcPr>
            <w:tcW w:w="634" w:type="dxa"/>
          </w:tcPr>
          <w:p w:rsidR="00584756" w:rsidRDefault="00584756">
            <w:pPr>
              <w:pStyle w:val="ConsPlusNormal"/>
              <w:jc w:val="center"/>
            </w:pPr>
            <w:r>
              <w:t>0801</w:t>
            </w:r>
          </w:p>
        </w:tc>
        <w:tc>
          <w:tcPr>
            <w:tcW w:w="1369" w:type="dxa"/>
          </w:tcPr>
          <w:p w:rsidR="00584756" w:rsidRDefault="00584756">
            <w:pPr>
              <w:pStyle w:val="ConsPlusNormal"/>
              <w:jc w:val="center"/>
            </w:pPr>
            <w:r>
              <w:t>08301S4880</w:t>
            </w:r>
          </w:p>
        </w:tc>
        <w:tc>
          <w:tcPr>
            <w:tcW w:w="1324" w:type="dxa"/>
          </w:tcPr>
          <w:p w:rsidR="00584756" w:rsidRDefault="00584756">
            <w:pPr>
              <w:pStyle w:val="ConsPlusNormal"/>
              <w:jc w:val="center"/>
            </w:pPr>
            <w:r>
              <w:t>610</w:t>
            </w:r>
          </w:p>
        </w:tc>
        <w:tc>
          <w:tcPr>
            <w:tcW w:w="1024" w:type="dxa"/>
          </w:tcPr>
          <w:p w:rsidR="00584756" w:rsidRDefault="00584756">
            <w:pPr>
              <w:pStyle w:val="ConsPlusNormal"/>
              <w:jc w:val="center"/>
            </w:pPr>
            <w:r>
              <w:t>252,4</w:t>
            </w:r>
          </w:p>
        </w:tc>
        <w:tc>
          <w:tcPr>
            <w:tcW w:w="1024" w:type="dxa"/>
          </w:tcPr>
          <w:p w:rsidR="00584756" w:rsidRDefault="00584756">
            <w:pPr>
              <w:pStyle w:val="ConsPlusNormal"/>
              <w:jc w:val="center"/>
            </w:pPr>
            <w:r>
              <w:t>252,4</w:t>
            </w:r>
          </w:p>
        </w:tc>
        <w:tc>
          <w:tcPr>
            <w:tcW w:w="1024" w:type="dxa"/>
          </w:tcPr>
          <w:p w:rsidR="00584756" w:rsidRDefault="00584756">
            <w:pPr>
              <w:pStyle w:val="ConsPlusNormal"/>
              <w:jc w:val="center"/>
            </w:pPr>
            <w:r>
              <w:t>252,4</w:t>
            </w:r>
          </w:p>
        </w:tc>
        <w:tc>
          <w:tcPr>
            <w:tcW w:w="1024" w:type="dxa"/>
          </w:tcPr>
          <w:p w:rsidR="00584756" w:rsidRDefault="00584756">
            <w:pPr>
              <w:pStyle w:val="ConsPlusNormal"/>
              <w:jc w:val="center"/>
            </w:pPr>
            <w:r>
              <w:t>757,2</w:t>
            </w:r>
          </w:p>
        </w:tc>
        <w:tc>
          <w:tcPr>
            <w:tcW w:w="1984" w:type="dxa"/>
          </w:tcPr>
          <w:p w:rsidR="00584756" w:rsidRDefault="00584756">
            <w:pPr>
              <w:pStyle w:val="ConsPlusNormal"/>
            </w:pPr>
            <w:r>
              <w:t xml:space="preserve">приобретение не менее 1500 ед. изданий ежегодно на различных носителях информации с привлечением краевых и федеральных денежных средств, предусмотренных на комплектование книжных фондов библиотек муниципальных </w:t>
            </w:r>
            <w:r>
              <w:lastRenderedPageBreak/>
              <w:t>образований Красноярского края</w:t>
            </w:r>
          </w:p>
        </w:tc>
        <w:tc>
          <w:tcPr>
            <w:tcW w:w="2344" w:type="dxa"/>
          </w:tcPr>
          <w:p w:rsidR="00584756" w:rsidRDefault="00584756">
            <w:pPr>
              <w:pStyle w:val="ConsPlusNormal"/>
            </w:pPr>
            <w:r>
              <w:lastRenderedPageBreak/>
              <w:t>количество экземпляров новых поступлений в библиотечные фонды общедоступных библиотек</w:t>
            </w: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краевого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169,7</w:t>
            </w:r>
          </w:p>
        </w:tc>
        <w:tc>
          <w:tcPr>
            <w:tcW w:w="1024" w:type="dxa"/>
          </w:tcPr>
          <w:p w:rsidR="00584756" w:rsidRDefault="00584756">
            <w:pPr>
              <w:pStyle w:val="ConsPlusNormal"/>
              <w:jc w:val="center"/>
            </w:pPr>
            <w:r>
              <w:t>169,7</w:t>
            </w:r>
          </w:p>
        </w:tc>
        <w:tc>
          <w:tcPr>
            <w:tcW w:w="1024" w:type="dxa"/>
          </w:tcPr>
          <w:p w:rsidR="00584756" w:rsidRDefault="00584756">
            <w:pPr>
              <w:pStyle w:val="ConsPlusNormal"/>
              <w:jc w:val="center"/>
            </w:pPr>
            <w:r>
              <w:t>169,7</w:t>
            </w:r>
          </w:p>
        </w:tc>
        <w:tc>
          <w:tcPr>
            <w:tcW w:w="1024" w:type="dxa"/>
          </w:tcPr>
          <w:p w:rsidR="00584756" w:rsidRDefault="00584756">
            <w:pPr>
              <w:pStyle w:val="ConsPlusNormal"/>
              <w:jc w:val="center"/>
            </w:pPr>
            <w:r>
              <w:t>509,1</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82,7</w:t>
            </w:r>
          </w:p>
        </w:tc>
        <w:tc>
          <w:tcPr>
            <w:tcW w:w="1024" w:type="dxa"/>
          </w:tcPr>
          <w:p w:rsidR="00584756" w:rsidRDefault="00584756">
            <w:pPr>
              <w:pStyle w:val="ConsPlusNormal"/>
              <w:jc w:val="center"/>
            </w:pPr>
            <w:r>
              <w:t>82,7</w:t>
            </w:r>
          </w:p>
        </w:tc>
        <w:tc>
          <w:tcPr>
            <w:tcW w:w="1024" w:type="dxa"/>
          </w:tcPr>
          <w:p w:rsidR="00584756" w:rsidRDefault="00584756">
            <w:pPr>
              <w:pStyle w:val="ConsPlusNormal"/>
              <w:jc w:val="center"/>
            </w:pPr>
            <w:r>
              <w:t>82,7</w:t>
            </w:r>
          </w:p>
        </w:tc>
        <w:tc>
          <w:tcPr>
            <w:tcW w:w="1024" w:type="dxa"/>
          </w:tcPr>
          <w:p w:rsidR="00584756" w:rsidRDefault="00584756">
            <w:pPr>
              <w:pStyle w:val="ConsPlusNormal"/>
              <w:jc w:val="center"/>
            </w:pPr>
            <w:r>
              <w:t>248,1</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r>
              <w:t>2.2</w:t>
            </w:r>
          </w:p>
        </w:tc>
        <w:tc>
          <w:tcPr>
            <w:tcW w:w="2089" w:type="dxa"/>
          </w:tcPr>
          <w:p w:rsidR="00584756" w:rsidRDefault="00584756">
            <w:pPr>
              <w:pStyle w:val="ConsPlusNormal"/>
            </w:pPr>
            <w:r>
              <w:t>Мероприятие 2.2 "Государственная поддержка отрасли культуры (модернизация библиотек в части комплектования книжных фондов)</w:t>
            </w:r>
          </w:p>
        </w:tc>
        <w:tc>
          <w:tcPr>
            <w:tcW w:w="1714" w:type="dxa"/>
          </w:tcPr>
          <w:p w:rsidR="00584756" w:rsidRDefault="00584756">
            <w:pPr>
              <w:pStyle w:val="ConsPlusNormal"/>
            </w:pPr>
            <w:r>
              <w:t>администрация города Ачинска</w:t>
            </w:r>
          </w:p>
        </w:tc>
        <w:tc>
          <w:tcPr>
            <w:tcW w:w="484" w:type="dxa"/>
          </w:tcPr>
          <w:p w:rsidR="00584756" w:rsidRDefault="00584756">
            <w:pPr>
              <w:pStyle w:val="ConsPlusNormal"/>
              <w:jc w:val="center"/>
            </w:pPr>
            <w:r>
              <w:t>730</w:t>
            </w:r>
          </w:p>
        </w:tc>
        <w:tc>
          <w:tcPr>
            <w:tcW w:w="634" w:type="dxa"/>
          </w:tcPr>
          <w:p w:rsidR="00584756" w:rsidRDefault="00584756">
            <w:pPr>
              <w:pStyle w:val="ConsPlusNormal"/>
              <w:jc w:val="center"/>
            </w:pPr>
            <w:r>
              <w:t>0801</w:t>
            </w:r>
          </w:p>
        </w:tc>
        <w:tc>
          <w:tcPr>
            <w:tcW w:w="1369" w:type="dxa"/>
          </w:tcPr>
          <w:p w:rsidR="00584756" w:rsidRDefault="00584756">
            <w:pPr>
              <w:pStyle w:val="ConsPlusNormal"/>
              <w:jc w:val="center"/>
            </w:pPr>
            <w:r>
              <w:t>08301L5190</w:t>
            </w:r>
          </w:p>
        </w:tc>
        <w:tc>
          <w:tcPr>
            <w:tcW w:w="1324" w:type="dxa"/>
          </w:tcPr>
          <w:p w:rsidR="00584756" w:rsidRDefault="00584756">
            <w:pPr>
              <w:pStyle w:val="ConsPlusNormal"/>
              <w:jc w:val="center"/>
            </w:pPr>
            <w:r>
              <w:t>610</w:t>
            </w:r>
          </w:p>
        </w:tc>
        <w:tc>
          <w:tcPr>
            <w:tcW w:w="1024" w:type="dxa"/>
          </w:tcPr>
          <w:p w:rsidR="00584756" w:rsidRDefault="00584756">
            <w:pPr>
              <w:pStyle w:val="ConsPlusNormal"/>
              <w:jc w:val="center"/>
            </w:pPr>
            <w:r>
              <w:t>137,4</w:t>
            </w:r>
          </w:p>
        </w:tc>
        <w:tc>
          <w:tcPr>
            <w:tcW w:w="1024" w:type="dxa"/>
          </w:tcPr>
          <w:p w:rsidR="00584756" w:rsidRDefault="00584756">
            <w:pPr>
              <w:pStyle w:val="ConsPlusNormal"/>
              <w:jc w:val="center"/>
            </w:pPr>
            <w:r>
              <w:t>139,6</w:t>
            </w:r>
          </w:p>
        </w:tc>
        <w:tc>
          <w:tcPr>
            <w:tcW w:w="1024" w:type="dxa"/>
          </w:tcPr>
          <w:p w:rsidR="00584756" w:rsidRDefault="00584756">
            <w:pPr>
              <w:pStyle w:val="ConsPlusNormal"/>
              <w:jc w:val="center"/>
            </w:pPr>
            <w:r>
              <w:t>128,4</w:t>
            </w:r>
          </w:p>
        </w:tc>
        <w:tc>
          <w:tcPr>
            <w:tcW w:w="1024" w:type="dxa"/>
          </w:tcPr>
          <w:p w:rsidR="00584756" w:rsidRDefault="00584756">
            <w:pPr>
              <w:pStyle w:val="ConsPlusNormal"/>
              <w:jc w:val="center"/>
            </w:pPr>
            <w:r>
              <w:t>405,4</w:t>
            </w:r>
          </w:p>
        </w:tc>
        <w:tc>
          <w:tcPr>
            <w:tcW w:w="1984" w:type="dxa"/>
          </w:tcPr>
          <w:p w:rsidR="00584756" w:rsidRDefault="00584756">
            <w:pPr>
              <w:pStyle w:val="ConsPlusNormal"/>
            </w:pPr>
            <w:r>
              <w:t>комплектование книжного фонда в количестве не менее 1000 ед.</w:t>
            </w:r>
          </w:p>
        </w:tc>
        <w:tc>
          <w:tcPr>
            <w:tcW w:w="2344" w:type="dxa"/>
          </w:tcPr>
          <w:p w:rsidR="00584756" w:rsidRDefault="00584756">
            <w:pPr>
              <w:pStyle w:val="ConsPlusNormal"/>
            </w:pPr>
            <w:r>
              <w:t>количество экземпляров новых поступлений в библиотечные фонды общедоступных библиотек</w:t>
            </w: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федерального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94,8</w:t>
            </w:r>
          </w:p>
        </w:tc>
        <w:tc>
          <w:tcPr>
            <w:tcW w:w="1024" w:type="dxa"/>
          </w:tcPr>
          <w:p w:rsidR="00584756" w:rsidRDefault="00584756">
            <w:pPr>
              <w:pStyle w:val="ConsPlusNormal"/>
              <w:jc w:val="center"/>
            </w:pPr>
            <w:r>
              <w:t>92,2</w:t>
            </w:r>
          </w:p>
        </w:tc>
        <w:tc>
          <w:tcPr>
            <w:tcW w:w="1024" w:type="dxa"/>
          </w:tcPr>
          <w:p w:rsidR="00584756" w:rsidRDefault="00584756">
            <w:pPr>
              <w:pStyle w:val="ConsPlusNormal"/>
              <w:jc w:val="center"/>
            </w:pPr>
            <w:r>
              <w:t>80,9</w:t>
            </w:r>
          </w:p>
        </w:tc>
        <w:tc>
          <w:tcPr>
            <w:tcW w:w="1024" w:type="dxa"/>
          </w:tcPr>
          <w:p w:rsidR="00584756" w:rsidRDefault="00584756">
            <w:pPr>
              <w:pStyle w:val="ConsPlusNormal"/>
              <w:jc w:val="center"/>
            </w:pPr>
            <w:r>
              <w:t>267,9</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краевого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40,6</w:t>
            </w:r>
          </w:p>
        </w:tc>
        <w:tc>
          <w:tcPr>
            <w:tcW w:w="1024" w:type="dxa"/>
          </w:tcPr>
          <w:p w:rsidR="00584756" w:rsidRDefault="00584756">
            <w:pPr>
              <w:pStyle w:val="ConsPlusNormal"/>
              <w:jc w:val="center"/>
            </w:pPr>
            <w:r>
              <w:t>45,4</w:t>
            </w:r>
          </w:p>
        </w:tc>
        <w:tc>
          <w:tcPr>
            <w:tcW w:w="1024" w:type="dxa"/>
          </w:tcPr>
          <w:p w:rsidR="00584756" w:rsidRDefault="00584756">
            <w:pPr>
              <w:pStyle w:val="ConsPlusNormal"/>
              <w:jc w:val="center"/>
            </w:pPr>
            <w:r>
              <w:t>45,5</w:t>
            </w:r>
          </w:p>
        </w:tc>
        <w:tc>
          <w:tcPr>
            <w:tcW w:w="1024" w:type="dxa"/>
          </w:tcPr>
          <w:p w:rsidR="00584756" w:rsidRDefault="00584756">
            <w:pPr>
              <w:pStyle w:val="ConsPlusNormal"/>
              <w:jc w:val="center"/>
            </w:pPr>
            <w:r>
              <w:t>131,5</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2,0</w:t>
            </w:r>
          </w:p>
        </w:tc>
        <w:tc>
          <w:tcPr>
            <w:tcW w:w="1024" w:type="dxa"/>
          </w:tcPr>
          <w:p w:rsidR="00584756" w:rsidRDefault="00584756">
            <w:pPr>
              <w:pStyle w:val="ConsPlusNormal"/>
              <w:jc w:val="center"/>
            </w:pPr>
            <w:r>
              <w:t>2,0</w:t>
            </w:r>
          </w:p>
        </w:tc>
        <w:tc>
          <w:tcPr>
            <w:tcW w:w="1024" w:type="dxa"/>
          </w:tcPr>
          <w:p w:rsidR="00584756" w:rsidRDefault="00584756">
            <w:pPr>
              <w:pStyle w:val="ConsPlusNormal"/>
              <w:jc w:val="center"/>
            </w:pPr>
            <w:r>
              <w:t>2,0</w:t>
            </w:r>
          </w:p>
        </w:tc>
        <w:tc>
          <w:tcPr>
            <w:tcW w:w="1024" w:type="dxa"/>
          </w:tcPr>
          <w:p w:rsidR="00584756" w:rsidRDefault="00584756">
            <w:pPr>
              <w:pStyle w:val="ConsPlusNormal"/>
              <w:jc w:val="center"/>
            </w:pPr>
            <w:r>
              <w:t>6,0</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outlineLvl w:val="2"/>
            </w:pPr>
            <w:r>
              <w:t>Процессная часть, всего</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253057,8</w:t>
            </w:r>
          </w:p>
        </w:tc>
        <w:tc>
          <w:tcPr>
            <w:tcW w:w="1024" w:type="dxa"/>
          </w:tcPr>
          <w:p w:rsidR="00584756" w:rsidRDefault="00584756">
            <w:pPr>
              <w:pStyle w:val="ConsPlusNormal"/>
              <w:jc w:val="center"/>
            </w:pPr>
            <w:r>
              <w:t>216837,1</w:t>
            </w:r>
          </w:p>
        </w:tc>
        <w:tc>
          <w:tcPr>
            <w:tcW w:w="1024" w:type="dxa"/>
          </w:tcPr>
          <w:p w:rsidR="00584756" w:rsidRDefault="00584756">
            <w:pPr>
              <w:pStyle w:val="ConsPlusNormal"/>
              <w:jc w:val="center"/>
            </w:pPr>
            <w:r>
              <w:t>216889,0</w:t>
            </w:r>
          </w:p>
        </w:tc>
        <w:tc>
          <w:tcPr>
            <w:tcW w:w="1024" w:type="dxa"/>
          </w:tcPr>
          <w:p w:rsidR="00584756" w:rsidRDefault="00584756">
            <w:pPr>
              <w:pStyle w:val="ConsPlusNormal"/>
              <w:jc w:val="center"/>
            </w:pPr>
            <w:r>
              <w:t>686783,9</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краевого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36915,6</w:t>
            </w:r>
          </w:p>
        </w:tc>
        <w:tc>
          <w:tcPr>
            <w:tcW w:w="1024" w:type="dxa"/>
          </w:tcPr>
          <w:p w:rsidR="00584756" w:rsidRDefault="00584756">
            <w:pPr>
              <w:pStyle w:val="ConsPlusNormal"/>
              <w:jc w:val="center"/>
            </w:pPr>
            <w:r>
              <w:t>723,8</w:t>
            </w:r>
          </w:p>
        </w:tc>
        <w:tc>
          <w:tcPr>
            <w:tcW w:w="1024" w:type="dxa"/>
          </w:tcPr>
          <w:p w:rsidR="00584756" w:rsidRDefault="00584756">
            <w:pPr>
              <w:pStyle w:val="ConsPlusNormal"/>
              <w:jc w:val="center"/>
            </w:pPr>
            <w:r>
              <w:t>723,8</w:t>
            </w:r>
          </w:p>
        </w:tc>
        <w:tc>
          <w:tcPr>
            <w:tcW w:w="1024" w:type="dxa"/>
          </w:tcPr>
          <w:p w:rsidR="00584756" w:rsidRDefault="00584756">
            <w:pPr>
              <w:pStyle w:val="ConsPlusNormal"/>
              <w:jc w:val="center"/>
            </w:pPr>
            <w:r>
              <w:t>38363,2</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216142,2</w:t>
            </w:r>
          </w:p>
        </w:tc>
        <w:tc>
          <w:tcPr>
            <w:tcW w:w="1024" w:type="dxa"/>
          </w:tcPr>
          <w:p w:rsidR="00584756" w:rsidRDefault="00584756">
            <w:pPr>
              <w:pStyle w:val="ConsPlusNormal"/>
              <w:jc w:val="center"/>
            </w:pPr>
            <w:r>
              <w:t>216113,3</w:t>
            </w:r>
          </w:p>
        </w:tc>
        <w:tc>
          <w:tcPr>
            <w:tcW w:w="1024" w:type="dxa"/>
          </w:tcPr>
          <w:p w:rsidR="00584756" w:rsidRDefault="00584756">
            <w:pPr>
              <w:pStyle w:val="ConsPlusNormal"/>
              <w:jc w:val="center"/>
            </w:pPr>
            <w:r>
              <w:t>216165,2</w:t>
            </w:r>
          </w:p>
        </w:tc>
        <w:tc>
          <w:tcPr>
            <w:tcW w:w="1024" w:type="dxa"/>
          </w:tcPr>
          <w:p w:rsidR="00584756" w:rsidRDefault="00584756">
            <w:pPr>
              <w:pStyle w:val="ConsPlusNormal"/>
              <w:jc w:val="center"/>
            </w:pPr>
            <w:r>
              <w:t>648420,7</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outlineLvl w:val="3"/>
            </w:pPr>
            <w:r>
              <w:t>3</w:t>
            </w:r>
          </w:p>
        </w:tc>
        <w:tc>
          <w:tcPr>
            <w:tcW w:w="2089" w:type="dxa"/>
          </w:tcPr>
          <w:p w:rsidR="00584756" w:rsidRDefault="00584756">
            <w:pPr>
              <w:pStyle w:val="ConsPlusNormal"/>
            </w:pPr>
            <w:r>
              <w:t xml:space="preserve">Комплекс процессных мероприятий "Создание условий для сохранения </w:t>
            </w:r>
            <w:r>
              <w:lastRenderedPageBreak/>
              <w:t>культурного и исторического наследия", всего</w:t>
            </w:r>
          </w:p>
        </w:tc>
        <w:tc>
          <w:tcPr>
            <w:tcW w:w="1714" w:type="dxa"/>
          </w:tcPr>
          <w:p w:rsidR="00584756" w:rsidRDefault="00584756">
            <w:pPr>
              <w:pStyle w:val="ConsPlusNormal"/>
              <w:jc w:val="center"/>
            </w:pPr>
            <w:r>
              <w:lastRenderedPageBreak/>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pPr>
          </w:p>
        </w:tc>
        <w:tc>
          <w:tcPr>
            <w:tcW w:w="1024" w:type="dxa"/>
          </w:tcPr>
          <w:p w:rsidR="00584756" w:rsidRDefault="00584756">
            <w:pPr>
              <w:pStyle w:val="ConsPlusNormal"/>
              <w:jc w:val="center"/>
            </w:pPr>
            <w:r>
              <w:t>106944,2</w:t>
            </w:r>
          </w:p>
        </w:tc>
        <w:tc>
          <w:tcPr>
            <w:tcW w:w="1024" w:type="dxa"/>
          </w:tcPr>
          <w:p w:rsidR="00584756" w:rsidRDefault="00584756">
            <w:pPr>
              <w:pStyle w:val="ConsPlusNormal"/>
              <w:jc w:val="center"/>
            </w:pPr>
            <w:r>
              <w:t>88562,3</w:t>
            </w:r>
          </w:p>
        </w:tc>
        <w:tc>
          <w:tcPr>
            <w:tcW w:w="1024" w:type="dxa"/>
          </w:tcPr>
          <w:p w:rsidR="00584756" w:rsidRDefault="00584756">
            <w:pPr>
              <w:pStyle w:val="ConsPlusNormal"/>
              <w:jc w:val="center"/>
            </w:pPr>
            <w:r>
              <w:t>88562,3</w:t>
            </w:r>
          </w:p>
        </w:tc>
        <w:tc>
          <w:tcPr>
            <w:tcW w:w="1024" w:type="dxa"/>
          </w:tcPr>
          <w:p w:rsidR="00584756" w:rsidRDefault="00584756">
            <w:pPr>
              <w:pStyle w:val="ConsPlusNormal"/>
              <w:jc w:val="center"/>
            </w:pPr>
            <w:r>
              <w:t>284068,8</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краевого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18045,2</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18045,2</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88899,0</w:t>
            </w:r>
          </w:p>
        </w:tc>
        <w:tc>
          <w:tcPr>
            <w:tcW w:w="1024" w:type="dxa"/>
          </w:tcPr>
          <w:p w:rsidR="00584756" w:rsidRDefault="00584756">
            <w:pPr>
              <w:pStyle w:val="ConsPlusNormal"/>
              <w:jc w:val="center"/>
            </w:pPr>
            <w:r>
              <w:t>88562,3</w:t>
            </w:r>
          </w:p>
        </w:tc>
        <w:tc>
          <w:tcPr>
            <w:tcW w:w="1024" w:type="dxa"/>
          </w:tcPr>
          <w:p w:rsidR="00584756" w:rsidRDefault="00584756">
            <w:pPr>
              <w:pStyle w:val="ConsPlusNormal"/>
              <w:jc w:val="center"/>
            </w:pPr>
            <w:r>
              <w:t>88562,3</w:t>
            </w:r>
          </w:p>
        </w:tc>
        <w:tc>
          <w:tcPr>
            <w:tcW w:w="1024" w:type="dxa"/>
          </w:tcPr>
          <w:p w:rsidR="00584756" w:rsidRDefault="00584756">
            <w:pPr>
              <w:pStyle w:val="ConsPlusNormal"/>
              <w:jc w:val="center"/>
            </w:pPr>
            <w:r>
              <w:t>266023,6</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r>
              <w:t>3.1</w:t>
            </w:r>
          </w:p>
        </w:tc>
        <w:tc>
          <w:tcPr>
            <w:tcW w:w="2089" w:type="dxa"/>
          </w:tcPr>
          <w:p w:rsidR="00584756" w:rsidRDefault="00584756">
            <w:pPr>
              <w:pStyle w:val="ConsPlusNormal"/>
            </w:pPr>
            <w:r>
              <w:t>Мероприятие 3.1 "Обеспечение деятельности муниципальных учреждений"</w:t>
            </w:r>
          </w:p>
        </w:tc>
        <w:tc>
          <w:tcPr>
            <w:tcW w:w="1714" w:type="dxa"/>
          </w:tcPr>
          <w:p w:rsidR="00584756" w:rsidRDefault="00584756">
            <w:pPr>
              <w:pStyle w:val="ConsPlusNormal"/>
            </w:pPr>
            <w:r>
              <w:t>администрация города Ачинска</w:t>
            </w:r>
          </w:p>
        </w:tc>
        <w:tc>
          <w:tcPr>
            <w:tcW w:w="484" w:type="dxa"/>
          </w:tcPr>
          <w:p w:rsidR="00584756" w:rsidRDefault="00584756">
            <w:pPr>
              <w:pStyle w:val="ConsPlusNormal"/>
              <w:jc w:val="center"/>
            </w:pPr>
            <w:r>
              <w:t>730</w:t>
            </w:r>
          </w:p>
        </w:tc>
        <w:tc>
          <w:tcPr>
            <w:tcW w:w="634" w:type="dxa"/>
          </w:tcPr>
          <w:p w:rsidR="00584756" w:rsidRDefault="00584756">
            <w:pPr>
              <w:pStyle w:val="ConsPlusNormal"/>
              <w:jc w:val="center"/>
            </w:pPr>
            <w:r>
              <w:t>0801</w:t>
            </w:r>
          </w:p>
        </w:tc>
        <w:tc>
          <w:tcPr>
            <w:tcW w:w="1369" w:type="dxa"/>
          </w:tcPr>
          <w:p w:rsidR="00584756" w:rsidRDefault="00584756">
            <w:pPr>
              <w:pStyle w:val="ConsPlusNormal"/>
              <w:jc w:val="center"/>
            </w:pPr>
            <w:r>
              <w:t>0840107220</w:t>
            </w:r>
          </w:p>
        </w:tc>
        <w:tc>
          <w:tcPr>
            <w:tcW w:w="1324" w:type="dxa"/>
          </w:tcPr>
          <w:p w:rsidR="00584756" w:rsidRDefault="00584756">
            <w:pPr>
              <w:pStyle w:val="ConsPlusNormal"/>
              <w:jc w:val="center"/>
            </w:pPr>
            <w:r>
              <w:t>610</w:t>
            </w:r>
          </w:p>
        </w:tc>
        <w:tc>
          <w:tcPr>
            <w:tcW w:w="1024" w:type="dxa"/>
          </w:tcPr>
          <w:p w:rsidR="00584756" w:rsidRDefault="00584756">
            <w:pPr>
              <w:pStyle w:val="ConsPlusNormal"/>
              <w:jc w:val="center"/>
            </w:pPr>
            <w:r>
              <w:t>106326,9</w:t>
            </w:r>
          </w:p>
        </w:tc>
        <w:tc>
          <w:tcPr>
            <w:tcW w:w="1024" w:type="dxa"/>
          </w:tcPr>
          <w:p w:rsidR="00584756" w:rsidRDefault="00584756">
            <w:pPr>
              <w:pStyle w:val="ConsPlusNormal"/>
              <w:jc w:val="center"/>
            </w:pPr>
            <w:r>
              <w:t>88281,8</w:t>
            </w:r>
          </w:p>
        </w:tc>
        <w:tc>
          <w:tcPr>
            <w:tcW w:w="1024" w:type="dxa"/>
          </w:tcPr>
          <w:p w:rsidR="00584756" w:rsidRDefault="00584756">
            <w:pPr>
              <w:pStyle w:val="ConsPlusNormal"/>
              <w:jc w:val="center"/>
            </w:pPr>
            <w:r>
              <w:t>88281,8</w:t>
            </w:r>
          </w:p>
        </w:tc>
        <w:tc>
          <w:tcPr>
            <w:tcW w:w="1024" w:type="dxa"/>
          </w:tcPr>
          <w:p w:rsidR="00584756" w:rsidRDefault="00584756">
            <w:pPr>
              <w:pStyle w:val="ConsPlusNormal"/>
              <w:jc w:val="center"/>
            </w:pPr>
            <w:r>
              <w:t>282890,5</w:t>
            </w:r>
          </w:p>
        </w:tc>
        <w:tc>
          <w:tcPr>
            <w:tcW w:w="1984" w:type="dxa"/>
          </w:tcPr>
          <w:p w:rsidR="00584756" w:rsidRDefault="00584756">
            <w:pPr>
              <w:pStyle w:val="ConsPlusNormal"/>
            </w:pPr>
            <w:r>
              <w:t>- среднее число книговыдач возрастет с 1007,3 тыс. экз. в 2024 году до 1059,4 тыс. экз. к 2026 году, количество экземпляров новых поступлений в библиотечные фонды общедоступных библиотек будет составлять не менее 2,5 тыс. экз. ежегодно; количество посещений городских общедоступных библиотек будет составлять не менее 348,2 тыс. чел. ежегодно.</w:t>
            </w:r>
          </w:p>
          <w:p w:rsidR="00584756" w:rsidRDefault="00584756">
            <w:pPr>
              <w:pStyle w:val="ConsPlusNormal"/>
            </w:pPr>
            <w:r>
              <w:t>- 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20,6%;</w:t>
            </w:r>
          </w:p>
          <w:p w:rsidR="00584756" w:rsidRDefault="00584756">
            <w:pPr>
              <w:pStyle w:val="ConsPlusNormal"/>
            </w:pPr>
            <w:r>
              <w:t xml:space="preserve">количество посещений учреждений музейного </w:t>
            </w:r>
            <w:r>
              <w:lastRenderedPageBreak/>
              <w:t>типа возрастет к 2026 году и будет составлять 207,6 тыс. чел. ежегодно</w:t>
            </w:r>
          </w:p>
        </w:tc>
        <w:tc>
          <w:tcPr>
            <w:tcW w:w="2344" w:type="dxa"/>
          </w:tcPr>
          <w:p w:rsidR="00584756" w:rsidRDefault="00584756">
            <w:pPr>
              <w:pStyle w:val="ConsPlusNormal"/>
            </w:pPr>
            <w:r>
              <w:lastRenderedPageBreak/>
              <w:t>среднее число книговыдач;</w:t>
            </w:r>
          </w:p>
          <w:p w:rsidR="00584756" w:rsidRDefault="00584756">
            <w:pPr>
              <w:pStyle w:val="ConsPlusNormal"/>
            </w:pPr>
            <w:r>
              <w:t>количество библиографических записей в электронных каталогах городских библиотек;</w:t>
            </w:r>
          </w:p>
          <w:p w:rsidR="00584756" w:rsidRDefault="00584756">
            <w:pPr>
              <w:pStyle w:val="ConsPlusNormal"/>
            </w:pPr>
            <w:r>
              <w:t>доля библиотек подключенных к сети Интернет в общем количестве общедоступных библиотек;</w:t>
            </w:r>
          </w:p>
          <w:p w:rsidR="00584756" w:rsidRDefault="00584756">
            <w:pPr>
              <w:pStyle w:val="ConsPlusNormal"/>
            </w:pPr>
            <w:r>
              <w:t>количество музейных предметов, внесенных в электронный каталог;</w:t>
            </w:r>
          </w:p>
          <w:p w:rsidR="00584756" w:rsidRDefault="00584756">
            <w:pPr>
              <w:pStyle w:val="ConsPlusNormal"/>
            </w:pPr>
            <w:r>
              <w:t>доля музеев имеющих сайт в сети Интернет в общем количестве музеев</w:t>
            </w: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краевого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18045,2</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18045,2</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88281,7</w:t>
            </w:r>
          </w:p>
        </w:tc>
        <w:tc>
          <w:tcPr>
            <w:tcW w:w="1024" w:type="dxa"/>
          </w:tcPr>
          <w:p w:rsidR="00584756" w:rsidRDefault="00584756">
            <w:pPr>
              <w:pStyle w:val="ConsPlusNormal"/>
              <w:jc w:val="center"/>
            </w:pPr>
            <w:r>
              <w:t>88281,8</w:t>
            </w:r>
          </w:p>
        </w:tc>
        <w:tc>
          <w:tcPr>
            <w:tcW w:w="1024" w:type="dxa"/>
          </w:tcPr>
          <w:p w:rsidR="00584756" w:rsidRDefault="00584756">
            <w:pPr>
              <w:pStyle w:val="ConsPlusNormal"/>
              <w:jc w:val="center"/>
            </w:pPr>
            <w:r>
              <w:t>88281,8</w:t>
            </w:r>
          </w:p>
        </w:tc>
        <w:tc>
          <w:tcPr>
            <w:tcW w:w="1024" w:type="dxa"/>
          </w:tcPr>
          <w:p w:rsidR="00584756" w:rsidRDefault="00584756">
            <w:pPr>
              <w:pStyle w:val="ConsPlusNormal"/>
              <w:jc w:val="center"/>
            </w:pPr>
            <w:r>
              <w:t>264845,3</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r>
              <w:t>3.2</w:t>
            </w:r>
          </w:p>
        </w:tc>
        <w:tc>
          <w:tcPr>
            <w:tcW w:w="2089" w:type="dxa"/>
          </w:tcPr>
          <w:p w:rsidR="00584756" w:rsidRDefault="00584756">
            <w:pPr>
              <w:pStyle w:val="ConsPlusNormal"/>
            </w:pPr>
            <w:r>
              <w:t>Мероприятие 3.2 "Проведение праздничных мероприятий, общегородских культурных событий и проектов"</w:t>
            </w:r>
          </w:p>
        </w:tc>
        <w:tc>
          <w:tcPr>
            <w:tcW w:w="1714" w:type="dxa"/>
          </w:tcPr>
          <w:p w:rsidR="00584756" w:rsidRDefault="00584756">
            <w:pPr>
              <w:pStyle w:val="ConsPlusNormal"/>
            </w:pPr>
            <w:r>
              <w:t>администрация города Ачинска</w:t>
            </w:r>
          </w:p>
        </w:tc>
        <w:tc>
          <w:tcPr>
            <w:tcW w:w="484" w:type="dxa"/>
          </w:tcPr>
          <w:p w:rsidR="00584756" w:rsidRDefault="00584756">
            <w:pPr>
              <w:pStyle w:val="ConsPlusNormal"/>
              <w:jc w:val="center"/>
            </w:pPr>
            <w:r>
              <w:t>730</w:t>
            </w:r>
          </w:p>
        </w:tc>
        <w:tc>
          <w:tcPr>
            <w:tcW w:w="634" w:type="dxa"/>
          </w:tcPr>
          <w:p w:rsidR="00584756" w:rsidRDefault="00584756">
            <w:pPr>
              <w:pStyle w:val="ConsPlusNormal"/>
              <w:jc w:val="center"/>
            </w:pPr>
            <w:r>
              <w:t>0801</w:t>
            </w:r>
          </w:p>
        </w:tc>
        <w:tc>
          <w:tcPr>
            <w:tcW w:w="1369" w:type="dxa"/>
          </w:tcPr>
          <w:p w:rsidR="00584756" w:rsidRDefault="00584756">
            <w:pPr>
              <w:pStyle w:val="ConsPlusNormal"/>
              <w:jc w:val="center"/>
            </w:pPr>
            <w:r>
              <w:t>0840124020</w:t>
            </w:r>
          </w:p>
        </w:tc>
        <w:tc>
          <w:tcPr>
            <w:tcW w:w="1324" w:type="dxa"/>
          </w:tcPr>
          <w:p w:rsidR="00584756" w:rsidRDefault="00584756">
            <w:pPr>
              <w:pStyle w:val="ConsPlusNormal"/>
              <w:jc w:val="center"/>
            </w:pPr>
            <w:r>
              <w:t>610</w:t>
            </w:r>
          </w:p>
        </w:tc>
        <w:tc>
          <w:tcPr>
            <w:tcW w:w="1024" w:type="dxa"/>
          </w:tcPr>
          <w:p w:rsidR="00584756" w:rsidRDefault="00584756">
            <w:pPr>
              <w:pStyle w:val="ConsPlusNormal"/>
              <w:jc w:val="center"/>
            </w:pPr>
            <w:r>
              <w:t>528,4</w:t>
            </w:r>
          </w:p>
        </w:tc>
        <w:tc>
          <w:tcPr>
            <w:tcW w:w="1024" w:type="dxa"/>
          </w:tcPr>
          <w:p w:rsidR="00584756" w:rsidRDefault="00584756">
            <w:pPr>
              <w:pStyle w:val="ConsPlusNormal"/>
              <w:jc w:val="center"/>
            </w:pPr>
            <w:r>
              <w:t>191,6</w:t>
            </w:r>
          </w:p>
        </w:tc>
        <w:tc>
          <w:tcPr>
            <w:tcW w:w="1024" w:type="dxa"/>
          </w:tcPr>
          <w:p w:rsidR="00584756" w:rsidRDefault="00584756">
            <w:pPr>
              <w:pStyle w:val="ConsPlusNormal"/>
              <w:jc w:val="center"/>
            </w:pPr>
            <w:r>
              <w:t>191,6</w:t>
            </w:r>
          </w:p>
        </w:tc>
        <w:tc>
          <w:tcPr>
            <w:tcW w:w="1024" w:type="dxa"/>
          </w:tcPr>
          <w:p w:rsidR="00584756" w:rsidRDefault="00584756">
            <w:pPr>
              <w:pStyle w:val="ConsPlusNormal"/>
              <w:jc w:val="center"/>
            </w:pPr>
            <w:r>
              <w:t>911,6</w:t>
            </w:r>
          </w:p>
        </w:tc>
        <w:tc>
          <w:tcPr>
            <w:tcW w:w="1984" w:type="dxa"/>
          </w:tcPr>
          <w:p w:rsidR="00584756" w:rsidRDefault="00584756">
            <w:pPr>
              <w:pStyle w:val="ConsPlusNormal"/>
            </w:pPr>
            <w:r>
              <w:t>организация 5-ти общегородских событий и проектов ежегодно</w:t>
            </w:r>
          </w:p>
        </w:tc>
        <w:tc>
          <w:tcPr>
            <w:tcW w:w="2344" w:type="dxa"/>
          </w:tcPr>
          <w:p w:rsidR="00584756" w:rsidRDefault="00584756">
            <w:pPr>
              <w:pStyle w:val="ConsPlusNormal"/>
            </w:pPr>
            <w:r>
              <w:t>количество посещений городских общедоступных библиотек;</w:t>
            </w:r>
          </w:p>
          <w:p w:rsidR="00584756" w:rsidRDefault="00584756">
            <w:pPr>
              <w:pStyle w:val="ConsPlusNormal"/>
            </w:pPr>
            <w:r>
              <w:t>количество посещений учреждений музейного типа</w:t>
            </w: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528,4</w:t>
            </w:r>
          </w:p>
        </w:tc>
        <w:tc>
          <w:tcPr>
            <w:tcW w:w="1024" w:type="dxa"/>
          </w:tcPr>
          <w:p w:rsidR="00584756" w:rsidRDefault="00584756">
            <w:pPr>
              <w:pStyle w:val="ConsPlusNormal"/>
              <w:jc w:val="center"/>
            </w:pPr>
            <w:r>
              <w:t>191,6</w:t>
            </w:r>
          </w:p>
        </w:tc>
        <w:tc>
          <w:tcPr>
            <w:tcW w:w="1024" w:type="dxa"/>
          </w:tcPr>
          <w:p w:rsidR="00584756" w:rsidRDefault="00584756">
            <w:pPr>
              <w:pStyle w:val="ConsPlusNormal"/>
              <w:jc w:val="center"/>
            </w:pPr>
            <w:r>
              <w:t>191,6</w:t>
            </w:r>
          </w:p>
        </w:tc>
        <w:tc>
          <w:tcPr>
            <w:tcW w:w="1024" w:type="dxa"/>
          </w:tcPr>
          <w:p w:rsidR="00584756" w:rsidRDefault="00584756">
            <w:pPr>
              <w:pStyle w:val="ConsPlusNormal"/>
              <w:jc w:val="center"/>
            </w:pPr>
            <w:r>
              <w:t>911,6</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r>
              <w:t>3.3</w:t>
            </w:r>
          </w:p>
        </w:tc>
        <w:tc>
          <w:tcPr>
            <w:tcW w:w="2089" w:type="dxa"/>
          </w:tcPr>
          <w:p w:rsidR="00584756" w:rsidRDefault="00584756">
            <w:pPr>
              <w:pStyle w:val="ConsPlusNormal"/>
            </w:pPr>
            <w:r>
              <w:t>Мероприятие 3.3 "Сохранение, возрождение и развитие народных художественных промыслов и ремесел"</w:t>
            </w:r>
          </w:p>
        </w:tc>
        <w:tc>
          <w:tcPr>
            <w:tcW w:w="1714" w:type="dxa"/>
          </w:tcPr>
          <w:p w:rsidR="00584756" w:rsidRDefault="00584756">
            <w:pPr>
              <w:pStyle w:val="ConsPlusNormal"/>
            </w:pPr>
            <w:r>
              <w:t>администрация города Ачинска</w:t>
            </w:r>
          </w:p>
        </w:tc>
        <w:tc>
          <w:tcPr>
            <w:tcW w:w="484" w:type="dxa"/>
          </w:tcPr>
          <w:p w:rsidR="00584756" w:rsidRDefault="00584756">
            <w:pPr>
              <w:pStyle w:val="ConsPlusNormal"/>
              <w:jc w:val="center"/>
            </w:pPr>
            <w:r>
              <w:t>730</w:t>
            </w:r>
          </w:p>
        </w:tc>
        <w:tc>
          <w:tcPr>
            <w:tcW w:w="634" w:type="dxa"/>
          </w:tcPr>
          <w:p w:rsidR="00584756" w:rsidRDefault="00584756">
            <w:pPr>
              <w:pStyle w:val="ConsPlusNormal"/>
              <w:jc w:val="center"/>
            </w:pPr>
            <w:r>
              <w:t>0801</w:t>
            </w:r>
          </w:p>
        </w:tc>
        <w:tc>
          <w:tcPr>
            <w:tcW w:w="1369" w:type="dxa"/>
          </w:tcPr>
          <w:p w:rsidR="00584756" w:rsidRDefault="00584756">
            <w:pPr>
              <w:pStyle w:val="ConsPlusNormal"/>
              <w:jc w:val="center"/>
            </w:pPr>
            <w:r>
              <w:t>0840124021</w:t>
            </w:r>
          </w:p>
        </w:tc>
        <w:tc>
          <w:tcPr>
            <w:tcW w:w="1324" w:type="dxa"/>
          </w:tcPr>
          <w:p w:rsidR="00584756" w:rsidRDefault="00584756">
            <w:pPr>
              <w:pStyle w:val="ConsPlusNormal"/>
              <w:jc w:val="center"/>
            </w:pPr>
            <w:r>
              <w:t>610</w:t>
            </w:r>
          </w:p>
        </w:tc>
        <w:tc>
          <w:tcPr>
            <w:tcW w:w="1024" w:type="dxa"/>
          </w:tcPr>
          <w:p w:rsidR="00584756" w:rsidRDefault="00584756">
            <w:pPr>
              <w:pStyle w:val="ConsPlusNormal"/>
              <w:jc w:val="center"/>
            </w:pPr>
            <w:r>
              <w:t>88,9</w:t>
            </w:r>
          </w:p>
        </w:tc>
        <w:tc>
          <w:tcPr>
            <w:tcW w:w="1024" w:type="dxa"/>
          </w:tcPr>
          <w:p w:rsidR="00584756" w:rsidRDefault="00584756">
            <w:pPr>
              <w:pStyle w:val="ConsPlusNormal"/>
              <w:jc w:val="center"/>
            </w:pPr>
            <w:r>
              <w:t>88,9</w:t>
            </w:r>
          </w:p>
        </w:tc>
        <w:tc>
          <w:tcPr>
            <w:tcW w:w="1024" w:type="dxa"/>
          </w:tcPr>
          <w:p w:rsidR="00584756" w:rsidRDefault="00584756">
            <w:pPr>
              <w:pStyle w:val="ConsPlusNormal"/>
              <w:jc w:val="center"/>
            </w:pPr>
            <w:r>
              <w:t>88,9</w:t>
            </w:r>
          </w:p>
        </w:tc>
        <w:tc>
          <w:tcPr>
            <w:tcW w:w="1024" w:type="dxa"/>
          </w:tcPr>
          <w:p w:rsidR="00584756" w:rsidRDefault="00584756">
            <w:pPr>
              <w:pStyle w:val="ConsPlusNormal"/>
              <w:jc w:val="center"/>
            </w:pPr>
            <w:r>
              <w:t>266,7</w:t>
            </w:r>
          </w:p>
        </w:tc>
        <w:tc>
          <w:tcPr>
            <w:tcW w:w="1984" w:type="dxa"/>
          </w:tcPr>
          <w:p w:rsidR="00584756" w:rsidRDefault="00584756">
            <w:pPr>
              <w:pStyle w:val="ConsPlusNormal"/>
            </w:pPr>
            <w:r>
              <w:t>ежегодно будет проведено не менее 3 мероприятий по сохранению, возрождению и развитию народных художественных промыслов</w:t>
            </w:r>
          </w:p>
        </w:tc>
        <w:tc>
          <w:tcPr>
            <w:tcW w:w="2344" w:type="dxa"/>
          </w:tcPr>
          <w:p w:rsidR="00584756" w:rsidRDefault="00584756">
            <w:pPr>
              <w:pStyle w:val="ConsPlusNormal"/>
            </w:pPr>
            <w:r>
              <w:t>доля представленных (во всех формах) зрителю музейных предметов в общем количестве музейных предметов основного фонда</w:t>
            </w: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88,9</w:t>
            </w:r>
          </w:p>
        </w:tc>
        <w:tc>
          <w:tcPr>
            <w:tcW w:w="1024" w:type="dxa"/>
          </w:tcPr>
          <w:p w:rsidR="00584756" w:rsidRDefault="00584756">
            <w:pPr>
              <w:pStyle w:val="ConsPlusNormal"/>
              <w:jc w:val="center"/>
            </w:pPr>
            <w:r>
              <w:t>88,9</w:t>
            </w:r>
          </w:p>
        </w:tc>
        <w:tc>
          <w:tcPr>
            <w:tcW w:w="1024" w:type="dxa"/>
          </w:tcPr>
          <w:p w:rsidR="00584756" w:rsidRDefault="00584756">
            <w:pPr>
              <w:pStyle w:val="ConsPlusNormal"/>
              <w:jc w:val="center"/>
            </w:pPr>
            <w:r>
              <w:t>88,9</w:t>
            </w:r>
          </w:p>
        </w:tc>
        <w:tc>
          <w:tcPr>
            <w:tcW w:w="1024" w:type="dxa"/>
          </w:tcPr>
          <w:p w:rsidR="00584756" w:rsidRDefault="00584756">
            <w:pPr>
              <w:pStyle w:val="ConsPlusNormal"/>
              <w:jc w:val="center"/>
            </w:pPr>
            <w:r>
              <w:t>266,7</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outlineLvl w:val="3"/>
            </w:pPr>
            <w:r>
              <w:t>4</w:t>
            </w:r>
          </w:p>
        </w:tc>
        <w:tc>
          <w:tcPr>
            <w:tcW w:w="2089" w:type="dxa"/>
          </w:tcPr>
          <w:p w:rsidR="00584756" w:rsidRDefault="00584756">
            <w:pPr>
              <w:pStyle w:val="ConsPlusNormal"/>
            </w:pPr>
            <w:r>
              <w:t xml:space="preserve">Комплекс процессных мероприятий "Поддержка искусства, </w:t>
            </w:r>
            <w:r>
              <w:lastRenderedPageBreak/>
              <w:t>творчества и повышение кадрового потенциала", всего</w:t>
            </w:r>
          </w:p>
        </w:tc>
        <w:tc>
          <w:tcPr>
            <w:tcW w:w="1714" w:type="dxa"/>
          </w:tcPr>
          <w:p w:rsidR="00584756" w:rsidRDefault="00584756">
            <w:pPr>
              <w:pStyle w:val="ConsPlusNormal"/>
              <w:jc w:val="center"/>
            </w:pPr>
            <w:r>
              <w:lastRenderedPageBreak/>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134973,8</w:t>
            </w:r>
          </w:p>
        </w:tc>
        <w:tc>
          <w:tcPr>
            <w:tcW w:w="1024" w:type="dxa"/>
          </w:tcPr>
          <w:p w:rsidR="00584756" w:rsidRDefault="00584756">
            <w:pPr>
              <w:pStyle w:val="ConsPlusNormal"/>
              <w:jc w:val="center"/>
            </w:pPr>
            <w:r>
              <w:t>117174,1</w:t>
            </w:r>
          </w:p>
        </w:tc>
        <w:tc>
          <w:tcPr>
            <w:tcW w:w="1024" w:type="dxa"/>
          </w:tcPr>
          <w:p w:rsidR="00584756" w:rsidRDefault="00584756">
            <w:pPr>
              <w:pStyle w:val="ConsPlusNormal"/>
              <w:jc w:val="center"/>
            </w:pPr>
            <w:r>
              <w:t>117174,1</w:t>
            </w:r>
          </w:p>
        </w:tc>
        <w:tc>
          <w:tcPr>
            <w:tcW w:w="1024" w:type="dxa"/>
          </w:tcPr>
          <w:p w:rsidR="00584756" w:rsidRDefault="00584756">
            <w:pPr>
              <w:pStyle w:val="ConsPlusNormal"/>
              <w:jc w:val="center"/>
            </w:pPr>
            <w:r>
              <w:t>369322,0</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краевого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17639,7</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17639,7</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117334,1</w:t>
            </w:r>
          </w:p>
        </w:tc>
        <w:tc>
          <w:tcPr>
            <w:tcW w:w="1024" w:type="dxa"/>
          </w:tcPr>
          <w:p w:rsidR="00584756" w:rsidRDefault="00584756">
            <w:pPr>
              <w:pStyle w:val="ConsPlusNormal"/>
              <w:jc w:val="center"/>
            </w:pPr>
            <w:r>
              <w:t>117174,1</w:t>
            </w:r>
          </w:p>
        </w:tc>
        <w:tc>
          <w:tcPr>
            <w:tcW w:w="1024" w:type="dxa"/>
          </w:tcPr>
          <w:p w:rsidR="00584756" w:rsidRDefault="00584756">
            <w:pPr>
              <w:pStyle w:val="ConsPlusNormal"/>
              <w:jc w:val="center"/>
            </w:pPr>
            <w:r>
              <w:t>117174,1</w:t>
            </w:r>
          </w:p>
        </w:tc>
        <w:tc>
          <w:tcPr>
            <w:tcW w:w="1024" w:type="dxa"/>
          </w:tcPr>
          <w:p w:rsidR="00584756" w:rsidRDefault="00584756">
            <w:pPr>
              <w:pStyle w:val="ConsPlusNormal"/>
              <w:jc w:val="center"/>
            </w:pPr>
            <w:r>
              <w:t>351682,3</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vMerge w:val="restart"/>
          </w:tcPr>
          <w:p w:rsidR="00584756" w:rsidRDefault="00584756">
            <w:pPr>
              <w:pStyle w:val="ConsPlusNormal"/>
            </w:pPr>
            <w:r>
              <w:t>4.1</w:t>
            </w:r>
          </w:p>
        </w:tc>
        <w:tc>
          <w:tcPr>
            <w:tcW w:w="2089" w:type="dxa"/>
            <w:vMerge w:val="restart"/>
          </w:tcPr>
          <w:p w:rsidR="00584756" w:rsidRDefault="00584756">
            <w:pPr>
              <w:pStyle w:val="ConsPlusNormal"/>
            </w:pPr>
            <w:r>
              <w:t>Мероприятие 4.1 "Обеспечение деятельности (оказание услуг) подведомственных учреждений"</w:t>
            </w:r>
          </w:p>
        </w:tc>
        <w:tc>
          <w:tcPr>
            <w:tcW w:w="1714" w:type="dxa"/>
            <w:vMerge w:val="restart"/>
          </w:tcPr>
          <w:p w:rsidR="00584756" w:rsidRDefault="00584756">
            <w:pPr>
              <w:pStyle w:val="ConsPlusNormal"/>
            </w:pPr>
            <w:r>
              <w:t>администрация города Ачинска</w:t>
            </w:r>
          </w:p>
        </w:tc>
        <w:tc>
          <w:tcPr>
            <w:tcW w:w="484" w:type="dxa"/>
          </w:tcPr>
          <w:p w:rsidR="00584756" w:rsidRDefault="00584756">
            <w:pPr>
              <w:pStyle w:val="ConsPlusNormal"/>
              <w:jc w:val="center"/>
            </w:pPr>
            <w:r>
              <w:t>730</w:t>
            </w:r>
          </w:p>
        </w:tc>
        <w:tc>
          <w:tcPr>
            <w:tcW w:w="634" w:type="dxa"/>
          </w:tcPr>
          <w:p w:rsidR="00584756" w:rsidRDefault="00584756">
            <w:pPr>
              <w:pStyle w:val="ConsPlusNormal"/>
              <w:jc w:val="center"/>
            </w:pPr>
            <w:r>
              <w:t>0703</w:t>
            </w:r>
          </w:p>
        </w:tc>
        <w:tc>
          <w:tcPr>
            <w:tcW w:w="1369" w:type="dxa"/>
            <w:vMerge w:val="restart"/>
          </w:tcPr>
          <w:p w:rsidR="00584756" w:rsidRDefault="00584756">
            <w:pPr>
              <w:pStyle w:val="ConsPlusNormal"/>
              <w:jc w:val="center"/>
            </w:pPr>
            <w:r>
              <w:t>0840207220</w:t>
            </w:r>
          </w:p>
        </w:tc>
        <w:tc>
          <w:tcPr>
            <w:tcW w:w="1324" w:type="dxa"/>
          </w:tcPr>
          <w:p w:rsidR="00584756" w:rsidRDefault="00584756">
            <w:pPr>
              <w:pStyle w:val="ConsPlusNormal"/>
              <w:jc w:val="center"/>
            </w:pPr>
            <w:r>
              <w:t>610</w:t>
            </w:r>
          </w:p>
        </w:tc>
        <w:tc>
          <w:tcPr>
            <w:tcW w:w="1024" w:type="dxa"/>
          </w:tcPr>
          <w:p w:rsidR="00584756" w:rsidRDefault="00584756">
            <w:pPr>
              <w:pStyle w:val="ConsPlusNormal"/>
              <w:jc w:val="center"/>
            </w:pPr>
            <w:r>
              <w:t>71614,9</w:t>
            </w:r>
          </w:p>
        </w:tc>
        <w:tc>
          <w:tcPr>
            <w:tcW w:w="1024" w:type="dxa"/>
          </w:tcPr>
          <w:p w:rsidR="00584756" w:rsidRDefault="00584756">
            <w:pPr>
              <w:pStyle w:val="ConsPlusNormal"/>
              <w:jc w:val="center"/>
            </w:pPr>
            <w:r>
              <w:t>62663,7</w:t>
            </w:r>
          </w:p>
        </w:tc>
        <w:tc>
          <w:tcPr>
            <w:tcW w:w="1024" w:type="dxa"/>
          </w:tcPr>
          <w:p w:rsidR="00584756" w:rsidRDefault="00584756">
            <w:pPr>
              <w:pStyle w:val="ConsPlusNormal"/>
              <w:jc w:val="center"/>
            </w:pPr>
            <w:r>
              <w:t>62663,7</w:t>
            </w:r>
          </w:p>
        </w:tc>
        <w:tc>
          <w:tcPr>
            <w:tcW w:w="1024" w:type="dxa"/>
          </w:tcPr>
          <w:p w:rsidR="00584756" w:rsidRDefault="00584756">
            <w:pPr>
              <w:pStyle w:val="ConsPlusNormal"/>
              <w:jc w:val="center"/>
            </w:pPr>
            <w:r>
              <w:t>196942,3</w:t>
            </w:r>
          </w:p>
        </w:tc>
        <w:tc>
          <w:tcPr>
            <w:tcW w:w="1984" w:type="dxa"/>
          </w:tcPr>
          <w:p w:rsidR="00584756" w:rsidRDefault="00584756">
            <w:pPr>
              <w:pStyle w:val="ConsPlusNormal"/>
            </w:pPr>
            <w:r>
              <w:t>контингент обучающихся в учреждениях дополнительного образования детей в области культуры ежегодно будет составлять не менее 99,3%</w:t>
            </w:r>
          </w:p>
        </w:tc>
        <w:tc>
          <w:tcPr>
            <w:tcW w:w="2344" w:type="dxa"/>
          </w:tcPr>
          <w:p w:rsidR="00584756" w:rsidRDefault="00584756">
            <w:pPr>
              <w:pStyle w:val="ConsPlusNormal"/>
            </w:pPr>
            <w:r>
              <w:t>сохранение контингента обучающихся в учреждениях дополнительного образования детей в области культуры в течение учебного года</w:t>
            </w:r>
          </w:p>
        </w:tc>
      </w:tr>
      <w:tr w:rsidR="00584756">
        <w:tc>
          <w:tcPr>
            <w:tcW w:w="0" w:type="auto"/>
            <w:vMerge/>
          </w:tcPr>
          <w:p w:rsidR="00584756" w:rsidRDefault="00584756">
            <w:pPr>
              <w:pStyle w:val="ConsPlusNormal"/>
            </w:pPr>
          </w:p>
        </w:tc>
        <w:tc>
          <w:tcPr>
            <w:tcW w:w="0" w:type="auto"/>
            <w:vMerge/>
          </w:tcPr>
          <w:p w:rsidR="00584756" w:rsidRDefault="00584756">
            <w:pPr>
              <w:pStyle w:val="ConsPlusNormal"/>
            </w:pPr>
          </w:p>
        </w:tc>
        <w:tc>
          <w:tcPr>
            <w:tcW w:w="0" w:type="auto"/>
            <w:vMerge/>
          </w:tcPr>
          <w:p w:rsidR="00584756" w:rsidRDefault="00584756">
            <w:pPr>
              <w:pStyle w:val="ConsPlusNormal"/>
            </w:pPr>
          </w:p>
        </w:tc>
        <w:tc>
          <w:tcPr>
            <w:tcW w:w="484" w:type="dxa"/>
          </w:tcPr>
          <w:p w:rsidR="00584756" w:rsidRDefault="00584756">
            <w:pPr>
              <w:pStyle w:val="ConsPlusNormal"/>
              <w:jc w:val="center"/>
            </w:pPr>
            <w:r>
              <w:t>730</w:t>
            </w:r>
          </w:p>
        </w:tc>
        <w:tc>
          <w:tcPr>
            <w:tcW w:w="634" w:type="dxa"/>
          </w:tcPr>
          <w:p w:rsidR="00584756" w:rsidRDefault="00584756">
            <w:pPr>
              <w:pStyle w:val="ConsPlusNormal"/>
              <w:jc w:val="center"/>
            </w:pPr>
            <w:r>
              <w:t>0801</w:t>
            </w:r>
          </w:p>
        </w:tc>
        <w:tc>
          <w:tcPr>
            <w:tcW w:w="0" w:type="auto"/>
            <w:vMerge/>
          </w:tcPr>
          <w:p w:rsidR="00584756" w:rsidRDefault="00584756">
            <w:pPr>
              <w:pStyle w:val="ConsPlusNormal"/>
            </w:pPr>
          </w:p>
        </w:tc>
        <w:tc>
          <w:tcPr>
            <w:tcW w:w="1324" w:type="dxa"/>
          </w:tcPr>
          <w:p w:rsidR="00584756" w:rsidRDefault="00584756">
            <w:pPr>
              <w:pStyle w:val="ConsPlusNormal"/>
              <w:jc w:val="center"/>
            </w:pPr>
            <w:r>
              <w:t>620</w:t>
            </w:r>
          </w:p>
        </w:tc>
        <w:tc>
          <w:tcPr>
            <w:tcW w:w="1024" w:type="dxa"/>
          </w:tcPr>
          <w:p w:rsidR="00584756" w:rsidRDefault="00584756">
            <w:pPr>
              <w:pStyle w:val="ConsPlusNormal"/>
              <w:jc w:val="center"/>
            </w:pPr>
            <w:r>
              <w:t>54548,5</w:t>
            </w:r>
          </w:p>
        </w:tc>
        <w:tc>
          <w:tcPr>
            <w:tcW w:w="1024" w:type="dxa"/>
          </w:tcPr>
          <w:p w:rsidR="00584756" w:rsidRDefault="00584756">
            <w:pPr>
              <w:pStyle w:val="ConsPlusNormal"/>
              <w:jc w:val="center"/>
            </w:pPr>
            <w:r>
              <w:t>45860,0</w:t>
            </w:r>
          </w:p>
        </w:tc>
        <w:tc>
          <w:tcPr>
            <w:tcW w:w="1024" w:type="dxa"/>
          </w:tcPr>
          <w:p w:rsidR="00584756" w:rsidRDefault="00584756">
            <w:pPr>
              <w:pStyle w:val="ConsPlusNormal"/>
              <w:jc w:val="center"/>
            </w:pPr>
            <w:r>
              <w:t>45860,0</w:t>
            </w:r>
          </w:p>
        </w:tc>
        <w:tc>
          <w:tcPr>
            <w:tcW w:w="1024" w:type="dxa"/>
          </w:tcPr>
          <w:p w:rsidR="00584756" w:rsidRDefault="00584756">
            <w:pPr>
              <w:pStyle w:val="ConsPlusNormal"/>
              <w:jc w:val="center"/>
            </w:pPr>
            <w:r>
              <w:t>146268,5</w:t>
            </w:r>
          </w:p>
        </w:tc>
        <w:tc>
          <w:tcPr>
            <w:tcW w:w="1984" w:type="dxa"/>
          </w:tcPr>
          <w:p w:rsidR="00584756" w:rsidRDefault="00584756">
            <w:pPr>
              <w:pStyle w:val="ConsPlusNormal"/>
            </w:pPr>
            <w:r>
              <w:t>количество посещений в МАУ "Гор ДК" ежегодно составит не менее 324,0 тыс. чел., количество проводимых мероприятий - не менее 680 ед.</w:t>
            </w:r>
          </w:p>
        </w:tc>
        <w:tc>
          <w:tcPr>
            <w:tcW w:w="2344" w:type="dxa"/>
          </w:tcPr>
          <w:p w:rsidR="00584756" w:rsidRDefault="00584756">
            <w:pPr>
              <w:pStyle w:val="ConsPlusNormal"/>
            </w:pPr>
            <w:r>
              <w:t>число участников клубных формирований для детей в возрасте до 14 лет включительно</w:t>
            </w: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краевого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17639,7</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17639,7</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108523,7</w:t>
            </w:r>
          </w:p>
        </w:tc>
        <w:tc>
          <w:tcPr>
            <w:tcW w:w="1024" w:type="dxa"/>
          </w:tcPr>
          <w:p w:rsidR="00584756" w:rsidRDefault="00584756">
            <w:pPr>
              <w:pStyle w:val="ConsPlusNormal"/>
              <w:jc w:val="center"/>
            </w:pPr>
            <w:r>
              <w:t>108523,7</w:t>
            </w:r>
          </w:p>
        </w:tc>
        <w:tc>
          <w:tcPr>
            <w:tcW w:w="1024" w:type="dxa"/>
          </w:tcPr>
          <w:p w:rsidR="00584756" w:rsidRDefault="00584756">
            <w:pPr>
              <w:pStyle w:val="ConsPlusNormal"/>
              <w:jc w:val="center"/>
            </w:pPr>
            <w:r>
              <w:t>108523,7</w:t>
            </w:r>
          </w:p>
        </w:tc>
        <w:tc>
          <w:tcPr>
            <w:tcW w:w="1024" w:type="dxa"/>
          </w:tcPr>
          <w:p w:rsidR="00584756" w:rsidRDefault="00584756">
            <w:pPr>
              <w:pStyle w:val="ConsPlusNormal"/>
              <w:jc w:val="center"/>
            </w:pPr>
            <w:r>
              <w:t>325571,1</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r>
              <w:t>4.2</w:t>
            </w:r>
          </w:p>
        </w:tc>
        <w:tc>
          <w:tcPr>
            <w:tcW w:w="2089" w:type="dxa"/>
          </w:tcPr>
          <w:p w:rsidR="00584756" w:rsidRDefault="00584756">
            <w:pPr>
              <w:pStyle w:val="ConsPlusNormal"/>
            </w:pPr>
            <w:r>
              <w:t xml:space="preserve">Мероприятие 4.2 "Региональные выплаты и выплаты, обеспечивающие </w:t>
            </w:r>
            <w:r>
              <w:lastRenderedPageBreak/>
              <w:t>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584756" w:rsidRDefault="00584756">
            <w:pPr>
              <w:pStyle w:val="ConsPlusNormal"/>
            </w:pPr>
            <w:r>
              <w:lastRenderedPageBreak/>
              <w:t>администрация города Ачинска</w:t>
            </w:r>
          </w:p>
        </w:tc>
        <w:tc>
          <w:tcPr>
            <w:tcW w:w="484" w:type="dxa"/>
          </w:tcPr>
          <w:p w:rsidR="00584756" w:rsidRDefault="00584756">
            <w:pPr>
              <w:pStyle w:val="ConsPlusNormal"/>
              <w:jc w:val="center"/>
            </w:pPr>
            <w:r>
              <w:t>730</w:t>
            </w:r>
          </w:p>
        </w:tc>
        <w:tc>
          <w:tcPr>
            <w:tcW w:w="634" w:type="dxa"/>
          </w:tcPr>
          <w:p w:rsidR="00584756" w:rsidRDefault="00584756">
            <w:pPr>
              <w:pStyle w:val="ConsPlusNormal"/>
              <w:jc w:val="center"/>
            </w:pPr>
            <w:r>
              <w:t>0703</w:t>
            </w:r>
          </w:p>
        </w:tc>
        <w:tc>
          <w:tcPr>
            <w:tcW w:w="1369" w:type="dxa"/>
          </w:tcPr>
          <w:p w:rsidR="00584756" w:rsidRDefault="00584756">
            <w:pPr>
              <w:pStyle w:val="ConsPlusNormal"/>
              <w:jc w:val="center"/>
            </w:pPr>
            <w:r>
              <w:t>0840207230</w:t>
            </w:r>
          </w:p>
        </w:tc>
        <w:tc>
          <w:tcPr>
            <w:tcW w:w="1324" w:type="dxa"/>
          </w:tcPr>
          <w:p w:rsidR="00584756" w:rsidRDefault="00584756">
            <w:pPr>
              <w:pStyle w:val="ConsPlusNormal"/>
              <w:jc w:val="center"/>
            </w:pPr>
            <w:r>
              <w:t>610</w:t>
            </w:r>
          </w:p>
        </w:tc>
        <w:tc>
          <w:tcPr>
            <w:tcW w:w="1024" w:type="dxa"/>
          </w:tcPr>
          <w:p w:rsidR="00584756" w:rsidRDefault="00584756">
            <w:pPr>
              <w:pStyle w:val="ConsPlusNormal"/>
              <w:jc w:val="center"/>
            </w:pPr>
            <w:r>
              <w:t>8040,4</w:t>
            </w:r>
          </w:p>
        </w:tc>
        <w:tc>
          <w:tcPr>
            <w:tcW w:w="1024" w:type="dxa"/>
          </w:tcPr>
          <w:p w:rsidR="00584756" w:rsidRDefault="00584756">
            <w:pPr>
              <w:pStyle w:val="ConsPlusNormal"/>
              <w:jc w:val="center"/>
            </w:pPr>
            <w:r>
              <w:t>8040,4</w:t>
            </w:r>
          </w:p>
        </w:tc>
        <w:tc>
          <w:tcPr>
            <w:tcW w:w="1024" w:type="dxa"/>
          </w:tcPr>
          <w:p w:rsidR="00584756" w:rsidRDefault="00584756">
            <w:pPr>
              <w:pStyle w:val="ConsPlusNormal"/>
              <w:jc w:val="center"/>
            </w:pPr>
            <w:r>
              <w:t>8040,4</w:t>
            </w:r>
          </w:p>
        </w:tc>
        <w:tc>
          <w:tcPr>
            <w:tcW w:w="1024" w:type="dxa"/>
          </w:tcPr>
          <w:p w:rsidR="00584756" w:rsidRDefault="00584756">
            <w:pPr>
              <w:pStyle w:val="ConsPlusNormal"/>
              <w:jc w:val="center"/>
            </w:pPr>
            <w:r>
              <w:t>24121,2</w:t>
            </w:r>
          </w:p>
        </w:tc>
        <w:tc>
          <w:tcPr>
            <w:tcW w:w="1984" w:type="dxa"/>
          </w:tcPr>
          <w:p w:rsidR="00584756" w:rsidRDefault="00584756">
            <w:pPr>
              <w:pStyle w:val="ConsPlusNormal"/>
            </w:pPr>
            <w:r>
              <w:t xml:space="preserve">контингент обучающихся в учреждениях дополнительного </w:t>
            </w:r>
            <w:r>
              <w:lastRenderedPageBreak/>
              <w:t>образования детей в области культуры ежегодно будет составлять не менее 99,3%;</w:t>
            </w:r>
          </w:p>
          <w:p w:rsidR="00584756" w:rsidRDefault="00584756">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 ежегодно будет составлять не менее 92%</w:t>
            </w:r>
          </w:p>
        </w:tc>
        <w:tc>
          <w:tcPr>
            <w:tcW w:w="2344" w:type="dxa"/>
          </w:tcPr>
          <w:p w:rsidR="00584756" w:rsidRDefault="00584756">
            <w:pPr>
              <w:pStyle w:val="ConsPlusNormal"/>
            </w:pPr>
            <w:r>
              <w:lastRenderedPageBreak/>
              <w:t xml:space="preserve">отношение количества преподавателей с высшей и первой квалификационной категорией к общему </w:t>
            </w:r>
            <w:r>
              <w:lastRenderedPageBreak/>
              <w:t>количеству преподавателей учреждений дополнительного образования детей в области культуры</w:t>
            </w: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8040,4</w:t>
            </w:r>
          </w:p>
        </w:tc>
        <w:tc>
          <w:tcPr>
            <w:tcW w:w="1024" w:type="dxa"/>
          </w:tcPr>
          <w:p w:rsidR="00584756" w:rsidRDefault="00584756">
            <w:pPr>
              <w:pStyle w:val="ConsPlusNormal"/>
              <w:jc w:val="center"/>
            </w:pPr>
            <w:r>
              <w:t>8040,4</w:t>
            </w:r>
          </w:p>
        </w:tc>
        <w:tc>
          <w:tcPr>
            <w:tcW w:w="1024" w:type="dxa"/>
          </w:tcPr>
          <w:p w:rsidR="00584756" w:rsidRDefault="00584756">
            <w:pPr>
              <w:pStyle w:val="ConsPlusNormal"/>
              <w:jc w:val="center"/>
            </w:pPr>
            <w:r>
              <w:t>8040,4</w:t>
            </w:r>
          </w:p>
        </w:tc>
        <w:tc>
          <w:tcPr>
            <w:tcW w:w="1024" w:type="dxa"/>
          </w:tcPr>
          <w:p w:rsidR="00584756" w:rsidRDefault="00584756">
            <w:pPr>
              <w:pStyle w:val="ConsPlusNormal"/>
              <w:jc w:val="center"/>
            </w:pPr>
            <w:r>
              <w:t>24121,2</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vMerge w:val="restart"/>
          </w:tcPr>
          <w:p w:rsidR="00584756" w:rsidRDefault="00584756">
            <w:pPr>
              <w:pStyle w:val="ConsPlusNormal"/>
            </w:pPr>
            <w:r>
              <w:t>4.3</w:t>
            </w:r>
          </w:p>
        </w:tc>
        <w:tc>
          <w:tcPr>
            <w:tcW w:w="2089" w:type="dxa"/>
            <w:vMerge w:val="restart"/>
          </w:tcPr>
          <w:p w:rsidR="00584756" w:rsidRDefault="00584756">
            <w:pPr>
              <w:pStyle w:val="ConsPlusNormal"/>
            </w:pPr>
            <w:r>
              <w:t>Мероприятие 4.3 "Проведение праздничных мероприятий, общегородских культурных событий и проектов"</w:t>
            </w:r>
          </w:p>
        </w:tc>
        <w:tc>
          <w:tcPr>
            <w:tcW w:w="1714" w:type="dxa"/>
            <w:vMerge w:val="restart"/>
          </w:tcPr>
          <w:p w:rsidR="00584756" w:rsidRDefault="00584756">
            <w:pPr>
              <w:pStyle w:val="ConsPlusNormal"/>
            </w:pPr>
            <w:r>
              <w:t>администрация города Ачинска</w:t>
            </w:r>
          </w:p>
        </w:tc>
        <w:tc>
          <w:tcPr>
            <w:tcW w:w="484" w:type="dxa"/>
          </w:tcPr>
          <w:p w:rsidR="00584756" w:rsidRDefault="00584756">
            <w:pPr>
              <w:pStyle w:val="ConsPlusNormal"/>
              <w:jc w:val="center"/>
            </w:pPr>
            <w:r>
              <w:t>730</w:t>
            </w:r>
          </w:p>
        </w:tc>
        <w:tc>
          <w:tcPr>
            <w:tcW w:w="634" w:type="dxa"/>
          </w:tcPr>
          <w:p w:rsidR="00584756" w:rsidRDefault="00584756">
            <w:pPr>
              <w:pStyle w:val="ConsPlusNormal"/>
              <w:jc w:val="center"/>
            </w:pPr>
            <w:r>
              <w:t>0703</w:t>
            </w:r>
          </w:p>
        </w:tc>
        <w:tc>
          <w:tcPr>
            <w:tcW w:w="1369" w:type="dxa"/>
            <w:vMerge w:val="restart"/>
          </w:tcPr>
          <w:p w:rsidR="00584756" w:rsidRDefault="00584756">
            <w:pPr>
              <w:pStyle w:val="ConsPlusNormal"/>
              <w:jc w:val="center"/>
            </w:pPr>
            <w:r>
              <w:t>0840224020</w:t>
            </w:r>
          </w:p>
        </w:tc>
        <w:tc>
          <w:tcPr>
            <w:tcW w:w="1324" w:type="dxa"/>
          </w:tcPr>
          <w:p w:rsidR="00584756" w:rsidRDefault="00584756">
            <w:pPr>
              <w:pStyle w:val="ConsPlusNormal"/>
              <w:jc w:val="center"/>
            </w:pPr>
            <w:r>
              <w:t>610</w:t>
            </w:r>
          </w:p>
        </w:tc>
        <w:tc>
          <w:tcPr>
            <w:tcW w:w="1024" w:type="dxa"/>
          </w:tcPr>
          <w:p w:rsidR="00584756" w:rsidRDefault="00584756">
            <w:pPr>
              <w:pStyle w:val="ConsPlusNormal"/>
              <w:jc w:val="center"/>
            </w:pPr>
            <w:r>
              <w:t>35,0</w:t>
            </w:r>
          </w:p>
        </w:tc>
        <w:tc>
          <w:tcPr>
            <w:tcW w:w="1024" w:type="dxa"/>
          </w:tcPr>
          <w:p w:rsidR="00584756" w:rsidRDefault="00584756">
            <w:pPr>
              <w:pStyle w:val="ConsPlusNormal"/>
              <w:jc w:val="center"/>
            </w:pPr>
            <w:r>
              <w:t>35,0</w:t>
            </w:r>
          </w:p>
        </w:tc>
        <w:tc>
          <w:tcPr>
            <w:tcW w:w="1024" w:type="dxa"/>
          </w:tcPr>
          <w:p w:rsidR="00584756" w:rsidRDefault="00584756">
            <w:pPr>
              <w:pStyle w:val="ConsPlusNormal"/>
              <w:jc w:val="center"/>
            </w:pPr>
            <w:r>
              <w:t>35,0</w:t>
            </w:r>
          </w:p>
        </w:tc>
        <w:tc>
          <w:tcPr>
            <w:tcW w:w="1024" w:type="dxa"/>
          </w:tcPr>
          <w:p w:rsidR="00584756" w:rsidRDefault="00584756">
            <w:pPr>
              <w:pStyle w:val="ConsPlusNormal"/>
              <w:jc w:val="center"/>
            </w:pPr>
            <w:r>
              <w:t>105,0</w:t>
            </w:r>
          </w:p>
        </w:tc>
        <w:tc>
          <w:tcPr>
            <w:tcW w:w="1984" w:type="dxa"/>
          </w:tcPr>
          <w:p w:rsidR="00584756" w:rsidRDefault="00584756">
            <w:pPr>
              <w:pStyle w:val="ConsPlusNormal"/>
            </w:pPr>
            <w:r>
              <w:t>проведение зональных городских конкурсов "Плеяда", "Синяя птица" (призы, оформление зала, рамы) МБУ ДО "Ачинская детская художественная школа им. А.М. Знака"</w:t>
            </w:r>
          </w:p>
        </w:tc>
        <w:tc>
          <w:tcPr>
            <w:tcW w:w="2344" w:type="dxa"/>
          </w:tcPr>
          <w:p w:rsidR="00584756" w:rsidRDefault="00584756">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r>
      <w:tr w:rsidR="00584756">
        <w:tc>
          <w:tcPr>
            <w:tcW w:w="0" w:type="auto"/>
            <w:vMerge/>
          </w:tcPr>
          <w:p w:rsidR="00584756" w:rsidRDefault="00584756">
            <w:pPr>
              <w:pStyle w:val="ConsPlusNormal"/>
            </w:pPr>
          </w:p>
        </w:tc>
        <w:tc>
          <w:tcPr>
            <w:tcW w:w="0" w:type="auto"/>
            <w:vMerge/>
          </w:tcPr>
          <w:p w:rsidR="00584756" w:rsidRDefault="00584756">
            <w:pPr>
              <w:pStyle w:val="ConsPlusNormal"/>
            </w:pPr>
          </w:p>
        </w:tc>
        <w:tc>
          <w:tcPr>
            <w:tcW w:w="0" w:type="auto"/>
            <w:vMerge/>
          </w:tcPr>
          <w:p w:rsidR="00584756" w:rsidRDefault="00584756">
            <w:pPr>
              <w:pStyle w:val="ConsPlusNormal"/>
            </w:pPr>
          </w:p>
        </w:tc>
        <w:tc>
          <w:tcPr>
            <w:tcW w:w="484" w:type="dxa"/>
          </w:tcPr>
          <w:p w:rsidR="00584756" w:rsidRDefault="00584756">
            <w:pPr>
              <w:pStyle w:val="ConsPlusNormal"/>
              <w:jc w:val="center"/>
            </w:pPr>
            <w:r>
              <w:t>730</w:t>
            </w:r>
          </w:p>
        </w:tc>
        <w:tc>
          <w:tcPr>
            <w:tcW w:w="634" w:type="dxa"/>
          </w:tcPr>
          <w:p w:rsidR="00584756" w:rsidRDefault="00584756">
            <w:pPr>
              <w:pStyle w:val="ConsPlusNormal"/>
              <w:jc w:val="center"/>
            </w:pPr>
            <w:r>
              <w:t>0801</w:t>
            </w:r>
          </w:p>
        </w:tc>
        <w:tc>
          <w:tcPr>
            <w:tcW w:w="0" w:type="auto"/>
            <w:vMerge/>
          </w:tcPr>
          <w:p w:rsidR="00584756" w:rsidRDefault="00584756">
            <w:pPr>
              <w:pStyle w:val="ConsPlusNormal"/>
            </w:pPr>
          </w:p>
        </w:tc>
        <w:tc>
          <w:tcPr>
            <w:tcW w:w="1324" w:type="dxa"/>
          </w:tcPr>
          <w:p w:rsidR="00584756" w:rsidRDefault="00584756">
            <w:pPr>
              <w:pStyle w:val="ConsPlusNormal"/>
              <w:jc w:val="center"/>
            </w:pPr>
            <w:r>
              <w:t>620</w:t>
            </w:r>
          </w:p>
        </w:tc>
        <w:tc>
          <w:tcPr>
            <w:tcW w:w="1024" w:type="dxa"/>
          </w:tcPr>
          <w:p w:rsidR="00584756" w:rsidRDefault="00584756">
            <w:pPr>
              <w:pStyle w:val="ConsPlusNormal"/>
              <w:jc w:val="center"/>
            </w:pPr>
            <w:r>
              <w:t>735,0</w:t>
            </w:r>
          </w:p>
        </w:tc>
        <w:tc>
          <w:tcPr>
            <w:tcW w:w="1024" w:type="dxa"/>
          </w:tcPr>
          <w:p w:rsidR="00584756" w:rsidRDefault="00584756">
            <w:pPr>
              <w:pStyle w:val="ConsPlusNormal"/>
              <w:jc w:val="center"/>
            </w:pPr>
            <w:r>
              <w:t>575,0</w:t>
            </w:r>
          </w:p>
        </w:tc>
        <w:tc>
          <w:tcPr>
            <w:tcW w:w="1024" w:type="dxa"/>
          </w:tcPr>
          <w:p w:rsidR="00584756" w:rsidRDefault="00584756">
            <w:pPr>
              <w:pStyle w:val="ConsPlusNormal"/>
              <w:jc w:val="center"/>
            </w:pPr>
            <w:r>
              <w:t>575,0</w:t>
            </w:r>
          </w:p>
        </w:tc>
        <w:tc>
          <w:tcPr>
            <w:tcW w:w="1024" w:type="dxa"/>
          </w:tcPr>
          <w:p w:rsidR="00584756" w:rsidRDefault="00584756">
            <w:pPr>
              <w:pStyle w:val="ConsPlusNormal"/>
              <w:jc w:val="center"/>
            </w:pPr>
            <w:r>
              <w:t>1885,0</w:t>
            </w:r>
          </w:p>
        </w:tc>
        <w:tc>
          <w:tcPr>
            <w:tcW w:w="1984" w:type="dxa"/>
          </w:tcPr>
          <w:p w:rsidR="00584756" w:rsidRDefault="00584756">
            <w:pPr>
              <w:pStyle w:val="ConsPlusNormal"/>
            </w:pPr>
            <w:r>
              <w:t xml:space="preserve">количество общегородских мероприятий, событий и проектов для населения составит не менее 6 ед. в год, Муниципальное автономное учреждение </w:t>
            </w:r>
            <w:r>
              <w:lastRenderedPageBreak/>
              <w:t>"Городской Дворец культуры"</w:t>
            </w:r>
          </w:p>
        </w:tc>
        <w:tc>
          <w:tcPr>
            <w:tcW w:w="2344" w:type="dxa"/>
          </w:tcPr>
          <w:p w:rsidR="00584756" w:rsidRDefault="00584756">
            <w:pPr>
              <w:pStyle w:val="ConsPlusNormal"/>
            </w:pPr>
            <w:r>
              <w:lastRenderedPageBreak/>
              <w:t>число клубных формирований;</w:t>
            </w:r>
          </w:p>
          <w:p w:rsidR="00584756" w:rsidRDefault="00584756">
            <w:pPr>
              <w:pStyle w:val="ConsPlusNormal"/>
            </w:pPr>
            <w:r>
              <w:t>количество посетителей платных культурно-досуговых мероприятий проводимых муниципальными учреждениями культуры</w:t>
            </w: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pP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770,0</w:t>
            </w:r>
          </w:p>
        </w:tc>
        <w:tc>
          <w:tcPr>
            <w:tcW w:w="1024" w:type="dxa"/>
          </w:tcPr>
          <w:p w:rsidR="00584756" w:rsidRDefault="00584756">
            <w:pPr>
              <w:pStyle w:val="ConsPlusNormal"/>
              <w:jc w:val="center"/>
            </w:pPr>
            <w:r>
              <w:t>610,0</w:t>
            </w:r>
          </w:p>
        </w:tc>
        <w:tc>
          <w:tcPr>
            <w:tcW w:w="1024" w:type="dxa"/>
          </w:tcPr>
          <w:p w:rsidR="00584756" w:rsidRDefault="00584756">
            <w:pPr>
              <w:pStyle w:val="ConsPlusNormal"/>
              <w:jc w:val="center"/>
            </w:pPr>
            <w:r>
              <w:t>610,0</w:t>
            </w:r>
          </w:p>
        </w:tc>
        <w:tc>
          <w:tcPr>
            <w:tcW w:w="1024" w:type="dxa"/>
          </w:tcPr>
          <w:p w:rsidR="00584756" w:rsidRDefault="00584756">
            <w:pPr>
              <w:pStyle w:val="ConsPlusNormal"/>
              <w:jc w:val="center"/>
            </w:pPr>
            <w:r>
              <w:t>1990,0</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outlineLvl w:val="3"/>
            </w:pPr>
            <w:r>
              <w:t>5</w:t>
            </w:r>
          </w:p>
        </w:tc>
        <w:tc>
          <w:tcPr>
            <w:tcW w:w="2089" w:type="dxa"/>
          </w:tcPr>
          <w:p w:rsidR="00584756" w:rsidRDefault="00584756">
            <w:pPr>
              <w:pStyle w:val="ConsPlusNormal"/>
            </w:pPr>
            <w:r>
              <w:t>Комплекс процессных мероприятий "Обеспечение деятельности системы управления в сфере культуры", всего</w:t>
            </w:r>
          </w:p>
        </w:tc>
        <w:tc>
          <w:tcPr>
            <w:tcW w:w="1714" w:type="dxa"/>
          </w:tcPr>
          <w:p w:rsidR="00584756" w:rsidRDefault="00584756">
            <w:pPr>
              <w:pStyle w:val="ConsPlusNormal"/>
            </w:pP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2859,0</w:t>
            </w:r>
          </w:p>
        </w:tc>
        <w:tc>
          <w:tcPr>
            <w:tcW w:w="1024" w:type="dxa"/>
          </w:tcPr>
          <w:p w:rsidR="00584756" w:rsidRDefault="00584756">
            <w:pPr>
              <w:pStyle w:val="ConsPlusNormal"/>
              <w:jc w:val="center"/>
            </w:pPr>
            <w:r>
              <w:t>3326,8</w:t>
            </w:r>
          </w:p>
        </w:tc>
        <w:tc>
          <w:tcPr>
            <w:tcW w:w="1024" w:type="dxa"/>
          </w:tcPr>
          <w:p w:rsidR="00584756" w:rsidRDefault="00584756">
            <w:pPr>
              <w:pStyle w:val="ConsPlusNormal"/>
              <w:jc w:val="center"/>
            </w:pPr>
            <w:r>
              <w:t>3378,7</w:t>
            </w:r>
          </w:p>
        </w:tc>
        <w:tc>
          <w:tcPr>
            <w:tcW w:w="1024" w:type="dxa"/>
          </w:tcPr>
          <w:p w:rsidR="00584756" w:rsidRDefault="00584756">
            <w:pPr>
              <w:pStyle w:val="ConsPlusNormal"/>
              <w:jc w:val="center"/>
            </w:pPr>
            <w:r>
              <w:t>9564,5</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2859,0</w:t>
            </w:r>
          </w:p>
        </w:tc>
        <w:tc>
          <w:tcPr>
            <w:tcW w:w="1024" w:type="dxa"/>
          </w:tcPr>
          <w:p w:rsidR="00584756" w:rsidRDefault="00584756">
            <w:pPr>
              <w:pStyle w:val="ConsPlusNormal"/>
              <w:jc w:val="center"/>
            </w:pPr>
            <w:r>
              <w:t>3326,8</w:t>
            </w:r>
          </w:p>
        </w:tc>
        <w:tc>
          <w:tcPr>
            <w:tcW w:w="1024" w:type="dxa"/>
          </w:tcPr>
          <w:p w:rsidR="00584756" w:rsidRDefault="00584756">
            <w:pPr>
              <w:pStyle w:val="ConsPlusNormal"/>
              <w:jc w:val="center"/>
            </w:pPr>
            <w:r>
              <w:t>3378,7</w:t>
            </w:r>
          </w:p>
        </w:tc>
        <w:tc>
          <w:tcPr>
            <w:tcW w:w="1024" w:type="dxa"/>
          </w:tcPr>
          <w:p w:rsidR="00584756" w:rsidRDefault="00584756">
            <w:pPr>
              <w:pStyle w:val="ConsPlusNormal"/>
              <w:jc w:val="center"/>
            </w:pPr>
            <w:r>
              <w:t>9564,5</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vMerge w:val="restart"/>
          </w:tcPr>
          <w:p w:rsidR="00584756" w:rsidRDefault="00584756">
            <w:pPr>
              <w:pStyle w:val="ConsPlusNormal"/>
            </w:pPr>
            <w:r>
              <w:t>5.1</w:t>
            </w:r>
          </w:p>
        </w:tc>
        <w:tc>
          <w:tcPr>
            <w:tcW w:w="2089" w:type="dxa"/>
            <w:vMerge w:val="restart"/>
          </w:tcPr>
          <w:p w:rsidR="00584756" w:rsidRDefault="00584756">
            <w:pPr>
              <w:pStyle w:val="ConsPlusNormal"/>
            </w:pPr>
            <w:r>
              <w:t>Мероприятие 5.1 "Проведение праздничных мероприятий, общегородских культурных событий и проектов"</w:t>
            </w:r>
          </w:p>
        </w:tc>
        <w:tc>
          <w:tcPr>
            <w:tcW w:w="1714" w:type="dxa"/>
            <w:vMerge w:val="restart"/>
          </w:tcPr>
          <w:p w:rsidR="00584756" w:rsidRDefault="00584756">
            <w:pPr>
              <w:pStyle w:val="ConsPlusNormal"/>
            </w:pPr>
            <w:r>
              <w:t>администрация города Ачинска</w:t>
            </w:r>
          </w:p>
        </w:tc>
        <w:tc>
          <w:tcPr>
            <w:tcW w:w="484" w:type="dxa"/>
            <w:vMerge w:val="restart"/>
          </w:tcPr>
          <w:p w:rsidR="00584756" w:rsidRDefault="00584756">
            <w:pPr>
              <w:pStyle w:val="ConsPlusNormal"/>
              <w:jc w:val="center"/>
            </w:pPr>
            <w:r>
              <w:t>730</w:t>
            </w:r>
          </w:p>
        </w:tc>
        <w:tc>
          <w:tcPr>
            <w:tcW w:w="634" w:type="dxa"/>
          </w:tcPr>
          <w:p w:rsidR="00584756" w:rsidRDefault="00584756">
            <w:pPr>
              <w:pStyle w:val="ConsPlusNormal"/>
              <w:jc w:val="center"/>
            </w:pPr>
            <w:r>
              <w:t>0801</w:t>
            </w:r>
          </w:p>
        </w:tc>
        <w:tc>
          <w:tcPr>
            <w:tcW w:w="1369" w:type="dxa"/>
            <w:vMerge w:val="restart"/>
          </w:tcPr>
          <w:p w:rsidR="00584756" w:rsidRDefault="00584756">
            <w:pPr>
              <w:pStyle w:val="ConsPlusNormal"/>
              <w:jc w:val="center"/>
            </w:pPr>
            <w:r>
              <w:t>0840324020</w:t>
            </w:r>
          </w:p>
        </w:tc>
        <w:tc>
          <w:tcPr>
            <w:tcW w:w="1324" w:type="dxa"/>
          </w:tcPr>
          <w:p w:rsidR="00584756" w:rsidRDefault="00584756">
            <w:pPr>
              <w:pStyle w:val="ConsPlusNormal"/>
              <w:jc w:val="center"/>
            </w:pPr>
            <w:r>
              <w:t>240</w:t>
            </w:r>
          </w:p>
        </w:tc>
        <w:tc>
          <w:tcPr>
            <w:tcW w:w="1024" w:type="dxa"/>
          </w:tcPr>
          <w:p w:rsidR="00584756" w:rsidRDefault="00584756">
            <w:pPr>
              <w:pStyle w:val="ConsPlusNormal"/>
              <w:jc w:val="center"/>
            </w:pPr>
            <w:r>
              <w:t>2675,1</w:t>
            </w:r>
          </w:p>
        </w:tc>
        <w:tc>
          <w:tcPr>
            <w:tcW w:w="1024" w:type="dxa"/>
          </w:tcPr>
          <w:p w:rsidR="00584756" w:rsidRDefault="00584756">
            <w:pPr>
              <w:pStyle w:val="ConsPlusNormal"/>
              <w:jc w:val="center"/>
            </w:pPr>
            <w:r>
              <w:t>3131,4</w:t>
            </w:r>
          </w:p>
        </w:tc>
        <w:tc>
          <w:tcPr>
            <w:tcW w:w="1024" w:type="dxa"/>
          </w:tcPr>
          <w:p w:rsidR="00584756" w:rsidRDefault="00584756">
            <w:pPr>
              <w:pStyle w:val="ConsPlusNormal"/>
              <w:jc w:val="center"/>
            </w:pPr>
            <w:r>
              <w:t>3171, 8</w:t>
            </w:r>
          </w:p>
        </w:tc>
        <w:tc>
          <w:tcPr>
            <w:tcW w:w="1024" w:type="dxa"/>
          </w:tcPr>
          <w:p w:rsidR="00584756" w:rsidRDefault="00584756">
            <w:pPr>
              <w:pStyle w:val="ConsPlusNormal"/>
              <w:jc w:val="center"/>
            </w:pPr>
            <w:r>
              <w:t>8978,3</w:t>
            </w:r>
          </w:p>
        </w:tc>
        <w:tc>
          <w:tcPr>
            <w:tcW w:w="1984" w:type="dxa"/>
          </w:tcPr>
          <w:p w:rsidR="00584756" w:rsidRDefault="00584756">
            <w:pPr>
              <w:pStyle w:val="ConsPlusNormal"/>
            </w:pPr>
            <w:r>
              <w:t>количество общегородских мероприятий, событий и проектов для населения составит не менее 30 ед. в год</w:t>
            </w:r>
          </w:p>
        </w:tc>
        <w:tc>
          <w:tcPr>
            <w:tcW w:w="2344" w:type="dxa"/>
          </w:tcPr>
          <w:p w:rsidR="00584756" w:rsidRDefault="00584756">
            <w:pPr>
              <w:pStyle w:val="ConsPlusNormal"/>
            </w:pPr>
            <w:r>
              <w:t>количество посетителей муниципальных бюджетных учреждений культурно-досугового типа</w:t>
            </w:r>
          </w:p>
        </w:tc>
      </w:tr>
      <w:tr w:rsidR="00584756">
        <w:tc>
          <w:tcPr>
            <w:tcW w:w="0" w:type="auto"/>
            <w:vMerge/>
          </w:tcPr>
          <w:p w:rsidR="00584756" w:rsidRDefault="00584756">
            <w:pPr>
              <w:pStyle w:val="ConsPlusNormal"/>
            </w:pPr>
          </w:p>
        </w:tc>
        <w:tc>
          <w:tcPr>
            <w:tcW w:w="0" w:type="auto"/>
            <w:vMerge/>
          </w:tcPr>
          <w:p w:rsidR="00584756" w:rsidRDefault="00584756">
            <w:pPr>
              <w:pStyle w:val="ConsPlusNormal"/>
            </w:pPr>
          </w:p>
        </w:tc>
        <w:tc>
          <w:tcPr>
            <w:tcW w:w="0" w:type="auto"/>
            <w:vMerge/>
          </w:tcPr>
          <w:p w:rsidR="00584756" w:rsidRDefault="00584756">
            <w:pPr>
              <w:pStyle w:val="ConsPlusNormal"/>
            </w:pPr>
          </w:p>
        </w:tc>
        <w:tc>
          <w:tcPr>
            <w:tcW w:w="0" w:type="auto"/>
            <w:vMerge/>
          </w:tcPr>
          <w:p w:rsidR="00584756" w:rsidRDefault="00584756">
            <w:pPr>
              <w:pStyle w:val="ConsPlusNormal"/>
            </w:pPr>
          </w:p>
        </w:tc>
        <w:tc>
          <w:tcPr>
            <w:tcW w:w="634" w:type="dxa"/>
          </w:tcPr>
          <w:p w:rsidR="00584756" w:rsidRDefault="00584756">
            <w:pPr>
              <w:pStyle w:val="ConsPlusNormal"/>
              <w:jc w:val="center"/>
            </w:pPr>
            <w:r>
              <w:t>1003</w:t>
            </w:r>
          </w:p>
        </w:tc>
        <w:tc>
          <w:tcPr>
            <w:tcW w:w="0" w:type="auto"/>
            <w:vMerge/>
          </w:tcPr>
          <w:p w:rsidR="00584756" w:rsidRDefault="00584756">
            <w:pPr>
              <w:pStyle w:val="ConsPlusNormal"/>
            </w:pPr>
          </w:p>
        </w:tc>
        <w:tc>
          <w:tcPr>
            <w:tcW w:w="1324" w:type="dxa"/>
          </w:tcPr>
          <w:p w:rsidR="00584756" w:rsidRDefault="00584756">
            <w:pPr>
              <w:pStyle w:val="ConsPlusNormal"/>
              <w:jc w:val="center"/>
            </w:pPr>
            <w:r>
              <w:t>310</w:t>
            </w:r>
          </w:p>
        </w:tc>
        <w:tc>
          <w:tcPr>
            <w:tcW w:w="1024" w:type="dxa"/>
          </w:tcPr>
          <w:p w:rsidR="00584756" w:rsidRDefault="00584756">
            <w:pPr>
              <w:pStyle w:val="ConsPlusNormal"/>
              <w:jc w:val="center"/>
            </w:pPr>
            <w:r>
              <w:t>183,9</w:t>
            </w:r>
          </w:p>
        </w:tc>
        <w:tc>
          <w:tcPr>
            <w:tcW w:w="1024" w:type="dxa"/>
          </w:tcPr>
          <w:p w:rsidR="00584756" w:rsidRDefault="00584756">
            <w:pPr>
              <w:pStyle w:val="ConsPlusNormal"/>
              <w:jc w:val="center"/>
            </w:pPr>
            <w:r>
              <w:t>195,4</w:t>
            </w:r>
          </w:p>
        </w:tc>
        <w:tc>
          <w:tcPr>
            <w:tcW w:w="1024" w:type="dxa"/>
          </w:tcPr>
          <w:p w:rsidR="00584756" w:rsidRDefault="00584756">
            <w:pPr>
              <w:pStyle w:val="ConsPlusNormal"/>
              <w:jc w:val="center"/>
            </w:pPr>
            <w:r>
              <w:t>206,9</w:t>
            </w:r>
          </w:p>
        </w:tc>
        <w:tc>
          <w:tcPr>
            <w:tcW w:w="1024" w:type="dxa"/>
          </w:tcPr>
          <w:p w:rsidR="00584756" w:rsidRDefault="00584756">
            <w:pPr>
              <w:pStyle w:val="ConsPlusNormal"/>
              <w:jc w:val="center"/>
            </w:pPr>
            <w:r>
              <w:t>586,2</w:t>
            </w:r>
          </w:p>
        </w:tc>
        <w:tc>
          <w:tcPr>
            <w:tcW w:w="1984" w:type="dxa"/>
          </w:tcPr>
          <w:p w:rsidR="00584756" w:rsidRDefault="00584756">
            <w:pPr>
              <w:pStyle w:val="ConsPlusNormal"/>
            </w:pPr>
            <w:r>
              <w:t>единовременная выплата почетным гражданам города Ачинска, приуроченная ко Дню города</w:t>
            </w: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2859,0</w:t>
            </w:r>
          </w:p>
        </w:tc>
        <w:tc>
          <w:tcPr>
            <w:tcW w:w="1024" w:type="dxa"/>
          </w:tcPr>
          <w:p w:rsidR="00584756" w:rsidRDefault="00584756">
            <w:pPr>
              <w:pStyle w:val="ConsPlusNormal"/>
              <w:jc w:val="center"/>
            </w:pPr>
            <w:r>
              <w:t>3326,8</w:t>
            </w:r>
          </w:p>
        </w:tc>
        <w:tc>
          <w:tcPr>
            <w:tcW w:w="1024" w:type="dxa"/>
          </w:tcPr>
          <w:p w:rsidR="00584756" w:rsidRDefault="00584756">
            <w:pPr>
              <w:pStyle w:val="ConsPlusNormal"/>
              <w:jc w:val="center"/>
            </w:pPr>
            <w:r>
              <w:t>3378,7</w:t>
            </w:r>
          </w:p>
        </w:tc>
        <w:tc>
          <w:tcPr>
            <w:tcW w:w="1024" w:type="dxa"/>
          </w:tcPr>
          <w:p w:rsidR="00584756" w:rsidRDefault="00584756">
            <w:pPr>
              <w:pStyle w:val="ConsPlusNormal"/>
              <w:jc w:val="center"/>
            </w:pPr>
            <w:r>
              <w:t>9564,5</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outlineLvl w:val="3"/>
            </w:pPr>
            <w:r>
              <w:t>6</w:t>
            </w:r>
          </w:p>
        </w:tc>
        <w:tc>
          <w:tcPr>
            <w:tcW w:w="2089" w:type="dxa"/>
          </w:tcPr>
          <w:p w:rsidR="00584756" w:rsidRDefault="00584756">
            <w:pPr>
              <w:pStyle w:val="ConsPlusNormal"/>
            </w:pPr>
            <w:r>
              <w:t xml:space="preserve">Комплекс процессных мероприятий "Создание условий для развития архивного дела", всего, </w:t>
            </w:r>
            <w:r>
              <w:lastRenderedPageBreak/>
              <w:t>в том числе:</w:t>
            </w:r>
          </w:p>
        </w:tc>
        <w:tc>
          <w:tcPr>
            <w:tcW w:w="1714" w:type="dxa"/>
          </w:tcPr>
          <w:p w:rsidR="00584756" w:rsidRDefault="00584756">
            <w:pPr>
              <w:pStyle w:val="ConsPlusNormal"/>
              <w:jc w:val="center"/>
            </w:pPr>
            <w:r>
              <w:lastRenderedPageBreak/>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8280,8</w:t>
            </w:r>
          </w:p>
        </w:tc>
        <w:tc>
          <w:tcPr>
            <w:tcW w:w="1024" w:type="dxa"/>
          </w:tcPr>
          <w:p w:rsidR="00584756" w:rsidRDefault="00584756">
            <w:pPr>
              <w:pStyle w:val="ConsPlusNormal"/>
              <w:jc w:val="center"/>
            </w:pPr>
            <w:r>
              <w:t>7773,9</w:t>
            </w:r>
          </w:p>
        </w:tc>
        <w:tc>
          <w:tcPr>
            <w:tcW w:w="1024" w:type="dxa"/>
          </w:tcPr>
          <w:p w:rsidR="00584756" w:rsidRDefault="00584756">
            <w:pPr>
              <w:pStyle w:val="ConsPlusNormal"/>
              <w:jc w:val="center"/>
            </w:pPr>
            <w:r>
              <w:t>7773,9</w:t>
            </w:r>
          </w:p>
        </w:tc>
        <w:tc>
          <w:tcPr>
            <w:tcW w:w="1024" w:type="dxa"/>
          </w:tcPr>
          <w:p w:rsidR="00584756" w:rsidRDefault="00584756">
            <w:pPr>
              <w:pStyle w:val="ConsPlusNormal"/>
              <w:jc w:val="center"/>
            </w:pPr>
            <w:r>
              <w:t>23828,6</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краевого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1230,7</w:t>
            </w:r>
          </w:p>
        </w:tc>
        <w:tc>
          <w:tcPr>
            <w:tcW w:w="1024" w:type="dxa"/>
          </w:tcPr>
          <w:p w:rsidR="00584756" w:rsidRDefault="00584756">
            <w:pPr>
              <w:pStyle w:val="ConsPlusNormal"/>
              <w:jc w:val="center"/>
            </w:pPr>
            <w:r>
              <w:t>723,8</w:t>
            </w:r>
          </w:p>
        </w:tc>
        <w:tc>
          <w:tcPr>
            <w:tcW w:w="1024" w:type="dxa"/>
          </w:tcPr>
          <w:p w:rsidR="00584756" w:rsidRDefault="00584756">
            <w:pPr>
              <w:pStyle w:val="ConsPlusNormal"/>
              <w:jc w:val="center"/>
            </w:pPr>
            <w:r>
              <w:t>723,8</w:t>
            </w:r>
          </w:p>
        </w:tc>
        <w:tc>
          <w:tcPr>
            <w:tcW w:w="1024" w:type="dxa"/>
          </w:tcPr>
          <w:p w:rsidR="00584756" w:rsidRDefault="00584756">
            <w:pPr>
              <w:pStyle w:val="ConsPlusNormal"/>
              <w:jc w:val="center"/>
            </w:pPr>
            <w:r>
              <w:t>2678,3</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7050,1</w:t>
            </w:r>
          </w:p>
        </w:tc>
        <w:tc>
          <w:tcPr>
            <w:tcW w:w="1024" w:type="dxa"/>
          </w:tcPr>
          <w:p w:rsidR="00584756" w:rsidRDefault="00584756">
            <w:pPr>
              <w:pStyle w:val="ConsPlusNormal"/>
              <w:jc w:val="center"/>
            </w:pPr>
            <w:r>
              <w:t>7050,1</w:t>
            </w:r>
          </w:p>
        </w:tc>
        <w:tc>
          <w:tcPr>
            <w:tcW w:w="1024" w:type="dxa"/>
          </w:tcPr>
          <w:p w:rsidR="00584756" w:rsidRDefault="00584756">
            <w:pPr>
              <w:pStyle w:val="ConsPlusNormal"/>
              <w:jc w:val="center"/>
            </w:pPr>
            <w:r>
              <w:t>7050,1</w:t>
            </w:r>
          </w:p>
        </w:tc>
        <w:tc>
          <w:tcPr>
            <w:tcW w:w="1024" w:type="dxa"/>
          </w:tcPr>
          <w:p w:rsidR="00584756" w:rsidRDefault="00584756">
            <w:pPr>
              <w:pStyle w:val="ConsPlusNormal"/>
              <w:jc w:val="center"/>
            </w:pPr>
            <w:r>
              <w:t>21150,3</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r>
              <w:t>6.1</w:t>
            </w:r>
          </w:p>
        </w:tc>
        <w:tc>
          <w:tcPr>
            <w:tcW w:w="2089" w:type="dxa"/>
          </w:tcPr>
          <w:p w:rsidR="00584756" w:rsidRDefault="00584756">
            <w:pPr>
              <w:pStyle w:val="ConsPlusNormal"/>
            </w:pPr>
            <w:r>
              <w:t>Мероприятие 6.1 "Обеспечение деятельности муниципальных учреждений"</w:t>
            </w:r>
          </w:p>
        </w:tc>
        <w:tc>
          <w:tcPr>
            <w:tcW w:w="1714" w:type="dxa"/>
          </w:tcPr>
          <w:p w:rsidR="00584756" w:rsidRDefault="00584756">
            <w:pPr>
              <w:pStyle w:val="ConsPlusNormal"/>
            </w:pPr>
            <w:r>
              <w:t>администрация города Ачинска</w:t>
            </w:r>
          </w:p>
        </w:tc>
        <w:tc>
          <w:tcPr>
            <w:tcW w:w="484" w:type="dxa"/>
          </w:tcPr>
          <w:p w:rsidR="00584756" w:rsidRDefault="00584756">
            <w:pPr>
              <w:pStyle w:val="ConsPlusNormal"/>
              <w:jc w:val="center"/>
            </w:pPr>
            <w:r>
              <w:t>730</w:t>
            </w:r>
          </w:p>
        </w:tc>
        <w:tc>
          <w:tcPr>
            <w:tcW w:w="634" w:type="dxa"/>
          </w:tcPr>
          <w:p w:rsidR="00584756" w:rsidRDefault="00584756">
            <w:pPr>
              <w:pStyle w:val="ConsPlusNormal"/>
              <w:jc w:val="center"/>
            </w:pPr>
            <w:r>
              <w:t>0113</w:t>
            </w:r>
          </w:p>
        </w:tc>
        <w:tc>
          <w:tcPr>
            <w:tcW w:w="1369" w:type="dxa"/>
          </w:tcPr>
          <w:p w:rsidR="00584756" w:rsidRDefault="00584756">
            <w:pPr>
              <w:pStyle w:val="ConsPlusNormal"/>
              <w:jc w:val="center"/>
            </w:pPr>
            <w:r>
              <w:t>0840408030</w:t>
            </w:r>
          </w:p>
        </w:tc>
        <w:tc>
          <w:tcPr>
            <w:tcW w:w="1324" w:type="dxa"/>
          </w:tcPr>
          <w:p w:rsidR="00584756" w:rsidRDefault="00584756">
            <w:pPr>
              <w:pStyle w:val="ConsPlusNormal"/>
              <w:jc w:val="center"/>
            </w:pPr>
            <w:r>
              <w:t>110,240,850</w:t>
            </w:r>
          </w:p>
        </w:tc>
        <w:tc>
          <w:tcPr>
            <w:tcW w:w="1024" w:type="dxa"/>
          </w:tcPr>
          <w:p w:rsidR="00584756" w:rsidRDefault="00584756">
            <w:pPr>
              <w:pStyle w:val="ConsPlusNormal"/>
              <w:jc w:val="center"/>
            </w:pPr>
            <w:r>
              <w:t>7557,0</w:t>
            </w:r>
          </w:p>
        </w:tc>
        <w:tc>
          <w:tcPr>
            <w:tcW w:w="1024" w:type="dxa"/>
          </w:tcPr>
          <w:p w:rsidR="00584756" w:rsidRDefault="00584756">
            <w:pPr>
              <w:pStyle w:val="ConsPlusNormal"/>
              <w:jc w:val="center"/>
            </w:pPr>
            <w:r>
              <w:t>7050,1</w:t>
            </w:r>
          </w:p>
        </w:tc>
        <w:tc>
          <w:tcPr>
            <w:tcW w:w="1024" w:type="dxa"/>
          </w:tcPr>
          <w:p w:rsidR="00584756" w:rsidRDefault="00584756">
            <w:pPr>
              <w:pStyle w:val="ConsPlusNormal"/>
              <w:jc w:val="center"/>
            </w:pPr>
            <w:r>
              <w:t>7050,1</w:t>
            </w:r>
          </w:p>
        </w:tc>
        <w:tc>
          <w:tcPr>
            <w:tcW w:w="1024" w:type="dxa"/>
          </w:tcPr>
          <w:p w:rsidR="00584756" w:rsidRDefault="00584756">
            <w:pPr>
              <w:pStyle w:val="ConsPlusNormal"/>
              <w:jc w:val="center"/>
            </w:pPr>
            <w:r>
              <w:t>21657,2</w:t>
            </w:r>
          </w:p>
        </w:tc>
        <w:tc>
          <w:tcPr>
            <w:tcW w:w="1984" w:type="dxa"/>
          </w:tcPr>
          <w:p w:rsidR="00584756" w:rsidRDefault="00584756">
            <w:pPr>
              <w:pStyle w:val="ConsPlusNormal"/>
            </w:pPr>
            <w:r>
              <w:t>сохранение, пополнение и эффективное использование архивных документов</w:t>
            </w:r>
          </w:p>
        </w:tc>
        <w:tc>
          <w:tcPr>
            <w:tcW w:w="2344" w:type="dxa"/>
          </w:tcPr>
          <w:p w:rsidR="00584756" w:rsidRDefault="00584756">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к 2027 году будут составлять 136290 ед. хр.</w:t>
            </w: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краевого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506,9</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0,0</w:t>
            </w:r>
          </w:p>
        </w:tc>
        <w:tc>
          <w:tcPr>
            <w:tcW w:w="1024" w:type="dxa"/>
          </w:tcPr>
          <w:p w:rsidR="00584756" w:rsidRDefault="00584756">
            <w:pPr>
              <w:pStyle w:val="ConsPlusNormal"/>
              <w:jc w:val="center"/>
            </w:pPr>
            <w:r>
              <w:t>506,9</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бюджета города Ачинска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7050,1</w:t>
            </w:r>
          </w:p>
        </w:tc>
        <w:tc>
          <w:tcPr>
            <w:tcW w:w="1024" w:type="dxa"/>
          </w:tcPr>
          <w:p w:rsidR="00584756" w:rsidRDefault="00584756">
            <w:pPr>
              <w:pStyle w:val="ConsPlusNormal"/>
              <w:jc w:val="center"/>
            </w:pPr>
            <w:r>
              <w:t>7050,1</w:t>
            </w:r>
          </w:p>
        </w:tc>
        <w:tc>
          <w:tcPr>
            <w:tcW w:w="1024" w:type="dxa"/>
          </w:tcPr>
          <w:p w:rsidR="00584756" w:rsidRDefault="00584756">
            <w:pPr>
              <w:pStyle w:val="ConsPlusNormal"/>
              <w:jc w:val="center"/>
            </w:pPr>
            <w:r>
              <w:t>7050,1</w:t>
            </w:r>
          </w:p>
        </w:tc>
        <w:tc>
          <w:tcPr>
            <w:tcW w:w="1024" w:type="dxa"/>
          </w:tcPr>
          <w:p w:rsidR="00584756" w:rsidRDefault="00584756">
            <w:pPr>
              <w:pStyle w:val="ConsPlusNormal"/>
              <w:jc w:val="center"/>
            </w:pPr>
            <w:r>
              <w:t>21150,3</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r>
              <w:t>6.2</w:t>
            </w:r>
          </w:p>
        </w:tc>
        <w:tc>
          <w:tcPr>
            <w:tcW w:w="2089" w:type="dxa"/>
          </w:tcPr>
          <w:p w:rsidR="00584756" w:rsidRDefault="00584756">
            <w:pPr>
              <w:pStyle w:val="ConsPlusNormal"/>
            </w:pPr>
            <w:r>
              <w:t>Мероприятие 6.2 "Осуществление государственных полномочий в области архивного дела, переданных органам местного самоуправления Красноярского края"</w:t>
            </w:r>
          </w:p>
        </w:tc>
        <w:tc>
          <w:tcPr>
            <w:tcW w:w="1714" w:type="dxa"/>
          </w:tcPr>
          <w:p w:rsidR="00584756" w:rsidRDefault="00584756">
            <w:pPr>
              <w:pStyle w:val="ConsPlusNormal"/>
            </w:pPr>
            <w:r>
              <w:t>администрация города Ачинска</w:t>
            </w:r>
          </w:p>
        </w:tc>
        <w:tc>
          <w:tcPr>
            <w:tcW w:w="484" w:type="dxa"/>
          </w:tcPr>
          <w:p w:rsidR="00584756" w:rsidRDefault="00584756">
            <w:pPr>
              <w:pStyle w:val="ConsPlusNormal"/>
              <w:jc w:val="center"/>
            </w:pPr>
            <w:r>
              <w:t>730</w:t>
            </w:r>
          </w:p>
        </w:tc>
        <w:tc>
          <w:tcPr>
            <w:tcW w:w="634" w:type="dxa"/>
          </w:tcPr>
          <w:p w:rsidR="00584756" w:rsidRDefault="00584756">
            <w:pPr>
              <w:pStyle w:val="ConsPlusNormal"/>
              <w:jc w:val="center"/>
            </w:pPr>
            <w:r>
              <w:t>0113</w:t>
            </w:r>
          </w:p>
        </w:tc>
        <w:tc>
          <w:tcPr>
            <w:tcW w:w="1369" w:type="dxa"/>
          </w:tcPr>
          <w:p w:rsidR="00584756" w:rsidRDefault="00584756">
            <w:pPr>
              <w:pStyle w:val="ConsPlusNormal"/>
              <w:jc w:val="center"/>
            </w:pPr>
            <w:r>
              <w:t>0840475190</w:t>
            </w:r>
          </w:p>
        </w:tc>
        <w:tc>
          <w:tcPr>
            <w:tcW w:w="1324" w:type="dxa"/>
          </w:tcPr>
          <w:p w:rsidR="00584756" w:rsidRDefault="00584756">
            <w:pPr>
              <w:pStyle w:val="ConsPlusNormal"/>
              <w:jc w:val="center"/>
            </w:pPr>
            <w:r>
              <w:t>110,240</w:t>
            </w:r>
          </w:p>
        </w:tc>
        <w:tc>
          <w:tcPr>
            <w:tcW w:w="1024" w:type="dxa"/>
          </w:tcPr>
          <w:p w:rsidR="00584756" w:rsidRDefault="00584756">
            <w:pPr>
              <w:pStyle w:val="ConsPlusNormal"/>
              <w:jc w:val="center"/>
            </w:pPr>
            <w:r>
              <w:t>723,8</w:t>
            </w:r>
          </w:p>
        </w:tc>
        <w:tc>
          <w:tcPr>
            <w:tcW w:w="1024" w:type="dxa"/>
          </w:tcPr>
          <w:p w:rsidR="00584756" w:rsidRDefault="00584756">
            <w:pPr>
              <w:pStyle w:val="ConsPlusNormal"/>
              <w:jc w:val="center"/>
            </w:pPr>
            <w:r>
              <w:t>723,8</w:t>
            </w:r>
          </w:p>
        </w:tc>
        <w:tc>
          <w:tcPr>
            <w:tcW w:w="1024" w:type="dxa"/>
          </w:tcPr>
          <w:p w:rsidR="00584756" w:rsidRDefault="00584756">
            <w:pPr>
              <w:pStyle w:val="ConsPlusNormal"/>
              <w:jc w:val="center"/>
            </w:pPr>
            <w:r>
              <w:t>723,8</w:t>
            </w:r>
          </w:p>
        </w:tc>
        <w:tc>
          <w:tcPr>
            <w:tcW w:w="1024" w:type="dxa"/>
          </w:tcPr>
          <w:p w:rsidR="00584756" w:rsidRDefault="00584756">
            <w:pPr>
              <w:pStyle w:val="ConsPlusNormal"/>
              <w:jc w:val="center"/>
            </w:pPr>
            <w:r>
              <w:t>2171,4</w:t>
            </w:r>
          </w:p>
        </w:tc>
        <w:tc>
          <w:tcPr>
            <w:tcW w:w="1984" w:type="dxa"/>
          </w:tcPr>
          <w:p w:rsidR="00584756" w:rsidRDefault="00584756">
            <w:pPr>
              <w:pStyle w:val="ConsPlusNormal"/>
            </w:pPr>
            <w:r>
              <w:t>формирование современной информационно-технологической инфраструктуры архива города, перевод архивных фондов в электронную форму</w:t>
            </w:r>
          </w:p>
        </w:tc>
        <w:tc>
          <w:tcPr>
            <w:tcW w:w="2344" w:type="dxa"/>
          </w:tcPr>
          <w:p w:rsidR="00584756" w:rsidRDefault="00584756">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w:t>
            </w: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024" w:type="dxa"/>
          </w:tcPr>
          <w:p w:rsidR="00584756" w:rsidRDefault="00584756">
            <w:pPr>
              <w:pStyle w:val="ConsPlusNormal"/>
              <w:jc w:val="center"/>
            </w:pPr>
            <w:r>
              <w:t>х</w:t>
            </w:r>
          </w:p>
        </w:tc>
        <w:tc>
          <w:tcPr>
            <w:tcW w:w="1984" w:type="dxa"/>
          </w:tcPr>
          <w:p w:rsidR="00584756" w:rsidRDefault="00584756">
            <w:pPr>
              <w:pStyle w:val="ConsPlusNormal"/>
              <w:jc w:val="center"/>
            </w:pPr>
            <w:r>
              <w:t>х</w:t>
            </w:r>
          </w:p>
        </w:tc>
        <w:tc>
          <w:tcPr>
            <w:tcW w:w="2344" w:type="dxa"/>
          </w:tcPr>
          <w:p w:rsidR="00584756" w:rsidRDefault="00584756">
            <w:pPr>
              <w:pStyle w:val="ConsPlusNormal"/>
              <w:jc w:val="center"/>
            </w:pPr>
            <w:r>
              <w:t>х</w:t>
            </w:r>
          </w:p>
        </w:tc>
      </w:tr>
      <w:tr w:rsidR="00584756">
        <w:tc>
          <w:tcPr>
            <w:tcW w:w="454" w:type="dxa"/>
          </w:tcPr>
          <w:p w:rsidR="00584756" w:rsidRDefault="00584756">
            <w:pPr>
              <w:pStyle w:val="ConsPlusNormal"/>
            </w:pPr>
          </w:p>
        </w:tc>
        <w:tc>
          <w:tcPr>
            <w:tcW w:w="2089" w:type="dxa"/>
          </w:tcPr>
          <w:p w:rsidR="00584756" w:rsidRDefault="00584756">
            <w:pPr>
              <w:pStyle w:val="ConsPlusNormal"/>
            </w:pPr>
            <w:r>
              <w:t>средства краевого бюджета</w:t>
            </w:r>
          </w:p>
        </w:tc>
        <w:tc>
          <w:tcPr>
            <w:tcW w:w="1714" w:type="dxa"/>
          </w:tcPr>
          <w:p w:rsidR="00584756" w:rsidRDefault="00584756">
            <w:pPr>
              <w:pStyle w:val="ConsPlusNormal"/>
              <w:jc w:val="center"/>
            </w:pPr>
            <w:r>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723,8</w:t>
            </w:r>
          </w:p>
        </w:tc>
        <w:tc>
          <w:tcPr>
            <w:tcW w:w="1024" w:type="dxa"/>
          </w:tcPr>
          <w:p w:rsidR="00584756" w:rsidRDefault="00584756">
            <w:pPr>
              <w:pStyle w:val="ConsPlusNormal"/>
              <w:jc w:val="center"/>
            </w:pPr>
            <w:r>
              <w:t>723,8</w:t>
            </w:r>
          </w:p>
        </w:tc>
        <w:tc>
          <w:tcPr>
            <w:tcW w:w="1024" w:type="dxa"/>
          </w:tcPr>
          <w:p w:rsidR="00584756" w:rsidRDefault="00584756">
            <w:pPr>
              <w:pStyle w:val="ConsPlusNormal"/>
              <w:jc w:val="center"/>
            </w:pPr>
            <w:r>
              <w:t>723,8</w:t>
            </w:r>
          </w:p>
        </w:tc>
        <w:tc>
          <w:tcPr>
            <w:tcW w:w="1024" w:type="dxa"/>
          </w:tcPr>
          <w:p w:rsidR="00584756" w:rsidRDefault="00584756">
            <w:pPr>
              <w:pStyle w:val="ConsPlusNormal"/>
              <w:jc w:val="center"/>
            </w:pPr>
            <w:r>
              <w:t>2171,4</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 xml:space="preserve">Итого по </w:t>
            </w:r>
            <w:r>
              <w:lastRenderedPageBreak/>
              <w:t>муниципальной программе</w:t>
            </w:r>
          </w:p>
        </w:tc>
        <w:tc>
          <w:tcPr>
            <w:tcW w:w="1714" w:type="dxa"/>
          </w:tcPr>
          <w:p w:rsidR="00584756" w:rsidRDefault="00584756">
            <w:pPr>
              <w:pStyle w:val="ConsPlusNormal"/>
              <w:jc w:val="center"/>
            </w:pPr>
            <w:r>
              <w:lastRenderedPageBreak/>
              <w:t>х</w:t>
            </w:r>
          </w:p>
        </w:tc>
        <w:tc>
          <w:tcPr>
            <w:tcW w:w="484" w:type="dxa"/>
          </w:tcPr>
          <w:p w:rsidR="00584756" w:rsidRDefault="00584756">
            <w:pPr>
              <w:pStyle w:val="ConsPlusNormal"/>
              <w:jc w:val="center"/>
            </w:pPr>
            <w:r>
              <w:t>х</w:t>
            </w:r>
          </w:p>
        </w:tc>
        <w:tc>
          <w:tcPr>
            <w:tcW w:w="634" w:type="dxa"/>
          </w:tcPr>
          <w:p w:rsidR="00584756" w:rsidRDefault="00584756">
            <w:pPr>
              <w:pStyle w:val="ConsPlusNormal"/>
              <w:jc w:val="center"/>
            </w:pPr>
            <w:r>
              <w:t>х</w:t>
            </w:r>
          </w:p>
        </w:tc>
        <w:tc>
          <w:tcPr>
            <w:tcW w:w="1369" w:type="dxa"/>
          </w:tcPr>
          <w:p w:rsidR="00584756" w:rsidRDefault="00584756">
            <w:pPr>
              <w:pStyle w:val="ConsPlusNormal"/>
              <w:jc w:val="center"/>
            </w:pPr>
            <w:r>
              <w:t>х</w:t>
            </w:r>
          </w:p>
        </w:tc>
        <w:tc>
          <w:tcPr>
            <w:tcW w:w="1324" w:type="dxa"/>
          </w:tcPr>
          <w:p w:rsidR="00584756" w:rsidRDefault="00584756">
            <w:pPr>
              <w:pStyle w:val="ConsPlusNormal"/>
              <w:jc w:val="center"/>
            </w:pPr>
            <w:r>
              <w:t>х</w:t>
            </w:r>
          </w:p>
        </w:tc>
        <w:tc>
          <w:tcPr>
            <w:tcW w:w="1024" w:type="dxa"/>
          </w:tcPr>
          <w:p w:rsidR="00584756" w:rsidRDefault="00584756">
            <w:pPr>
              <w:pStyle w:val="ConsPlusNormal"/>
              <w:jc w:val="center"/>
            </w:pPr>
            <w:r>
              <w:t>253447,6</w:t>
            </w:r>
          </w:p>
        </w:tc>
        <w:tc>
          <w:tcPr>
            <w:tcW w:w="1024" w:type="dxa"/>
          </w:tcPr>
          <w:p w:rsidR="00584756" w:rsidRDefault="00584756">
            <w:pPr>
              <w:pStyle w:val="ConsPlusNormal"/>
              <w:jc w:val="center"/>
            </w:pPr>
            <w:r>
              <w:t>221269,5</w:t>
            </w:r>
          </w:p>
        </w:tc>
        <w:tc>
          <w:tcPr>
            <w:tcW w:w="1024" w:type="dxa"/>
          </w:tcPr>
          <w:p w:rsidR="00584756" w:rsidRDefault="00584756">
            <w:pPr>
              <w:pStyle w:val="ConsPlusNormal"/>
              <w:jc w:val="center"/>
            </w:pPr>
            <w:r>
              <w:t>217269,8</w:t>
            </w:r>
          </w:p>
        </w:tc>
        <w:tc>
          <w:tcPr>
            <w:tcW w:w="1024" w:type="dxa"/>
          </w:tcPr>
          <w:p w:rsidR="00584756" w:rsidRDefault="00584756">
            <w:pPr>
              <w:pStyle w:val="ConsPlusNormal"/>
              <w:jc w:val="center"/>
            </w:pPr>
            <w:r>
              <w:t>691986,9</w:t>
            </w: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в том числе</w:t>
            </w:r>
          </w:p>
        </w:tc>
        <w:tc>
          <w:tcPr>
            <w:tcW w:w="1714" w:type="dxa"/>
          </w:tcPr>
          <w:p w:rsidR="00584756" w:rsidRDefault="00584756">
            <w:pPr>
              <w:pStyle w:val="ConsPlusNormal"/>
            </w:pPr>
          </w:p>
        </w:tc>
        <w:tc>
          <w:tcPr>
            <w:tcW w:w="484" w:type="dxa"/>
          </w:tcPr>
          <w:p w:rsidR="00584756" w:rsidRDefault="00584756">
            <w:pPr>
              <w:pStyle w:val="ConsPlusNormal"/>
            </w:pPr>
          </w:p>
        </w:tc>
        <w:tc>
          <w:tcPr>
            <w:tcW w:w="634" w:type="dxa"/>
          </w:tcPr>
          <w:p w:rsidR="00584756" w:rsidRDefault="00584756">
            <w:pPr>
              <w:pStyle w:val="ConsPlusNormal"/>
            </w:pPr>
          </w:p>
        </w:tc>
        <w:tc>
          <w:tcPr>
            <w:tcW w:w="1369" w:type="dxa"/>
          </w:tcPr>
          <w:p w:rsidR="00584756" w:rsidRDefault="00584756">
            <w:pPr>
              <w:pStyle w:val="ConsPlusNormal"/>
            </w:pPr>
          </w:p>
        </w:tc>
        <w:tc>
          <w:tcPr>
            <w:tcW w:w="1324" w:type="dxa"/>
          </w:tcPr>
          <w:p w:rsidR="00584756" w:rsidRDefault="00584756">
            <w:pPr>
              <w:pStyle w:val="ConsPlusNormal"/>
            </w:pPr>
          </w:p>
        </w:tc>
        <w:tc>
          <w:tcPr>
            <w:tcW w:w="1024" w:type="dxa"/>
          </w:tcPr>
          <w:p w:rsidR="00584756" w:rsidRDefault="00584756">
            <w:pPr>
              <w:pStyle w:val="ConsPlusNormal"/>
            </w:pPr>
          </w:p>
        </w:tc>
        <w:tc>
          <w:tcPr>
            <w:tcW w:w="1024" w:type="dxa"/>
          </w:tcPr>
          <w:p w:rsidR="00584756" w:rsidRDefault="00584756">
            <w:pPr>
              <w:pStyle w:val="ConsPlusNormal"/>
            </w:pPr>
          </w:p>
        </w:tc>
        <w:tc>
          <w:tcPr>
            <w:tcW w:w="1024" w:type="dxa"/>
          </w:tcPr>
          <w:p w:rsidR="00584756" w:rsidRDefault="00584756">
            <w:pPr>
              <w:pStyle w:val="ConsPlusNormal"/>
            </w:pPr>
          </w:p>
        </w:tc>
        <w:tc>
          <w:tcPr>
            <w:tcW w:w="1024" w:type="dxa"/>
          </w:tcPr>
          <w:p w:rsidR="00584756" w:rsidRDefault="00584756">
            <w:pPr>
              <w:pStyle w:val="ConsPlusNormal"/>
            </w:pPr>
          </w:p>
        </w:tc>
        <w:tc>
          <w:tcPr>
            <w:tcW w:w="1984" w:type="dxa"/>
          </w:tcPr>
          <w:p w:rsidR="00584756" w:rsidRDefault="00584756">
            <w:pPr>
              <w:pStyle w:val="ConsPlusNormal"/>
            </w:pPr>
          </w:p>
        </w:tc>
        <w:tc>
          <w:tcPr>
            <w:tcW w:w="2344" w:type="dxa"/>
          </w:tcPr>
          <w:p w:rsidR="00584756" w:rsidRDefault="00584756">
            <w:pPr>
              <w:pStyle w:val="ConsPlusNormal"/>
            </w:pPr>
          </w:p>
        </w:tc>
      </w:tr>
      <w:tr w:rsidR="00584756">
        <w:tc>
          <w:tcPr>
            <w:tcW w:w="454" w:type="dxa"/>
          </w:tcPr>
          <w:p w:rsidR="00584756" w:rsidRDefault="00584756">
            <w:pPr>
              <w:pStyle w:val="ConsPlusNormal"/>
            </w:pPr>
          </w:p>
        </w:tc>
        <w:tc>
          <w:tcPr>
            <w:tcW w:w="2089" w:type="dxa"/>
          </w:tcPr>
          <w:p w:rsidR="00584756" w:rsidRDefault="00584756">
            <w:pPr>
              <w:pStyle w:val="ConsPlusNormal"/>
            </w:pPr>
            <w:r>
              <w:t>ГРБС: администрация г. Ачинска</w:t>
            </w:r>
          </w:p>
        </w:tc>
        <w:tc>
          <w:tcPr>
            <w:tcW w:w="1714" w:type="dxa"/>
          </w:tcPr>
          <w:p w:rsidR="00584756" w:rsidRDefault="00584756">
            <w:pPr>
              <w:pStyle w:val="ConsPlusNormal"/>
            </w:pPr>
          </w:p>
        </w:tc>
        <w:tc>
          <w:tcPr>
            <w:tcW w:w="484" w:type="dxa"/>
          </w:tcPr>
          <w:p w:rsidR="00584756" w:rsidRDefault="00584756">
            <w:pPr>
              <w:pStyle w:val="ConsPlusNormal"/>
            </w:pPr>
          </w:p>
        </w:tc>
        <w:tc>
          <w:tcPr>
            <w:tcW w:w="634" w:type="dxa"/>
          </w:tcPr>
          <w:p w:rsidR="00584756" w:rsidRDefault="00584756">
            <w:pPr>
              <w:pStyle w:val="ConsPlusNormal"/>
            </w:pPr>
          </w:p>
        </w:tc>
        <w:tc>
          <w:tcPr>
            <w:tcW w:w="1369" w:type="dxa"/>
          </w:tcPr>
          <w:p w:rsidR="00584756" w:rsidRDefault="00584756">
            <w:pPr>
              <w:pStyle w:val="ConsPlusNormal"/>
            </w:pPr>
          </w:p>
        </w:tc>
        <w:tc>
          <w:tcPr>
            <w:tcW w:w="1324" w:type="dxa"/>
          </w:tcPr>
          <w:p w:rsidR="00584756" w:rsidRDefault="00584756">
            <w:pPr>
              <w:pStyle w:val="ConsPlusNormal"/>
            </w:pPr>
          </w:p>
        </w:tc>
        <w:tc>
          <w:tcPr>
            <w:tcW w:w="1024" w:type="dxa"/>
          </w:tcPr>
          <w:p w:rsidR="00584756" w:rsidRDefault="00584756">
            <w:pPr>
              <w:pStyle w:val="ConsPlusNormal"/>
              <w:jc w:val="center"/>
            </w:pPr>
            <w:r>
              <w:t>253447,6</w:t>
            </w:r>
          </w:p>
        </w:tc>
        <w:tc>
          <w:tcPr>
            <w:tcW w:w="1024" w:type="dxa"/>
          </w:tcPr>
          <w:p w:rsidR="00584756" w:rsidRDefault="00584756">
            <w:pPr>
              <w:pStyle w:val="ConsPlusNormal"/>
              <w:jc w:val="center"/>
            </w:pPr>
            <w:r>
              <w:t>221269,5</w:t>
            </w:r>
          </w:p>
        </w:tc>
        <w:tc>
          <w:tcPr>
            <w:tcW w:w="1024" w:type="dxa"/>
          </w:tcPr>
          <w:p w:rsidR="00584756" w:rsidRDefault="00584756">
            <w:pPr>
              <w:pStyle w:val="ConsPlusNormal"/>
              <w:jc w:val="center"/>
            </w:pPr>
            <w:r>
              <w:t>217269,8</w:t>
            </w:r>
          </w:p>
        </w:tc>
        <w:tc>
          <w:tcPr>
            <w:tcW w:w="1024" w:type="dxa"/>
          </w:tcPr>
          <w:p w:rsidR="00584756" w:rsidRDefault="00584756">
            <w:pPr>
              <w:pStyle w:val="ConsPlusNormal"/>
              <w:jc w:val="center"/>
            </w:pPr>
            <w:r>
              <w:t>691986,9</w:t>
            </w:r>
          </w:p>
        </w:tc>
        <w:tc>
          <w:tcPr>
            <w:tcW w:w="1984" w:type="dxa"/>
          </w:tcPr>
          <w:p w:rsidR="00584756" w:rsidRDefault="00584756">
            <w:pPr>
              <w:pStyle w:val="ConsPlusNormal"/>
            </w:pPr>
          </w:p>
        </w:tc>
        <w:tc>
          <w:tcPr>
            <w:tcW w:w="2344" w:type="dxa"/>
          </w:tcPr>
          <w:p w:rsidR="00584756" w:rsidRDefault="00584756">
            <w:pPr>
              <w:pStyle w:val="ConsPlusNormal"/>
            </w:pPr>
          </w:p>
        </w:tc>
      </w:tr>
    </w:tbl>
    <w:p w:rsidR="00584756" w:rsidRDefault="00584756">
      <w:pPr>
        <w:pStyle w:val="ConsPlusNormal"/>
        <w:sectPr w:rsidR="00584756">
          <w:pgSz w:w="16838" w:h="11905" w:orient="landscape"/>
          <w:pgMar w:top="1701" w:right="397" w:bottom="850" w:left="397" w:header="0" w:footer="0" w:gutter="0"/>
          <w:cols w:space="720"/>
          <w:titlePg/>
        </w:sectPr>
      </w:pP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both"/>
      </w:pPr>
    </w:p>
    <w:p w:rsidR="00584756" w:rsidRDefault="00584756">
      <w:pPr>
        <w:pStyle w:val="ConsPlusNormal"/>
        <w:jc w:val="right"/>
        <w:outlineLvl w:val="1"/>
      </w:pPr>
      <w:r>
        <w:t>Приложение N 6</w:t>
      </w:r>
    </w:p>
    <w:p w:rsidR="00584756" w:rsidRDefault="00584756">
      <w:pPr>
        <w:pStyle w:val="ConsPlusNormal"/>
        <w:jc w:val="right"/>
      </w:pPr>
      <w:r>
        <w:t>к муниципальной программе</w:t>
      </w:r>
    </w:p>
    <w:p w:rsidR="00584756" w:rsidRDefault="00584756">
      <w:pPr>
        <w:pStyle w:val="ConsPlusNormal"/>
        <w:jc w:val="right"/>
      </w:pPr>
      <w:r>
        <w:t>города Ачинска</w:t>
      </w:r>
    </w:p>
    <w:p w:rsidR="00584756" w:rsidRDefault="00584756">
      <w:pPr>
        <w:pStyle w:val="ConsPlusNormal"/>
        <w:jc w:val="right"/>
      </w:pPr>
      <w:r>
        <w:t>"Развитие культуры"</w:t>
      </w:r>
    </w:p>
    <w:p w:rsidR="00584756" w:rsidRDefault="00584756">
      <w:pPr>
        <w:pStyle w:val="ConsPlusNormal"/>
        <w:jc w:val="both"/>
      </w:pPr>
    </w:p>
    <w:p w:rsidR="00584756" w:rsidRDefault="00584756">
      <w:pPr>
        <w:pStyle w:val="ConsPlusTitle"/>
        <w:jc w:val="center"/>
      </w:pPr>
      <w:bookmarkStart w:id="6" w:name="P2551"/>
      <w:bookmarkEnd w:id="6"/>
      <w:r>
        <w:t>ИНФОРМАЦИЯ</w:t>
      </w:r>
    </w:p>
    <w:p w:rsidR="00584756" w:rsidRDefault="00584756">
      <w:pPr>
        <w:pStyle w:val="ConsPlusTitle"/>
        <w:jc w:val="center"/>
      </w:pPr>
      <w:r>
        <w:t>О СВОДНЫХ ПОКАЗАТЕЛЯХ МУНИЦИПАЛЬНЫХ ЗАДАНИЙ НА ОКАЗАНИЕ</w:t>
      </w:r>
    </w:p>
    <w:p w:rsidR="00584756" w:rsidRDefault="00584756">
      <w:pPr>
        <w:pStyle w:val="ConsPlusTitle"/>
        <w:jc w:val="center"/>
      </w:pPr>
      <w:r>
        <w:t>МУНИЦИПАЛЬНЫХ УСЛУГ (ВЫПОЛНЕНИЕ РАБОТ)</w:t>
      </w:r>
    </w:p>
    <w:p w:rsidR="00584756" w:rsidRDefault="00584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584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756" w:rsidRDefault="00584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4756" w:rsidRDefault="00584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4756" w:rsidRDefault="00584756">
            <w:pPr>
              <w:pStyle w:val="ConsPlusNormal"/>
              <w:jc w:val="center"/>
            </w:pPr>
            <w:r>
              <w:rPr>
                <w:color w:val="392C69"/>
              </w:rPr>
              <w:t>Список изменяющих документов</w:t>
            </w:r>
          </w:p>
          <w:p w:rsidR="00584756" w:rsidRDefault="00584756">
            <w:pPr>
              <w:pStyle w:val="ConsPlusNormal"/>
              <w:jc w:val="center"/>
            </w:pPr>
            <w:r>
              <w:rPr>
                <w:color w:val="392C69"/>
              </w:rPr>
              <w:t xml:space="preserve">(в ред. </w:t>
            </w:r>
            <w:hyperlink r:id="rId193">
              <w:r>
                <w:rPr>
                  <w:color w:val="0000FF"/>
                </w:rPr>
                <w:t>Постановления</w:t>
              </w:r>
            </w:hyperlink>
            <w:r>
              <w:rPr>
                <w:color w:val="392C69"/>
              </w:rPr>
              <w:t xml:space="preserve"> администрации г. Ачинска Красноярского края</w:t>
            </w:r>
          </w:p>
          <w:p w:rsidR="00584756" w:rsidRDefault="00584756">
            <w:pPr>
              <w:pStyle w:val="ConsPlusNormal"/>
              <w:jc w:val="center"/>
            </w:pPr>
            <w:r>
              <w:rPr>
                <w:color w:val="392C69"/>
              </w:rPr>
              <w:t>от 27.01.2025 N 019-п)</w:t>
            </w:r>
          </w:p>
        </w:tc>
        <w:tc>
          <w:tcPr>
            <w:tcW w:w="113" w:type="dxa"/>
            <w:tcBorders>
              <w:top w:val="nil"/>
              <w:left w:val="nil"/>
              <w:bottom w:val="nil"/>
              <w:right w:val="nil"/>
            </w:tcBorders>
            <w:shd w:val="clear" w:color="auto" w:fill="F4F3F8"/>
            <w:tcMar>
              <w:top w:w="0" w:type="dxa"/>
              <w:left w:w="0" w:type="dxa"/>
              <w:bottom w:w="0" w:type="dxa"/>
              <w:right w:w="0" w:type="dxa"/>
            </w:tcMar>
          </w:tcPr>
          <w:p w:rsidR="00584756" w:rsidRDefault="00584756">
            <w:pPr>
              <w:pStyle w:val="ConsPlusNormal"/>
            </w:pPr>
          </w:p>
        </w:tc>
      </w:tr>
    </w:tbl>
    <w:p w:rsidR="00584756" w:rsidRDefault="00584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608"/>
        <w:gridCol w:w="2268"/>
        <w:gridCol w:w="1774"/>
        <w:gridCol w:w="1024"/>
        <w:gridCol w:w="1024"/>
        <w:gridCol w:w="1024"/>
      </w:tblGrid>
      <w:tr w:rsidR="00584756">
        <w:tc>
          <w:tcPr>
            <w:tcW w:w="454" w:type="dxa"/>
            <w:vMerge w:val="restart"/>
          </w:tcPr>
          <w:p w:rsidR="00584756" w:rsidRDefault="00584756">
            <w:pPr>
              <w:pStyle w:val="ConsPlusNormal"/>
              <w:jc w:val="center"/>
            </w:pPr>
            <w:r>
              <w:t>N п/п</w:t>
            </w:r>
          </w:p>
        </w:tc>
        <w:tc>
          <w:tcPr>
            <w:tcW w:w="2608" w:type="dxa"/>
            <w:vMerge w:val="restart"/>
          </w:tcPr>
          <w:p w:rsidR="00584756" w:rsidRDefault="00584756">
            <w:pPr>
              <w:pStyle w:val="ConsPlusNormal"/>
              <w:jc w:val="center"/>
            </w:pPr>
            <w:r>
              <w:t>Наименование муниципальной услуги (работы)</w:t>
            </w:r>
          </w:p>
        </w:tc>
        <w:tc>
          <w:tcPr>
            <w:tcW w:w="2268" w:type="dxa"/>
            <w:vMerge w:val="restart"/>
          </w:tcPr>
          <w:p w:rsidR="00584756" w:rsidRDefault="00584756">
            <w:pPr>
              <w:pStyle w:val="ConsPlusNormal"/>
              <w:jc w:val="center"/>
            </w:pPr>
            <w:r>
              <w:t>Содержание муниципальной услуги (работы)</w:t>
            </w:r>
          </w:p>
        </w:tc>
        <w:tc>
          <w:tcPr>
            <w:tcW w:w="1774" w:type="dxa"/>
            <w:vMerge w:val="restart"/>
          </w:tcPr>
          <w:p w:rsidR="00584756" w:rsidRDefault="00584756">
            <w:pPr>
              <w:pStyle w:val="ConsPlusNormal"/>
              <w:jc w:val="center"/>
            </w:pPr>
            <w:r>
              <w:t>Наименование и значение показателя объема муниципальной услуги (работы)</w:t>
            </w:r>
          </w:p>
        </w:tc>
        <w:tc>
          <w:tcPr>
            <w:tcW w:w="3072" w:type="dxa"/>
            <w:gridSpan w:val="3"/>
          </w:tcPr>
          <w:p w:rsidR="00584756" w:rsidRDefault="00584756">
            <w:pPr>
              <w:pStyle w:val="ConsPlusNormal"/>
              <w:jc w:val="center"/>
            </w:pPr>
            <w:r>
              <w:t>Значение показателя объема муниципальной услуги (работы) по годам реализации муниципальной программы города Ачинска</w:t>
            </w:r>
          </w:p>
        </w:tc>
      </w:tr>
      <w:tr w:rsidR="00584756">
        <w:tc>
          <w:tcPr>
            <w:tcW w:w="454" w:type="dxa"/>
            <w:vMerge/>
          </w:tcPr>
          <w:p w:rsidR="00584756" w:rsidRDefault="00584756">
            <w:pPr>
              <w:pStyle w:val="ConsPlusNormal"/>
            </w:pPr>
          </w:p>
        </w:tc>
        <w:tc>
          <w:tcPr>
            <w:tcW w:w="2608" w:type="dxa"/>
            <w:vMerge/>
          </w:tcPr>
          <w:p w:rsidR="00584756" w:rsidRDefault="00584756">
            <w:pPr>
              <w:pStyle w:val="ConsPlusNormal"/>
            </w:pP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2025 год</w:t>
            </w:r>
          </w:p>
        </w:tc>
        <w:tc>
          <w:tcPr>
            <w:tcW w:w="1024" w:type="dxa"/>
          </w:tcPr>
          <w:p w:rsidR="00584756" w:rsidRDefault="00584756">
            <w:pPr>
              <w:pStyle w:val="ConsPlusNormal"/>
              <w:jc w:val="center"/>
            </w:pPr>
            <w:r>
              <w:t>2026 год</w:t>
            </w:r>
          </w:p>
        </w:tc>
        <w:tc>
          <w:tcPr>
            <w:tcW w:w="1024" w:type="dxa"/>
          </w:tcPr>
          <w:p w:rsidR="00584756" w:rsidRDefault="00584756">
            <w:pPr>
              <w:pStyle w:val="ConsPlusNormal"/>
              <w:jc w:val="center"/>
            </w:pPr>
            <w:r>
              <w:t>2027 год</w:t>
            </w:r>
          </w:p>
        </w:tc>
      </w:tr>
      <w:tr w:rsidR="00584756">
        <w:tc>
          <w:tcPr>
            <w:tcW w:w="454" w:type="dxa"/>
          </w:tcPr>
          <w:p w:rsidR="00584756" w:rsidRDefault="00584756">
            <w:pPr>
              <w:pStyle w:val="ConsPlusNormal"/>
              <w:jc w:val="center"/>
            </w:pPr>
            <w:r>
              <w:t>1</w:t>
            </w:r>
          </w:p>
        </w:tc>
        <w:tc>
          <w:tcPr>
            <w:tcW w:w="2608" w:type="dxa"/>
          </w:tcPr>
          <w:p w:rsidR="00584756" w:rsidRDefault="00584756">
            <w:pPr>
              <w:pStyle w:val="ConsPlusNormal"/>
              <w:jc w:val="center"/>
            </w:pPr>
            <w:r>
              <w:t>2</w:t>
            </w:r>
          </w:p>
        </w:tc>
        <w:tc>
          <w:tcPr>
            <w:tcW w:w="2268" w:type="dxa"/>
          </w:tcPr>
          <w:p w:rsidR="00584756" w:rsidRDefault="00584756">
            <w:pPr>
              <w:pStyle w:val="ConsPlusNormal"/>
              <w:jc w:val="center"/>
            </w:pPr>
            <w:r>
              <w:t>3</w:t>
            </w:r>
          </w:p>
        </w:tc>
        <w:tc>
          <w:tcPr>
            <w:tcW w:w="1774" w:type="dxa"/>
          </w:tcPr>
          <w:p w:rsidR="00584756" w:rsidRDefault="00584756">
            <w:pPr>
              <w:pStyle w:val="ConsPlusNormal"/>
              <w:jc w:val="center"/>
            </w:pPr>
            <w:r>
              <w:t>4</w:t>
            </w:r>
          </w:p>
        </w:tc>
        <w:tc>
          <w:tcPr>
            <w:tcW w:w="1024" w:type="dxa"/>
          </w:tcPr>
          <w:p w:rsidR="00584756" w:rsidRDefault="00584756">
            <w:pPr>
              <w:pStyle w:val="ConsPlusNormal"/>
              <w:jc w:val="center"/>
            </w:pPr>
            <w:r>
              <w:t>5</w:t>
            </w:r>
          </w:p>
        </w:tc>
        <w:tc>
          <w:tcPr>
            <w:tcW w:w="1024" w:type="dxa"/>
          </w:tcPr>
          <w:p w:rsidR="00584756" w:rsidRDefault="00584756">
            <w:pPr>
              <w:pStyle w:val="ConsPlusNormal"/>
              <w:jc w:val="center"/>
            </w:pPr>
            <w:r>
              <w:t>6</w:t>
            </w:r>
          </w:p>
        </w:tc>
        <w:tc>
          <w:tcPr>
            <w:tcW w:w="1024" w:type="dxa"/>
          </w:tcPr>
          <w:p w:rsidR="00584756" w:rsidRDefault="00584756">
            <w:pPr>
              <w:pStyle w:val="ConsPlusNormal"/>
              <w:jc w:val="center"/>
            </w:pPr>
            <w:r>
              <w:t>7</w:t>
            </w:r>
          </w:p>
        </w:tc>
      </w:tr>
      <w:tr w:rsidR="00584756">
        <w:tc>
          <w:tcPr>
            <w:tcW w:w="454" w:type="dxa"/>
            <w:vMerge w:val="restart"/>
          </w:tcPr>
          <w:p w:rsidR="00584756" w:rsidRDefault="00584756">
            <w:pPr>
              <w:pStyle w:val="ConsPlusNormal"/>
            </w:pPr>
            <w:r>
              <w:t>1</w:t>
            </w:r>
          </w:p>
        </w:tc>
        <w:tc>
          <w:tcPr>
            <w:tcW w:w="2608" w:type="dxa"/>
          </w:tcPr>
          <w:p w:rsidR="00584756" w:rsidRDefault="00584756">
            <w:pPr>
              <w:pStyle w:val="ConsPlusNormal"/>
            </w:pPr>
            <w:r>
              <w:t>Библиотечное, библиографическое и информационное обслуживание пользователей библиотеки (муниципальное бюджетное учреждение культуры "Ачинская городская централизованная библиотечная система"</w:t>
            </w:r>
          </w:p>
        </w:tc>
        <w:tc>
          <w:tcPr>
            <w:tcW w:w="2268" w:type="dxa"/>
            <w:vMerge w:val="restart"/>
          </w:tcPr>
          <w:p w:rsidR="00584756" w:rsidRDefault="00584756">
            <w:pPr>
              <w:pStyle w:val="ConsPlusNormal"/>
            </w:pPr>
            <w:r>
              <w:t>Библиотечное обслуживание пользователей библиотеки в стационарных условиях</w:t>
            </w:r>
          </w:p>
        </w:tc>
        <w:tc>
          <w:tcPr>
            <w:tcW w:w="1774" w:type="dxa"/>
            <w:vMerge w:val="restart"/>
          </w:tcPr>
          <w:p w:rsidR="00584756" w:rsidRDefault="00584756">
            <w:pPr>
              <w:pStyle w:val="ConsPlusNormal"/>
            </w:pPr>
            <w:r>
              <w:t>количество посещений (ед.)</w:t>
            </w:r>
          </w:p>
        </w:tc>
        <w:tc>
          <w:tcPr>
            <w:tcW w:w="1024" w:type="dxa"/>
          </w:tcPr>
          <w:p w:rsidR="00584756" w:rsidRDefault="00584756">
            <w:pPr>
              <w:pStyle w:val="ConsPlusNormal"/>
              <w:jc w:val="center"/>
            </w:pPr>
            <w:r>
              <w:t>333823</w:t>
            </w:r>
          </w:p>
        </w:tc>
        <w:tc>
          <w:tcPr>
            <w:tcW w:w="1024" w:type="dxa"/>
          </w:tcPr>
          <w:p w:rsidR="00584756" w:rsidRDefault="00584756">
            <w:pPr>
              <w:pStyle w:val="ConsPlusNormal"/>
              <w:jc w:val="center"/>
            </w:pPr>
            <w:r>
              <w:t>333823</w:t>
            </w:r>
          </w:p>
        </w:tc>
        <w:tc>
          <w:tcPr>
            <w:tcW w:w="1024" w:type="dxa"/>
          </w:tcPr>
          <w:p w:rsidR="00584756" w:rsidRDefault="00584756">
            <w:pPr>
              <w:pStyle w:val="ConsPlusNormal"/>
              <w:jc w:val="center"/>
            </w:pPr>
            <w:r>
              <w:t>333823</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библиотечное обслуживание пользователей библиотеки,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50171,5</w:t>
            </w:r>
          </w:p>
        </w:tc>
        <w:tc>
          <w:tcPr>
            <w:tcW w:w="1024" w:type="dxa"/>
          </w:tcPr>
          <w:p w:rsidR="00584756" w:rsidRDefault="00584756">
            <w:pPr>
              <w:pStyle w:val="ConsPlusNormal"/>
              <w:jc w:val="center"/>
            </w:pPr>
            <w:r>
              <w:t>42384,1</w:t>
            </w:r>
          </w:p>
        </w:tc>
        <w:tc>
          <w:tcPr>
            <w:tcW w:w="1024" w:type="dxa"/>
          </w:tcPr>
          <w:p w:rsidR="00584756" w:rsidRDefault="00584756">
            <w:pPr>
              <w:pStyle w:val="ConsPlusNormal"/>
              <w:jc w:val="center"/>
            </w:pPr>
            <w:r>
              <w:t>42384,2</w:t>
            </w:r>
          </w:p>
        </w:tc>
      </w:tr>
      <w:tr w:rsidR="00584756">
        <w:tc>
          <w:tcPr>
            <w:tcW w:w="454" w:type="dxa"/>
          </w:tcPr>
          <w:p w:rsidR="00584756" w:rsidRDefault="00584756">
            <w:pPr>
              <w:pStyle w:val="ConsPlusNormal"/>
            </w:pPr>
            <w:r>
              <w:lastRenderedPageBreak/>
              <w:t>2</w:t>
            </w:r>
          </w:p>
        </w:tc>
        <w:tc>
          <w:tcPr>
            <w:tcW w:w="2608" w:type="dxa"/>
          </w:tcPr>
          <w:p w:rsidR="00584756" w:rsidRDefault="00584756">
            <w:pPr>
              <w:pStyle w:val="ConsPlusNormal"/>
            </w:pPr>
            <w:r>
              <w:t>Библиотечное, библиографическое и информационное обслуживание пользователей библиотеки (муниципальное бюджетное учреждение культуры "Ачинская городская централизованная библиотечная система")</w:t>
            </w:r>
          </w:p>
        </w:tc>
        <w:tc>
          <w:tcPr>
            <w:tcW w:w="2268" w:type="dxa"/>
            <w:vMerge w:val="restart"/>
          </w:tcPr>
          <w:p w:rsidR="00584756" w:rsidRDefault="00584756">
            <w:pPr>
              <w:pStyle w:val="ConsPlusNormal"/>
            </w:pPr>
            <w:r>
              <w:t>Библиотечное обслуживание пользователей библиотеки вне стационара</w:t>
            </w:r>
          </w:p>
        </w:tc>
        <w:tc>
          <w:tcPr>
            <w:tcW w:w="1774" w:type="dxa"/>
            <w:vMerge w:val="restart"/>
          </w:tcPr>
          <w:p w:rsidR="00584756" w:rsidRDefault="00584756">
            <w:pPr>
              <w:pStyle w:val="ConsPlusNormal"/>
            </w:pPr>
            <w:r>
              <w:t>количество посещений (ед.)</w:t>
            </w:r>
          </w:p>
        </w:tc>
        <w:tc>
          <w:tcPr>
            <w:tcW w:w="1024" w:type="dxa"/>
          </w:tcPr>
          <w:p w:rsidR="00584756" w:rsidRDefault="00584756">
            <w:pPr>
              <w:pStyle w:val="ConsPlusNormal"/>
              <w:jc w:val="center"/>
            </w:pPr>
            <w:r>
              <w:t>11842</w:t>
            </w:r>
          </w:p>
        </w:tc>
        <w:tc>
          <w:tcPr>
            <w:tcW w:w="1024" w:type="dxa"/>
          </w:tcPr>
          <w:p w:rsidR="00584756" w:rsidRDefault="00584756">
            <w:pPr>
              <w:pStyle w:val="ConsPlusNormal"/>
              <w:jc w:val="center"/>
            </w:pPr>
            <w:r>
              <w:t>11842</w:t>
            </w:r>
          </w:p>
        </w:tc>
        <w:tc>
          <w:tcPr>
            <w:tcW w:w="1024" w:type="dxa"/>
          </w:tcPr>
          <w:p w:rsidR="00584756" w:rsidRDefault="00584756">
            <w:pPr>
              <w:pStyle w:val="ConsPlusNormal"/>
              <w:jc w:val="center"/>
            </w:pPr>
            <w:r>
              <w:t>11842</w:t>
            </w:r>
          </w:p>
        </w:tc>
      </w:tr>
      <w:tr w:rsidR="00584756">
        <w:tc>
          <w:tcPr>
            <w:tcW w:w="454" w:type="dxa"/>
          </w:tcPr>
          <w:p w:rsidR="00584756" w:rsidRDefault="00584756">
            <w:pPr>
              <w:pStyle w:val="ConsPlusNormal"/>
            </w:pPr>
          </w:p>
        </w:tc>
        <w:tc>
          <w:tcPr>
            <w:tcW w:w="2608" w:type="dxa"/>
          </w:tcPr>
          <w:p w:rsidR="00584756" w:rsidRDefault="00584756">
            <w:pPr>
              <w:pStyle w:val="ConsPlusNormal"/>
            </w:pPr>
            <w:r>
              <w:t>Расходы бюджета города на библиотечное обслуживание пользователей библиотеки,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4078,2</w:t>
            </w:r>
          </w:p>
        </w:tc>
        <w:tc>
          <w:tcPr>
            <w:tcW w:w="1024" w:type="dxa"/>
          </w:tcPr>
          <w:p w:rsidR="00584756" w:rsidRDefault="00584756">
            <w:pPr>
              <w:pStyle w:val="ConsPlusNormal"/>
              <w:jc w:val="center"/>
            </w:pPr>
            <w:r>
              <w:t>3338,4</w:t>
            </w:r>
          </w:p>
        </w:tc>
        <w:tc>
          <w:tcPr>
            <w:tcW w:w="1024" w:type="dxa"/>
          </w:tcPr>
          <w:p w:rsidR="00584756" w:rsidRDefault="00584756">
            <w:pPr>
              <w:pStyle w:val="ConsPlusNormal"/>
              <w:jc w:val="center"/>
            </w:pPr>
            <w:r>
              <w:t>3338,4</w:t>
            </w:r>
          </w:p>
        </w:tc>
      </w:tr>
      <w:tr w:rsidR="00584756">
        <w:tc>
          <w:tcPr>
            <w:tcW w:w="454" w:type="dxa"/>
            <w:vMerge w:val="restart"/>
          </w:tcPr>
          <w:p w:rsidR="00584756" w:rsidRDefault="00584756">
            <w:pPr>
              <w:pStyle w:val="ConsPlusNormal"/>
            </w:pPr>
            <w:r>
              <w:t>3</w:t>
            </w:r>
          </w:p>
        </w:tc>
        <w:tc>
          <w:tcPr>
            <w:tcW w:w="2608" w:type="dxa"/>
          </w:tcPr>
          <w:p w:rsidR="00584756" w:rsidRDefault="00584756">
            <w:pPr>
              <w:pStyle w:val="ConsPlusNormal"/>
            </w:pPr>
            <w:r>
              <w:t>Формирование, учет, изучение, обеспечение физического сохранения и безопасности фондов библиотеки, включая оцифровку фондов (муниципальное бюджетное учреждение культуры "Ачинская городская централизованная библиотечная система")</w:t>
            </w:r>
          </w:p>
        </w:tc>
        <w:tc>
          <w:tcPr>
            <w:tcW w:w="2268" w:type="dxa"/>
            <w:vMerge w:val="restart"/>
          </w:tcPr>
          <w:p w:rsidR="00584756" w:rsidRDefault="00584756">
            <w:pPr>
              <w:pStyle w:val="ConsPlusNormal"/>
            </w:pPr>
            <w:r>
              <w:t>Формирование и обеспечение сохранности библиотечных ресурсов</w:t>
            </w:r>
          </w:p>
        </w:tc>
        <w:tc>
          <w:tcPr>
            <w:tcW w:w="1774" w:type="dxa"/>
            <w:vMerge w:val="restart"/>
          </w:tcPr>
          <w:p w:rsidR="00584756" w:rsidRDefault="00584756">
            <w:pPr>
              <w:pStyle w:val="ConsPlusNormal"/>
            </w:pPr>
            <w:r>
              <w:t>количество документов (ед.)</w:t>
            </w:r>
          </w:p>
        </w:tc>
        <w:tc>
          <w:tcPr>
            <w:tcW w:w="1024" w:type="dxa"/>
          </w:tcPr>
          <w:p w:rsidR="00584756" w:rsidRDefault="00584756">
            <w:pPr>
              <w:pStyle w:val="ConsPlusNormal"/>
              <w:jc w:val="center"/>
            </w:pPr>
            <w:r>
              <w:t>336110</w:t>
            </w:r>
          </w:p>
        </w:tc>
        <w:tc>
          <w:tcPr>
            <w:tcW w:w="1024" w:type="dxa"/>
          </w:tcPr>
          <w:p w:rsidR="00584756" w:rsidRDefault="00584756">
            <w:pPr>
              <w:pStyle w:val="ConsPlusNormal"/>
              <w:jc w:val="center"/>
            </w:pPr>
            <w:r>
              <w:t>336110</w:t>
            </w:r>
          </w:p>
        </w:tc>
        <w:tc>
          <w:tcPr>
            <w:tcW w:w="1024" w:type="dxa"/>
          </w:tcPr>
          <w:p w:rsidR="00584756" w:rsidRDefault="00584756">
            <w:pPr>
              <w:pStyle w:val="ConsPlusNormal"/>
              <w:jc w:val="center"/>
            </w:pPr>
            <w:r>
              <w:t>336110</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формирование, учет, изучение, обеспечение физического сохранения и безопасности фондов библиотеки, включая оцифровку фондов,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17778,2</w:t>
            </w:r>
          </w:p>
        </w:tc>
        <w:tc>
          <w:tcPr>
            <w:tcW w:w="1024" w:type="dxa"/>
          </w:tcPr>
          <w:p w:rsidR="00584756" w:rsidRDefault="00584756">
            <w:pPr>
              <w:pStyle w:val="ConsPlusNormal"/>
              <w:jc w:val="center"/>
            </w:pPr>
            <w:r>
              <w:t>13891,6</w:t>
            </w:r>
          </w:p>
        </w:tc>
        <w:tc>
          <w:tcPr>
            <w:tcW w:w="1024" w:type="dxa"/>
          </w:tcPr>
          <w:p w:rsidR="00584756" w:rsidRDefault="00584756">
            <w:pPr>
              <w:pStyle w:val="ConsPlusNormal"/>
              <w:jc w:val="center"/>
            </w:pPr>
            <w:r>
              <w:t>13881,7</w:t>
            </w:r>
          </w:p>
        </w:tc>
      </w:tr>
      <w:tr w:rsidR="00584756">
        <w:tc>
          <w:tcPr>
            <w:tcW w:w="454" w:type="dxa"/>
            <w:vMerge w:val="restart"/>
          </w:tcPr>
          <w:p w:rsidR="00584756" w:rsidRDefault="00584756">
            <w:pPr>
              <w:pStyle w:val="ConsPlusNormal"/>
            </w:pPr>
            <w:r>
              <w:t>4</w:t>
            </w:r>
          </w:p>
        </w:tc>
        <w:tc>
          <w:tcPr>
            <w:tcW w:w="2608" w:type="dxa"/>
          </w:tcPr>
          <w:p w:rsidR="00584756" w:rsidRDefault="00584756">
            <w:pPr>
              <w:pStyle w:val="ConsPlusNormal"/>
            </w:pPr>
            <w:r>
              <w:t>Библиографическая обработка документов и создание каталогов (муниципальное бюджетное учреждение культуры "Ачинская городская централизованная библиотечная система")</w:t>
            </w:r>
          </w:p>
        </w:tc>
        <w:tc>
          <w:tcPr>
            <w:tcW w:w="2268" w:type="dxa"/>
            <w:vMerge w:val="restart"/>
          </w:tcPr>
          <w:p w:rsidR="00584756" w:rsidRDefault="00584756">
            <w:pPr>
              <w:pStyle w:val="ConsPlusNormal"/>
            </w:pPr>
            <w:r>
              <w:t>Формирование библиотечных каталогов</w:t>
            </w:r>
          </w:p>
        </w:tc>
        <w:tc>
          <w:tcPr>
            <w:tcW w:w="1774" w:type="dxa"/>
            <w:vMerge w:val="restart"/>
          </w:tcPr>
          <w:p w:rsidR="00584756" w:rsidRDefault="00584756">
            <w:pPr>
              <w:pStyle w:val="ConsPlusNormal"/>
            </w:pPr>
            <w:r>
              <w:t>количество документов (ед.)</w:t>
            </w:r>
          </w:p>
        </w:tc>
        <w:tc>
          <w:tcPr>
            <w:tcW w:w="1024" w:type="dxa"/>
          </w:tcPr>
          <w:p w:rsidR="00584756" w:rsidRDefault="00584756">
            <w:pPr>
              <w:pStyle w:val="ConsPlusNormal"/>
              <w:jc w:val="center"/>
            </w:pPr>
            <w:r>
              <w:t>136002</w:t>
            </w:r>
          </w:p>
        </w:tc>
        <w:tc>
          <w:tcPr>
            <w:tcW w:w="1024" w:type="dxa"/>
          </w:tcPr>
          <w:p w:rsidR="00584756" w:rsidRDefault="00584756">
            <w:pPr>
              <w:pStyle w:val="ConsPlusNormal"/>
              <w:jc w:val="center"/>
            </w:pPr>
            <w:r>
              <w:t>136002</w:t>
            </w:r>
          </w:p>
        </w:tc>
        <w:tc>
          <w:tcPr>
            <w:tcW w:w="1024" w:type="dxa"/>
          </w:tcPr>
          <w:p w:rsidR="00584756" w:rsidRDefault="00584756">
            <w:pPr>
              <w:pStyle w:val="ConsPlusNormal"/>
              <w:jc w:val="center"/>
            </w:pPr>
            <w:r>
              <w:t>136002</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 xml:space="preserve">Расходы бюджета города на библиографическую обработку </w:t>
            </w:r>
            <w:r>
              <w:lastRenderedPageBreak/>
              <w:t>документов и создание каталогов,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2298,8</w:t>
            </w:r>
          </w:p>
        </w:tc>
        <w:tc>
          <w:tcPr>
            <w:tcW w:w="1024" w:type="dxa"/>
          </w:tcPr>
          <w:p w:rsidR="00584756" w:rsidRDefault="00584756">
            <w:pPr>
              <w:pStyle w:val="ConsPlusNormal"/>
              <w:jc w:val="center"/>
            </w:pPr>
            <w:r>
              <w:t>1741,6</w:t>
            </w:r>
          </w:p>
        </w:tc>
        <w:tc>
          <w:tcPr>
            <w:tcW w:w="1024" w:type="dxa"/>
          </w:tcPr>
          <w:p w:rsidR="00584756" w:rsidRDefault="00584756">
            <w:pPr>
              <w:pStyle w:val="ConsPlusNormal"/>
              <w:jc w:val="center"/>
            </w:pPr>
            <w:r>
              <w:t>1740,3</w:t>
            </w:r>
          </w:p>
        </w:tc>
      </w:tr>
      <w:tr w:rsidR="00584756">
        <w:tc>
          <w:tcPr>
            <w:tcW w:w="454" w:type="dxa"/>
            <w:vMerge w:val="restart"/>
          </w:tcPr>
          <w:p w:rsidR="00584756" w:rsidRDefault="00584756">
            <w:pPr>
              <w:pStyle w:val="ConsPlusNormal"/>
            </w:pPr>
            <w:r>
              <w:lastRenderedPageBreak/>
              <w:t>5</w:t>
            </w:r>
          </w:p>
        </w:tc>
        <w:tc>
          <w:tcPr>
            <w:tcW w:w="2608" w:type="dxa"/>
          </w:tcPr>
          <w:p w:rsidR="00584756" w:rsidRDefault="00584756">
            <w:pPr>
              <w:pStyle w:val="ConsPlusNormal"/>
            </w:pPr>
            <w:r>
              <w:t>Формирование, учет, изучение, обеспечение физического сохранения и безопасности музейных предметов и музейных коллекций (муниципальное бюджетное учреждение культуры "Ачинский краеведческий музей имени Д.С. Каргаполова")</w:t>
            </w:r>
          </w:p>
        </w:tc>
        <w:tc>
          <w:tcPr>
            <w:tcW w:w="2268" w:type="dxa"/>
            <w:vMerge w:val="restart"/>
          </w:tcPr>
          <w:p w:rsidR="00584756" w:rsidRDefault="00584756">
            <w:pPr>
              <w:pStyle w:val="ConsPlusNormal"/>
            </w:pPr>
            <w:r>
              <w:t>Сохранность предметов музейного фонда</w:t>
            </w:r>
          </w:p>
        </w:tc>
        <w:tc>
          <w:tcPr>
            <w:tcW w:w="1774" w:type="dxa"/>
            <w:vMerge w:val="restart"/>
          </w:tcPr>
          <w:p w:rsidR="00584756" w:rsidRDefault="00584756">
            <w:pPr>
              <w:pStyle w:val="ConsPlusNormal"/>
            </w:pPr>
            <w:r>
              <w:t>количество предметов (ед.)</w:t>
            </w:r>
          </w:p>
        </w:tc>
        <w:tc>
          <w:tcPr>
            <w:tcW w:w="1024" w:type="dxa"/>
          </w:tcPr>
          <w:p w:rsidR="00584756" w:rsidRDefault="00584756">
            <w:pPr>
              <w:pStyle w:val="ConsPlusNormal"/>
              <w:jc w:val="center"/>
            </w:pPr>
            <w:r>
              <w:t>31443</w:t>
            </w:r>
          </w:p>
        </w:tc>
        <w:tc>
          <w:tcPr>
            <w:tcW w:w="1024" w:type="dxa"/>
          </w:tcPr>
          <w:p w:rsidR="00584756" w:rsidRDefault="00584756">
            <w:pPr>
              <w:pStyle w:val="ConsPlusNormal"/>
              <w:jc w:val="center"/>
            </w:pPr>
            <w:r>
              <w:t>31508</w:t>
            </w:r>
          </w:p>
        </w:tc>
        <w:tc>
          <w:tcPr>
            <w:tcW w:w="1024" w:type="dxa"/>
          </w:tcPr>
          <w:p w:rsidR="00584756" w:rsidRDefault="00584756">
            <w:pPr>
              <w:pStyle w:val="ConsPlusNormal"/>
              <w:jc w:val="center"/>
            </w:pPr>
            <w:r>
              <w:t>31573</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формирование, учет, изучение, обеспечение физического сохранения и безопасности музейных предметов и музейных коллекций,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8491,4</w:t>
            </w:r>
          </w:p>
        </w:tc>
        <w:tc>
          <w:tcPr>
            <w:tcW w:w="1024" w:type="dxa"/>
          </w:tcPr>
          <w:p w:rsidR="00584756" w:rsidRDefault="00584756">
            <w:pPr>
              <w:pStyle w:val="ConsPlusNormal"/>
              <w:jc w:val="center"/>
            </w:pPr>
            <w:r>
              <w:t>7271,3</w:t>
            </w:r>
          </w:p>
        </w:tc>
        <w:tc>
          <w:tcPr>
            <w:tcW w:w="1024" w:type="dxa"/>
          </w:tcPr>
          <w:p w:rsidR="00584756" w:rsidRDefault="00584756">
            <w:pPr>
              <w:pStyle w:val="ConsPlusNormal"/>
              <w:jc w:val="center"/>
            </w:pPr>
            <w:r>
              <w:t>7270,1</w:t>
            </w:r>
          </w:p>
        </w:tc>
      </w:tr>
      <w:tr w:rsidR="00584756">
        <w:tc>
          <w:tcPr>
            <w:tcW w:w="454" w:type="dxa"/>
            <w:vMerge w:val="restart"/>
          </w:tcPr>
          <w:p w:rsidR="00584756" w:rsidRDefault="00584756">
            <w:pPr>
              <w:pStyle w:val="ConsPlusNormal"/>
            </w:pPr>
            <w:r>
              <w:t>6</w:t>
            </w:r>
          </w:p>
        </w:tc>
        <w:tc>
          <w:tcPr>
            <w:tcW w:w="2608" w:type="dxa"/>
          </w:tcPr>
          <w:p w:rsidR="00584756" w:rsidRDefault="00584756">
            <w:pPr>
              <w:pStyle w:val="ConsPlusNormal"/>
            </w:pPr>
            <w:r>
              <w:t>Создание экспозиций (выставок) музеев, организация выездных выставок (муниципальное бюджетное учреждение культуры "Ачинский краеведческий музей имени Д.С. Каргаполова")</w:t>
            </w:r>
          </w:p>
        </w:tc>
        <w:tc>
          <w:tcPr>
            <w:tcW w:w="2268" w:type="dxa"/>
            <w:vMerge w:val="restart"/>
          </w:tcPr>
          <w:p w:rsidR="00584756" w:rsidRDefault="00584756">
            <w:pPr>
              <w:pStyle w:val="ConsPlusNormal"/>
            </w:pPr>
            <w:r>
              <w:t>Обеспечение доступа населения к культурно-историческим ценностям через выставки в стационарных условиях</w:t>
            </w:r>
          </w:p>
        </w:tc>
        <w:tc>
          <w:tcPr>
            <w:tcW w:w="1774" w:type="dxa"/>
            <w:vMerge w:val="restart"/>
          </w:tcPr>
          <w:p w:rsidR="00584756" w:rsidRDefault="00584756">
            <w:pPr>
              <w:pStyle w:val="ConsPlusNormal"/>
            </w:pPr>
            <w:r>
              <w:t>количество экспозиций (ед.)</w:t>
            </w:r>
          </w:p>
        </w:tc>
        <w:tc>
          <w:tcPr>
            <w:tcW w:w="1024" w:type="dxa"/>
          </w:tcPr>
          <w:p w:rsidR="00584756" w:rsidRDefault="00584756">
            <w:pPr>
              <w:pStyle w:val="ConsPlusNormal"/>
              <w:jc w:val="center"/>
            </w:pPr>
            <w:r>
              <w:t>61</w:t>
            </w:r>
          </w:p>
        </w:tc>
        <w:tc>
          <w:tcPr>
            <w:tcW w:w="1024" w:type="dxa"/>
          </w:tcPr>
          <w:p w:rsidR="00584756" w:rsidRDefault="00584756">
            <w:pPr>
              <w:pStyle w:val="ConsPlusNormal"/>
              <w:jc w:val="center"/>
            </w:pPr>
            <w:r>
              <w:t>61</w:t>
            </w:r>
          </w:p>
        </w:tc>
        <w:tc>
          <w:tcPr>
            <w:tcW w:w="1024" w:type="dxa"/>
          </w:tcPr>
          <w:p w:rsidR="00584756" w:rsidRDefault="00584756">
            <w:pPr>
              <w:pStyle w:val="ConsPlusNormal"/>
              <w:jc w:val="center"/>
            </w:pPr>
            <w:r>
              <w:t>61</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оказание (выполнение) муниципальной услуги (работы),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1075,3</w:t>
            </w:r>
          </w:p>
        </w:tc>
        <w:tc>
          <w:tcPr>
            <w:tcW w:w="1024" w:type="dxa"/>
          </w:tcPr>
          <w:p w:rsidR="00584756" w:rsidRDefault="00584756">
            <w:pPr>
              <w:pStyle w:val="ConsPlusNormal"/>
              <w:jc w:val="center"/>
            </w:pPr>
            <w:r>
              <w:t>926,8</w:t>
            </w:r>
          </w:p>
        </w:tc>
        <w:tc>
          <w:tcPr>
            <w:tcW w:w="1024" w:type="dxa"/>
          </w:tcPr>
          <w:p w:rsidR="00584756" w:rsidRDefault="00584756">
            <w:pPr>
              <w:pStyle w:val="ConsPlusNormal"/>
              <w:jc w:val="center"/>
            </w:pPr>
            <w:r>
              <w:t>926,7</w:t>
            </w:r>
          </w:p>
        </w:tc>
      </w:tr>
      <w:tr w:rsidR="00584756">
        <w:tc>
          <w:tcPr>
            <w:tcW w:w="454" w:type="dxa"/>
            <w:vMerge w:val="restart"/>
          </w:tcPr>
          <w:p w:rsidR="00584756" w:rsidRDefault="00584756">
            <w:pPr>
              <w:pStyle w:val="ConsPlusNormal"/>
            </w:pPr>
            <w:r>
              <w:t>7</w:t>
            </w:r>
          </w:p>
        </w:tc>
        <w:tc>
          <w:tcPr>
            <w:tcW w:w="2608" w:type="dxa"/>
          </w:tcPr>
          <w:p w:rsidR="00584756" w:rsidRDefault="00584756">
            <w:pPr>
              <w:pStyle w:val="ConsPlusNormal"/>
            </w:pPr>
            <w:r>
              <w:t>Создание экспозиций (выставок) музеев, организация выездных выставок (муниципальное бюджетное учреждение культуры "Ачинский краеведческий музей имени Д.С. Каргаполова")</w:t>
            </w:r>
          </w:p>
        </w:tc>
        <w:tc>
          <w:tcPr>
            <w:tcW w:w="2268" w:type="dxa"/>
            <w:vMerge w:val="restart"/>
          </w:tcPr>
          <w:p w:rsidR="00584756" w:rsidRDefault="00584756">
            <w:pPr>
              <w:pStyle w:val="ConsPlusNormal"/>
            </w:pPr>
            <w:r>
              <w:t>Обеспечение доступа населения к культурно-историческим ценностям через выставки вне стационара</w:t>
            </w:r>
          </w:p>
        </w:tc>
        <w:tc>
          <w:tcPr>
            <w:tcW w:w="1774" w:type="dxa"/>
            <w:vMerge w:val="restart"/>
          </w:tcPr>
          <w:p w:rsidR="00584756" w:rsidRDefault="00584756">
            <w:pPr>
              <w:pStyle w:val="ConsPlusNormal"/>
            </w:pPr>
            <w:r>
              <w:t>количество экспозиций (ед.)</w:t>
            </w:r>
          </w:p>
        </w:tc>
        <w:tc>
          <w:tcPr>
            <w:tcW w:w="1024" w:type="dxa"/>
          </w:tcPr>
          <w:p w:rsidR="00584756" w:rsidRDefault="00584756">
            <w:pPr>
              <w:pStyle w:val="ConsPlusNormal"/>
              <w:jc w:val="center"/>
            </w:pPr>
            <w:r>
              <w:t>50</w:t>
            </w:r>
          </w:p>
        </w:tc>
        <w:tc>
          <w:tcPr>
            <w:tcW w:w="1024" w:type="dxa"/>
          </w:tcPr>
          <w:p w:rsidR="00584756" w:rsidRDefault="00584756">
            <w:pPr>
              <w:pStyle w:val="ConsPlusNormal"/>
              <w:jc w:val="center"/>
            </w:pPr>
            <w:r>
              <w:t>50</w:t>
            </w:r>
          </w:p>
        </w:tc>
        <w:tc>
          <w:tcPr>
            <w:tcW w:w="1024" w:type="dxa"/>
          </w:tcPr>
          <w:p w:rsidR="00584756" w:rsidRDefault="00584756">
            <w:pPr>
              <w:pStyle w:val="ConsPlusNormal"/>
              <w:jc w:val="center"/>
            </w:pPr>
            <w:r>
              <w:t>50</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создание экспозиций (выставок) музеев, организацию выездных выставок,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1101,7</w:t>
            </w:r>
          </w:p>
        </w:tc>
        <w:tc>
          <w:tcPr>
            <w:tcW w:w="1024" w:type="dxa"/>
          </w:tcPr>
          <w:p w:rsidR="00584756" w:rsidRDefault="00584756">
            <w:pPr>
              <w:pStyle w:val="ConsPlusNormal"/>
              <w:jc w:val="center"/>
            </w:pPr>
            <w:r>
              <w:t>949,7</w:t>
            </w:r>
          </w:p>
        </w:tc>
        <w:tc>
          <w:tcPr>
            <w:tcW w:w="1024" w:type="dxa"/>
          </w:tcPr>
          <w:p w:rsidR="00584756" w:rsidRDefault="00584756">
            <w:pPr>
              <w:pStyle w:val="ConsPlusNormal"/>
              <w:jc w:val="center"/>
            </w:pPr>
            <w:r>
              <w:t>949,5</w:t>
            </w:r>
          </w:p>
        </w:tc>
      </w:tr>
      <w:tr w:rsidR="00584756">
        <w:tc>
          <w:tcPr>
            <w:tcW w:w="454" w:type="dxa"/>
            <w:vMerge w:val="restart"/>
          </w:tcPr>
          <w:p w:rsidR="00584756" w:rsidRDefault="00584756">
            <w:pPr>
              <w:pStyle w:val="ConsPlusNormal"/>
            </w:pPr>
            <w:r>
              <w:t>8</w:t>
            </w:r>
          </w:p>
        </w:tc>
        <w:tc>
          <w:tcPr>
            <w:tcW w:w="2608" w:type="dxa"/>
          </w:tcPr>
          <w:p w:rsidR="00584756" w:rsidRDefault="00584756">
            <w:pPr>
              <w:pStyle w:val="ConsPlusNormal"/>
            </w:pPr>
            <w:r>
              <w:t>Публичный показ музейных предметов, музейных коллекций (муниципальное бюджетное учреждение культуры "Ачинский краеведческий музей имени Д.С. Каргаполова")</w:t>
            </w:r>
          </w:p>
        </w:tc>
        <w:tc>
          <w:tcPr>
            <w:tcW w:w="2268" w:type="dxa"/>
            <w:vMerge w:val="restart"/>
          </w:tcPr>
          <w:p w:rsidR="00584756" w:rsidRDefault="00584756">
            <w:pPr>
              <w:pStyle w:val="ConsPlusNormal"/>
            </w:pPr>
            <w:r>
              <w:t>Обеспечение доступа населения к культурно-историческим ценностям при посещении музея с экскурсионным сопровождением и без сопровождения</w:t>
            </w:r>
          </w:p>
        </w:tc>
        <w:tc>
          <w:tcPr>
            <w:tcW w:w="1774" w:type="dxa"/>
            <w:vMerge w:val="restart"/>
          </w:tcPr>
          <w:p w:rsidR="00584756" w:rsidRDefault="00584756">
            <w:pPr>
              <w:pStyle w:val="ConsPlusNormal"/>
            </w:pPr>
            <w:r>
              <w:t>число посетителей (чел.)</w:t>
            </w:r>
          </w:p>
        </w:tc>
        <w:tc>
          <w:tcPr>
            <w:tcW w:w="1024" w:type="dxa"/>
          </w:tcPr>
          <w:p w:rsidR="00584756" w:rsidRDefault="00584756">
            <w:pPr>
              <w:pStyle w:val="ConsPlusNormal"/>
              <w:jc w:val="center"/>
            </w:pPr>
            <w:r>
              <w:t>93053,0</w:t>
            </w:r>
          </w:p>
        </w:tc>
        <w:tc>
          <w:tcPr>
            <w:tcW w:w="1024" w:type="dxa"/>
          </w:tcPr>
          <w:p w:rsidR="00584756" w:rsidRDefault="00584756">
            <w:pPr>
              <w:pStyle w:val="ConsPlusNormal"/>
              <w:jc w:val="center"/>
            </w:pPr>
            <w:r>
              <w:t>93055,0</w:t>
            </w:r>
          </w:p>
        </w:tc>
        <w:tc>
          <w:tcPr>
            <w:tcW w:w="1024" w:type="dxa"/>
          </w:tcPr>
          <w:p w:rsidR="00584756" w:rsidRDefault="00584756">
            <w:pPr>
              <w:pStyle w:val="ConsPlusNormal"/>
              <w:jc w:val="center"/>
            </w:pPr>
            <w:r>
              <w:t>93057,0</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публичный показ музейных предметов, музейных коллекций,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18018,9</w:t>
            </w:r>
          </w:p>
        </w:tc>
        <w:tc>
          <w:tcPr>
            <w:tcW w:w="1024" w:type="dxa"/>
          </w:tcPr>
          <w:p w:rsidR="00584756" w:rsidRDefault="00584756">
            <w:pPr>
              <w:pStyle w:val="ConsPlusNormal"/>
              <w:jc w:val="center"/>
            </w:pPr>
            <w:r>
              <w:t>14968,5</w:t>
            </w:r>
          </w:p>
        </w:tc>
        <w:tc>
          <w:tcPr>
            <w:tcW w:w="1024" w:type="dxa"/>
          </w:tcPr>
          <w:p w:rsidR="00584756" w:rsidRDefault="00584756">
            <w:pPr>
              <w:pStyle w:val="ConsPlusNormal"/>
              <w:jc w:val="center"/>
            </w:pPr>
            <w:r>
              <w:t>14970,8</w:t>
            </w:r>
          </w:p>
        </w:tc>
      </w:tr>
      <w:tr w:rsidR="00584756">
        <w:tc>
          <w:tcPr>
            <w:tcW w:w="454" w:type="dxa"/>
            <w:vMerge w:val="restart"/>
          </w:tcPr>
          <w:p w:rsidR="00584756" w:rsidRDefault="00584756">
            <w:pPr>
              <w:pStyle w:val="ConsPlusNormal"/>
            </w:pPr>
            <w:r>
              <w:t>9</w:t>
            </w:r>
          </w:p>
        </w:tc>
        <w:tc>
          <w:tcPr>
            <w:tcW w:w="2608" w:type="dxa"/>
          </w:tcPr>
          <w:p w:rsidR="00584756" w:rsidRDefault="00584756">
            <w:pPr>
              <w:pStyle w:val="ConsPlusNormal"/>
            </w:pPr>
            <w:r>
              <w:t>Оказание туристско-информационных услуг (в стационарных условиях)</w:t>
            </w:r>
          </w:p>
        </w:tc>
        <w:tc>
          <w:tcPr>
            <w:tcW w:w="2268" w:type="dxa"/>
            <w:vMerge w:val="restart"/>
          </w:tcPr>
          <w:p w:rsidR="00584756" w:rsidRDefault="00584756">
            <w:pPr>
              <w:pStyle w:val="ConsPlusNormal"/>
            </w:pPr>
            <w:r>
              <w:t>Предоставление информации о туристических маршрутах, об объектах культурного наследия и коллекциях краеведческого музея</w:t>
            </w:r>
          </w:p>
        </w:tc>
        <w:tc>
          <w:tcPr>
            <w:tcW w:w="1774" w:type="dxa"/>
          </w:tcPr>
          <w:p w:rsidR="00584756" w:rsidRDefault="00584756">
            <w:pPr>
              <w:pStyle w:val="ConsPlusNormal"/>
            </w:pPr>
            <w:r>
              <w:t>количество посещений (ед)</w:t>
            </w:r>
          </w:p>
        </w:tc>
        <w:tc>
          <w:tcPr>
            <w:tcW w:w="1024" w:type="dxa"/>
          </w:tcPr>
          <w:p w:rsidR="00584756" w:rsidRDefault="00584756">
            <w:pPr>
              <w:pStyle w:val="ConsPlusNormal"/>
              <w:jc w:val="center"/>
            </w:pPr>
            <w:r>
              <w:t>50</w:t>
            </w:r>
          </w:p>
        </w:tc>
        <w:tc>
          <w:tcPr>
            <w:tcW w:w="1024" w:type="dxa"/>
          </w:tcPr>
          <w:p w:rsidR="00584756" w:rsidRDefault="00584756">
            <w:pPr>
              <w:pStyle w:val="ConsPlusNormal"/>
              <w:jc w:val="center"/>
            </w:pPr>
            <w:r>
              <w:t>55</w:t>
            </w:r>
          </w:p>
        </w:tc>
        <w:tc>
          <w:tcPr>
            <w:tcW w:w="1024" w:type="dxa"/>
          </w:tcPr>
          <w:p w:rsidR="00584756" w:rsidRDefault="00584756">
            <w:pPr>
              <w:pStyle w:val="ConsPlusNormal"/>
              <w:jc w:val="center"/>
            </w:pPr>
            <w:r>
              <w:t>60</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оказание туристско-информационных услуг (в стационарных условиях) тыс. руб.</w:t>
            </w:r>
          </w:p>
        </w:tc>
        <w:tc>
          <w:tcPr>
            <w:tcW w:w="2268" w:type="dxa"/>
            <w:vMerge/>
          </w:tcPr>
          <w:p w:rsidR="00584756" w:rsidRDefault="00584756">
            <w:pPr>
              <w:pStyle w:val="ConsPlusNormal"/>
            </w:pPr>
          </w:p>
        </w:tc>
        <w:tc>
          <w:tcPr>
            <w:tcW w:w="1774" w:type="dxa"/>
          </w:tcPr>
          <w:p w:rsidR="00584756" w:rsidRDefault="00584756">
            <w:pPr>
              <w:pStyle w:val="ConsPlusNormal"/>
            </w:pPr>
          </w:p>
        </w:tc>
        <w:tc>
          <w:tcPr>
            <w:tcW w:w="1024" w:type="dxa"/>
          </w:tcPr>
          <w:p w:rsidR="00584756" w:rsidRDefault="00584756">
            <w:pPr>
              <w:pStyle w:val="ConsPlusNormal"/>
              <w:jc w:val="center"/>
            </w:pPr>
            <w:r>
              <w:t>2232,9</w:t>
            </w:r>
          </w:p>
        </w:tc>
        <w:tc>
          <w:tcPr>
            <w:tcW w:w="1024" w:type="dxa"/>
          </w:tcPr>
          <w:p w:rsidR="00584756" w:rsidRDefault="00584756">
            <w:pPr>
              <w:pStyle w:val="ConsPlusNormal"/>
              <w:jc w:val="center"/>
            </w:pPr>
            <w:r>
              <w:t>1935,1</w:t>
            </w:r>
          </w:p>
        </w:tc>
        <w:tc>
          <w:tcPr>
            <w:tcW w:w="1024" w:type="dxa"/>
          </w:tcPr>
          <w:p w:rsidR="00584756" w:rsidRDefault="00584756">
            <w:pPr>
              <w:pStyle w:val="ConsPlusNormal"/>
              <w:jc w:val="center"/>
            </w:pPr>
            <w:r>
              <w:t>1934,7</w:t>
            </w:r>
          </w:p>
        </w:tc>
      </w:tr>
      <w:tr w:rsidR="00584756">
        <w:tc>
          <w:tcPr>
            <w:tcW w:w="454" w:type="dxa"/>
            <w:vMerge w:val="restart"/>
          </w:tcPr>
          <w:p w:rsidR="00584756" w:rsidRDefault="00584756">
            <w:pPr>
              <w:pStyle w:val="ConsPlusNormal"/>
            </w:pPr>
            <w:r>
              <w:t>10</w:t>
            </w:r>
          </w:p>
        </w:tc>
        <w:tc>
          <w:tcPr>
            <w:tcW w:w="2608" w:type="dxa"/>
          </w:tcPr>
          <w:p w:rsidR="00584756" w:rsidRDefault="00584756">
            <w:pPr>
              <w:pStyle w:val="ConsPlusNormal"/>
            </w:pPr>
            <w:r>
              <w:t>Оказание туристско-информационных услуг (вне стационара)</w:t>
            </w:r>
          </w:p>
        </w:tc>
        <w:tc>
          <w:tcPr>
            <w:tcW w:w="2268" w:type="dxa"/>
            <w:vMerge w:val="restart"/>
          </w:tcPr>
          <w:p w:rsidR="00584756" w:rsidRDefault="00584756">
            <w:pPr>
              <w:pStyle w:val="ConsPlusNormal"/>
            </w:pPr>
            <w:r>
              <w:t>Продвижение туристического продукта города Ачинска за пределами города</w:t>
            </w:r>
          </w:p>
        </w:tc>
        <w:tc>
          <w:tcPr>
            <w:tcW w:w="1774" w:type="dxa"/>
          </w:tcPr>
          <w:p w:rsidR="00584756" w:rsidRDefault="00584756">
            <w:pPr>
              <w:pStyle w:val="ConsPlusNormal"/>
            </w:pPr>
            <w:r>
              <w:t>количество посещений (ед)</w:t>
            </w:r>
          </w:p>
        </w:tc>
        <w:tc>
          <w:tcPr>
            <w:tcW w:w="1024" w:type="dxa"/>
          </w:tcPr>
          <w:p w:rsidR="00584756" w:rsidRDefault="00584756">
            <w:pPr>
              <w:pStyle w:val="ConsPlusNormal"/>
              <w:jc w:val="center"/>
            </w:pPr>
            <w:r>
              <w:t>6</w:t>
            </w:r>
          </w:p>
        </w:tc>
        <w:tc>
          <w:tcPr>
            <w:tcW w:w="1024" w:type="dxa"/>
          </w:tcPr>
          <w:p w:rsidR="00584756" w:rsidRDefault="00584756">
            <w:pPr>
              <w:pStyle w:val="ConsPlusNormal"/>
              <w:jc w:val="center"/>
            </w:pPr>
            <w:r>
              <w:t>8</w:t>
            </w:r>
          </w:p>
        </w:tc>
        <w:tc>
          <w:tcPr>
            <w:tcW w:w="1024" w:type="dxa"/>
          </w:tcPr>
          <w:p w:rsidR="00584756" w:rsidRDefault="00584756">
            <w:pPr>
              <w:pStyle w:val="ConsPlusNormal"/>
              <w:jc w:val="center"/>
            </w:pPr>
            <w:r>
              <w:t>10</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оказание туристско-информационных услуг (вне стационара) тыс. руб.</w:t>
            </w:r>
          </w:p>
        </w:tc>
        <w:tc>
          <w:tcPr>
            <w:tcW w:w="2268" w:type="dxa"/>
            <w:vMerge/>
          </w:tcPr>
          <w:p w:rsidR="00584756" w:rsidRDefault="00584756">
            <w:pPr>
              <w:pStyle w:val="ConsPlusNormal"/>
            </w:pPr>
          </w:p>
        </w:tc>
        <w:tc>
          <w:tcPr>
            <w:tcW w:w="1774" w:type="dxa"/>
          </w:tcPr>
          <w:p w:rsidR="00584756" w:rsidRDefault="00584756">
            <w:pPr>
              <w:pStyle w:val="ConsPlusNormal"/>
            </w:pPr>
          </w:p>
        </w:tc>
        <w:tc>
          <w:tcPr>
            <w:tcW w:w="1024" w:type="dxa"/>
          </w:tcPr>
          <w:p w:rsidR="00584756" w:rsidRDefault="00584756">
            <w:pPr>
              <w:pStyle w:val="ConsPlusNormal"/>
              <w:jc w:val="center"/>
            </w:pPr>
            <w:r>
              <w:t>532,9</w:t>
            </w:r>
          </w:p>
        </w:tc>
        <w:tc>
          <w:tcPr>
            <w:tcW w:w="1024" w:type="dxa"/>
          </w:tcPr>
          <w:p w:rsidR="00584756" w:rsidRDefault="00584756">
            <w:pPr>
              <w:pStyle w:val="ConsPlusNormal"/>
              <w:jc w:val="center"/>
            </w:pPr>
            <w:r>
              <w:t>456,9</w:t>
            </w:r>
          </w:p>
        </w:tc>
        <w:tc>
          <w:tcPr>
            <w:tcW w:w="1024" w:type="dxa"/>
          </w:tcPr>
          <w:p w:rsidR="00584756" w:rsidRDefault="00584756">
            <w:pPr>
              <w:pStyle w:val="ConsPlusNormal"/>
              <w:jc w:val="center"/>
            </w:pPr>
            <w:r>
              <w:t>456,8</w:t>
            </w:r>
          </w:p>
        </w:tc>
      </w:tr>
      <w:tr w:rsidR="00584756">
        <w:tc>
          <w:tcPr>
            <w:tcW w:w="454" w:type="dxa"/>
            <w:vMerge w:val="restart"/>
          </w:tcPr>
          <w:p w:rsidR="00584756" w:rsidRDefault="00584756">
            <w:pPr>
              <w:pStyle w:val="ConsPlusNormal"/>
            </w:pPr>
            <w:r>
              <w:t>11</w:t>
            </w:r>
          </w:p>
        </w:tc>
        <w:tc>
          <w:tcPr>
            <w:tcW w:w="2608" w:type="dxa"/>
          </w:tcPr>
          <w:p w:rsidR="00584756" w:rsidRDefault="00584756">
            <w:pPr>
              <w:pStyle w:val="ConsPlusNormal"/>
            </w:pPr>
            <w:r>
              <w:t>Оказание туристско-информационных услуг (удаленно через сеть Интернет)</w:t>
            </w:r>
          </w:p>
        </w:tc>
        <w:tc>
          <w:tcPr>
            <w:tcW w:w="2268" w:type="dxa"/>
            <w:vMerge w:val="restart"/>
          </w:tcPr>
          <w:p w:rsidR="00584756" w:rsidRDefault="00584756">
            <w:pPr>
              <w:pStyle w:val="ConsPlusNormal"/>
            </w:pPr>
            <w:r>
              <w:t xml:space="preserve">Разработка и сопровождение интернет ресурса о городе и туристической привлекательности города </w:t>
            </w:r>
            <w:r>
              <w:lastRenderedPageBreak/>
              <w:t>Ачинска</w:t>
            </w:r>
          </w:p>
        </w:tc>
        <w:tc>
          <w:tcPr>
            <w:tcW w:w="1774" w:type="dxa"/>
          </w:tcPr>
          <w:p w:rsidR="00584756" w:rsidRDefault="00584756">
            <w:pPr>
              <w:pStyle w:val="ConsPlusNormal"/>
            </w:pPr>
            <w:r>
              <w:lastRenderedPageBreak/>
              <w:t>количество посещений (ед)</w:t>
            </w:r>
          </w:p>
        </w:tc>
        <w:tc>
          <w:tcPr>
            <w:tcW w:w="1024" w:type="dxa"/>
          </w:tcPr>
          <w:p w:rsidR="00584756" w:rsidRDefault="00584756">
            <w:pPr>
              <w:pStyle w:val="ConsPlusNormal"/>
              <w:jc w:val="center"/>
            </w:pPr>
            <w:r>
              <w:t>50</w:t>
            </w:r>
          </w:p>
        </w:tc>
        <w:tc>
          <w:tcPr>
            <w:tcW w:w="1024" w:type="dxa"/>
          </w:tcPr>
          <w:p w:rsidR="00584756" w:rsidRDefault="00584756">
            <w:pPr>
              <w:pStyle w:val="ConsPlusNormal"/>
              <w:jc w:val="center"/>
            </w:pPr>
            <w:r>
              <w:t>55</w:t>
            </w:r>
          </w:p>
        </w:tc>
        <w:tc>
          <w:tcPr>
            <w:tcW w:w="1024" w:type="dxa"/>
          </w:tcPr>
          <w:p w:rsidR="00584756" w:rsidRDefault="00584756">
            <w:pPr>
              <w:pStyle w:val="ConsPlusNormal"/>
              <w:jc w:val="center"/>
            </w:pPr>
            <w:r>
              <w:t>60</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 xml:space="preserve">Расходы бюджета города на </w:t>
            </w:r>
            <w:r>
              <w:lastRenderedPageBreak/>
              <w:t>оказание туристско-информационных услуг (удаленно через сеть Интернет) тыс. руб.</w:t>
            </w:r>
          </w:p>
        </w:tc>
        <w:tc>
          <w:tcPr>
            <w:tcW w:w="2268" w:type="dxa"/>
            <w:vMerge/>
          </w:tcPr>
          <w:p w:rsidR="00584756" w:rsidRDefault="00584756">
            <w:pPr>
              <w:pStyle w:val="ConsPlusNormal"/>
            </w:pPr>
          </w:p>
        </w:tc>
        <w:tc>
          <w:tcPr>
            <w:tcW w:w="1774" w:type="dxa"/>
          </w:tcPr>
          <w:p w:rsidR="00584756" w:rsidRDefault="00584756">
            <w:pPr>
              <w:pStyle w:val="ConsPlusNormal"/>
            </w:pPr>
          </w:p>
        </w:tc>
        <w:tc>
          <w:tcPr>
            <w:tcW w:w="1024" w:type="dxa"/>
          </w:tcPr>
          <w:p w:rsidR="00584756" w:rsidRDefault="00584756">
            <w:pPr>
              <w:pStyle w:val="ConsPlusNormal"/>
              <w:jc w:val="center"/>
            </w:pPr>
            <w:r>
              <w:t>936,9</w:t>
            </w:r>
          </w:p>
        </w:tc>
        <w:tc>
          <w:tcPr>
            <w:tcW w:w="1024" w:type="dxa"/>
          </w:tcPr>
          <w:p w:rsidR="00584756" w:rsidRDefault="00584756">
            <w:pPr>
              <w:pStyle w:val="ConsPlusNormal"/>
              <w:jc w:val="center"/>
            </w:pPr>
            <w:r>
              <w:t>809,6</w:t>
            </w:r>
          </w:p>
        </w:tc>
        <w:tc>
          <w:tcPr>
            <w:tcW w:w="1024" w:type="dxa"/>
          </w:tcPr>
          <w:p w:rsidR="00584756" w:rsidRDefault="00584756">
            <w:pPr>
              <w:pStyle w:val="ConsPlusNormal"/>
              <w:jc w:val="center"/>
            </w:pPr>
            <w:r>
              <w:t>809,4</w:t>
            </w:r>
          </w:p>
        </w:tc>
      </w:tr>
      <w:tr w:rsidR="00584756">
        <w:tc>
          <w:tcPr>
            <w:tcW w:w="454" w:type="dxa"/>
            <w:vMerge w:val="restart"/>
          </w:tcPr>
          <w:p w:rsidR="00584756" w:rsidRDefault="00584756">
            <w:pPr>
              <w:pStyle w:val="ConsPlusNormal"/>
            </w:pPr>
            <w:r>
              <w:lastRenderedPageBreak/>
              <w:t>12</w:t>
            </w:r>
          </w:p>
        </w:tc>
        <w:tc>
          <w:tcPr>
            <w:tcW w:w="2608" w:type="dxa"/>
          </w:tcPr>
          <w:p w:rsidR="00584756" w:rsidRDefault="00584756">
            <w:pPr>
              <w:pStyle w:val="ConsPlusNormal"/>
            </w:pPr>
            <w:r>
              <w:t>Организация и проведение культурно-массовых мероприятий (муниципальное автономное учреждение "Городской Дворец культуры")</w:t>
            </w:r>
          </w:p>
        </w:tc>
        <w:tc>
          <w:tcPr>
            <w:tcW w:w="2268" w:type="dxa"/>
            <w:vMerge w:val="restart"/>
          </w:tcPr>
          <w:p w:rsidR="00584756" w:rsidRDefault="00584756">
            <w:pPr>
              <w:pStyle w:val="ConsPlusNormal"/>
            </w:pPr>
            <w:r>
              <w:t>Проведение мероприятий - культурно-массовых (иные зрелищные мероприятия).</w:t>
            </w:r>
          </w:p>
          <w:p w:rsidR="00584756" w:rsidRDefault="00584756">
            <w:pPr>
              <w:pStyle w:val="ConsPlusNormal"/>
            </w:pPr>
            <w:r>
              <w:t>С учетом всех форм в стационарных условиях</w:t>
            </w:r>
          </w:p>
        </w:tc>
        <w:tc>
          <w:tcPr>
            <w:tcW w:w="1774" w:type="dxa"/>
          </w:tcPr>
          <w:p w:rsidR="00584756" w:rsidRDefault="00584756">
            <w:pPr>
              <w:pStyle w:val="ConsPlusNormal"/>
            </w:pPr>
            <w:r>
              <w:t>количество проведенных мероприятий (шт.)</w:t>
            </w:r>
          </w:p>
        </w:tc>
        <w:tc>
          <w:tcPr>
            <w:tcW w:w="1024" w:type="dxa"/>
          </w:tcPr>
          <w:p w:rsidR="00584756" w:rsidRDefault="00584756">
            <w:pPr>
              <w:pStyle w:val="ConsPlusNormal"/>
              <w:jc w:val="center"/>
            </w:pPr>
            <w:r>
              <w:t>300</w:t>
            </w:r>
          </w:p>
        </w:tc>
        <w:tc>
          <w:tcPr>
            <w:tcW w:w="1024" w:type="dxa"/>
          </w:tcPr>
          <w:p w:rsidR="00584756" w:rsidRDefault="00584756">
            <w:pPr>
              <w:pStyle w:val="ConsPlusNormal"/>
              <w:jc w:val="center"/>
            </w:pPr>
            <w:r>
              <w:t>300</w:t>
            </w:r>
          </w:p>
        </w:tc>
        <w:tc>
          <w:tcPr>
            <w:tcW w:w="1024" w:type="dxa"/>
          </w:tcPr>
          <w:p w:rsidR="00584756" w:rsidRDefault="00584756">
            <w:pPr>
              <w:pStyle w:val="ConsPlusNormal"/>
              <w:jc w:val="center"/>
            </w:pPr>
            <w:r>
              <w:t>300</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организацию и проведение культурно-массовых мероприятий, тыс. руб.</w:t>
            </w:r>
          </w:p>
        </w:tc>
        <w:tc>
          <w:tcPr>
            <w:tcW w:w="2268" w:type="dxa"/>
            <w:vMerge/>
          </w:tcPr>
          <w:p w:rsidR="00584756" w:rsidRDefault="00584756">
            <w:pPr>
              <w:pStyle w:val="ConsPlusNormal"/>
            </w:pPr>
          </w:p>
        </w:tc>
        <w:tc>
          <w:tcPr>
            <w:tcW w:w="1774" w:type="dxa"/>
          </w:tcPr>
          <w:p w:rsidR="00584756" w:rsidRDefault="00584756">
            <w:pPr>
              <w:pStyle w:val="ConsPlusNormal"/>
            </w:pPr>
          </w:p>
        </w:tc>
        <w:tc>
          <w:tcPr>
            <w:tcW w:w="1024" w:type="dxa"/>
          </w:tcPr>
          <w:p w:rsidR="00584756" w:rsidRDefault="00584756">
            <w:pPr>
              <w:pStyle w:val="ConsPlusNormal"/>
              <w:jc w:val="center"/>
            </w:pPr>
            <w:r>
              <w:t>26878</w:t>
            </w:r>
          </w:p>
        </w:tc>
        <w:tc>
          <w:tcPr>
            <w:tcW w:w="1024" w:type="dxa"/>
          </w:tcPr>
          <w:p w:rsidR="00584756" w:rsidRDefault="00584756">
            <w:pPr>
              <w:pStyle w:val="ConsPlusNormal"/>
              <w:jc w:val="center"/>
            </w:pPr>
            <w:r>
              <w:t>24417,3</w:t>
            </w:r>
          </w:p>
        </w:tc>
        <w:tc>
          <w:tcPr>
            <w:tcW w:w="1024" w:type="dxa"/>
          </w:tcPr>
          <w:p w:rsidR="00584756" w:rsidRDefault="00584756">
            <w:pPr>
              <w:pStyle w:val="ConsPlusNormal"/>
              <w:jc w:val="center"/>
            </w:pPr>
            <w:r>
              <w:t>24417,3</w:t>
            </w:r>
          </w:p>
        </w:tc>
      </w:tr>
      <w:tr w:rsidR="00584756">
        <w:tc>
          <w:tcPr>
            <w:tcW w:w="454" w:type="dxa"/>
            <w:vMerge w:val="restart"/>
          </w:tcPr>
          <w:p w:rsidR="00584756" w:rsidRDefault="00584756">
            <w:pPr>
              <w:pStyle w:val="ConsPlusNormal"/>
            </w:pPr>
            <w:r>
              <w:t>13</w:t>
            </w:r>
          </w:p>
        </w:tc>
        <w:tc>
          <w:tcPr>
            <w:tcW w:w="2608" w:type="dxa"/>
          </w:tcPr>
          <w:p w:rsidR="00584756" w:rsidRDefault="00584756">
            <w:pPr>
              <w:pStyle w:val="ConsPlusNormal"/>
            </w:pPr>
            <w:r>
              <w:t>Показ (организация показа) спектаклей (театральных постановок) (муниципальное автономное учреждение "Городской Дворец культуры")</w:t>
            </w:r>
          </w:p>
        </w:tc>
        <w:tc>
          <w:tcPr>
            <w:tcW w:w="2268" w:type="dxa"/>
            <w:vMerge w:val="restart"/>
          </w:tcPr>
          <w:p w:rsidR="00584756" w:rsidRDefault="00584756">
            <w:pPr>
              <w:pStyle w:val="ConsPlusNormal"/>
            </w:pPr>
            <w:r>
              <w:t>Показ детских кукольных спектаклей (для познавательного и эмоционально-эстетического развития детей дошкольного возраста).</w:t>
            </w:r>
          </w:p>
          <w:p w:rsidR="00584756" w:rsidRDefault="00584756">
            <w:pPr>
              <w:pStyle w:val="ConsPlusNormal"/>
            </w:pPr>
            <w:r>
              <w:t>С учетом всех форм в стационарных условиях</w:t>
            </w:r>
          </w:p>
        </w:tc>
        <w:tc>
          <w:tcPr>
            <w:tcW w:w="1774" w:type="dxa"/>
            <w:vMerge w:val="restart"/>
          </w:tcPr>
          <w:p w:rsidR="00584756" w:rsidRDefault="00584756">
            <w:pPr>
              <w:pStyle w:val="ConsPlusNormal"/>
            </w:pPr>
            <w:r>
              <w:t>количество публичных выступлений (ед.)</w:t>
            </w:r>
          </w:p>
        </w:tc>
        <w:tc>
          <w:tcPr>
            <w:tcW w:w="1024" w:type="dxa"/>
          </w:tcPr>
          <w:p w:rsidR="00584756" w:rsidRDefault="00584756">
            <w:pPr>
              <w:pStyle w:val="ConsPlusNormal"/>
              <w:jc w:val="center"/>
            </w:pPr>
            <w:r>
              <w:t>55</w:t>
            </w:r>
          </w:p>
        </w:tc>
        <w:tc>
          <w:tcPr>
            <w:tcW w:w="1024" w:type="dxa"/>
          </w:tcPr>
          <w:p w:rsidR="00584756" w:rsidRDefault="00584756">
            <w:pPr>
              <w:pStyle w:val="ConsPlusNormal"/>
              <w:jc w:val="center"/>
            </w:pPr>
            <w:r>
              <w:t>55</w:t>
            </w:r>
          </w:p>
        </w:tc>
        <w:tc>
          <w:tcPr>
            <w:tcW w:w="1024" w:type="dxa"/>
          </w:tcPr>
          <w:p w:rsidR="00584756" w:rsidRDefault="00584756">
            <w:pPr>
              <w:pStyle w:val="ConsPlusNormal"/>
              <w:jc w:val="center"/>
            </w:pPr>
            <w:r>
              <w:t>55</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показ (организацию показа) спектаклей, театральных постановок,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7073,1</w:t>
            </w:r>
          </w:p>
        </w:tc>
        <w:tc>
          <w:tcPr>
            <w:tcW w:w="1024" w:type="dxa"/>
          </w:tcPr>
          <w:p w:rsidR="00584756" w:rsidRDefault="00584756">
            <w:pPr>
              <w:pStyle w:val="ConsPlusNormal"/>
              <w:jc w:val="center"/>
            </w:pPr>
            <w:r>
              <w:t>5967,3</w:t>
            </w:r>
          </w:p>
        </w:tc>
        <w:tc>
          <w:tcPr>
            <w:tcW w:w="1024" w:type="dxa"/>
          </w:tcPr>
          <w:p w:rsidR="00584756" w:rsidRDefault="00584756">
            <w:pPr>
              <w:pStyle w:val="ConsPlusNormal"/>
              <w:jc w:val="center"/>
            </w:pPr>
            <w:r>
              <w:t>5967,3</w:t>
            </w:r>
          </w:p>
        </w:tc>
      </w:tr>
      <w:tr w:rsidR="00584756">
        <w:tc>
          <w:tcPr>
            <w:tcW w:w="454" w:type="dxa"/>
            <w:vMerge w:val="restart"/>
          </w:tcPr>
          <w:p w:rsidR="00584756" w:rsidRDefault="00584756">
            <w:pPr>
              <w:pStyle w:val="ConsPlusNormal"/>
            </w:pPr>
            <w:r>
              <w:t>14</w:t>
            </w:r>
          </w:p>
        </w:tc>
        <w:tc>
          <w:tcPr>
            <w:tcW w:w="2608" w:type="dxa"/>
          </w:tcPr>
          <w:p w:rsidR="00584756" w:rsidRDefault="00584756">
            <w:pPr>
              <w:pStyle w:val="ConsPlusNormal"/>
            </w:pPr>
            <w:r>
              <w:t>Организация деятельности клубных формирований и формирований самодеятельного народного творчества (муниципальное автономное учреждение "Городской Дворец культуры")</w:t>
            </w:r>
          </w:p>
        </w:tc>
        <w:tc>
          <w:tcPr>
            <w:tcW w:w="2268" w:type="dxa"/>
            <w:vMerge w:val="restart"/>
          </w:tcPr>
          <w:p w:rsidR="00584756" w:rsidRDefault="00584756">
            <w:pPr>
              <w:pStyle w:val="ConsPlusNormal"/>
            </w:pPr>
            <w:r>
              <w:t>Организация досуга и развитие творческих способностей населения.</w:t>
            </w:r>
          </w:p>
          <w:p w:rsidR="00584756" w:rsidRDefault="00584756">
            <w:pPr>
              <w:pStyle w:val="ConsPlusNormal"/>
            </w:pPr>
            <w:r>
              <w:t>С учетом всех форм в стационарных условиях</w:t>
            </w:r>
          </w:p>
        </w:tc>
        <w:tc>
          <w:tcPr>
            <w:tcW w:w="1774" w:type="dxa"/>
            <w:vMerge w:val="restart"/>
          </w:tcPr>
          <w:p w:rsidR="00584756" w:rsidRDefault="00584756">
            <w:pPr>
              <w:pStyle w:val="ConsPlusNormal"/>
            </w:pPr>
            <w:r>
              <w:t>кол-во клубных формирований (ед.)</w:t>
            </w:r>
          </w:p>
        </w:tc>
        <w:tc>
          <w:tcPr>
            <w:tcW w:w="1024" w:type="dxa"/>
          </w:tcPr>
          <w:p w:rsidR="00584756" w:rsidRDefault="00584756">
            <w:pPr>
              <w:pStyle w:val="ConsPlusNormal"/>
              <w:jc w:val="center"/>
            </w:pPr>
            <w:r>
              <w:t>90</w:t>
            </w:r>
          </w:p>
        </w:tc>
        <w:tc>
          <w:tcPr>
            <w:tcW w:w="1024" w:type="dxa"/>
          </w:tcPr>
          <w:p w:rsidR="00584756" w:rsidRDefault="00584756">
            <w:pPr>
              <w:pStyle w:val="ConsPlusNormal"/>
              <w:jc w:val="center"/>
            </w:pPr>
            <w:r>
              <w:t>90</w:t>
            </w:r>
          </w:p>
        </w:tc>
        <w:tc>
          <w:tcPr>
            <w:tcW w:w="1024" w:type="dxa"/>
          </w:tcPr>
          <w:p w:rsidR="00584756" w:rsidRDefault="00584756">
            <w:pPr>
              <w:pStyle w:val="ConsPlusNormal"/>
              <w:jc w:val="center"/>
            </w:pPr>
            <w:r>
              <w:t>90</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организацию деятельности клубных формирований и формирований самодеятельного народного творчества,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20597,4</w:t>
            </w:r>
          </w:p>
        </w:tc>
        <w:tc>
          <w:tcPr>
            <w:tcW w:w="1024" w:type="dxa"/>
          </w:tcPr>
          <w:p w:rsidR="00584756" w:rsidRDefault="00584756">
            <w:pPr>
              <w:pStyle w:val="ConsPlusNormal"/>
              <w:jc w:val="center"/>
            </w:pPr>
            <w:r>
              <w:t>15475,4</w:t>
            </w:r>
          </w:p>
        </w:tc>
        <w:tc>
          <w:tcPr>
            <w:tcW w:w="1024" w:type="dxa"/>
          </w:tcPr>
          <w:p w:rsidR="00584756" w:rsidRDefault="00584756">
            <w:pPr>
              <w:pStyle w:val="ConsPlusNormal"/>
              <w:jc w:val="center"/>
            </w:pPr>
            <w:r>
              <w:t>15475,4</w:t>
            </w:r>
          </w:p>
        </w:tc>
      </w:tr>
      <w:tr w:rsidR="00584756">
        <w:tc>
          <w:tcPr>
            <w:tcW w:w="454" w:type="dxa"/>
            <w:vMerge w:val="restart"/>
          </w:tcPr>
          <w:p w:rsidR="00584756" w:rsidRDefault="00584756">
            <w:pPr>
              <w:pStyle w:val="ConsPlusNormal"/>
            </w:pPr>
            <w:r>
              <w:t>15</w:t>
            </w:r>
          </w:p>
        </w:tc>
        <w:tc>
          <w:tcPr>
            <w:tcW w:w="2608" w:type="dxa"/>
          </w:tcPr>
          <w:p w:rsidR="00584756" w:rsidRDefault="00584756">
            <w:pPr>
              <w:pStyle w:val="ConsPlusNormal"/>
            </w:pPr>
            <w:r>
              <w:t xml:space="preserve">Реализация дополнительных </w:t>
            </w:r>
            <w:r>
              <w:lastRenderedPageBreak/>
              <w:t>общеобразовательных предпрофессиональных программ в области искусств (муниципальное бюджетное учреждение дополнительного образования "Ачинская детская художественная школа имени А.М. Знака")</w:t>
            </w:r>
          </w:p>
        </w:tc>
        <w:tc>
          <w:tcPr>
            <w:tcW w:w="2268" w:type="dxa"/>
            <w:vMerge w:val="restart"/>
          </w:tcPr>
          <w:p w:rsidR="00584756" w:rsidRDefault="00584756">
            <w:pPr>
              <w:pStyle w:val="ConsPlusNormal"/>
            </w:pPr>
            <w:r>
              <w:lastRenderedPageBreak/>
              <w:t xml:space="preserve">Живопись (Учебный </w:t>
            </w:r>
            <w:r>
              <w:lastRenderedPageBreak/>
              <w:t>процесс, теоретические и практические занятия)</w:t>
            </w:r>
          </w:p>
        </w:tc>
        <w:tc>
          <w:tcPr>
            <w:tcW w:w="1774" w:type="dxa"/>
            <w:vMerge w:val="restart"/>
          </w:tcPr>
          <w:p w:rsidR="00584756" w:rsidRDefault="00584756">
            <w:pPr>
              <w:pStyle w:val="ConsPlusNormal"/>
            </w:pPr>
            <w:r>
              <w:lastRenderedPageBreak/>
              <w:t>число человеко-</w:t>
            </w:r>
            <w:r>
              <w:lastRenderedPageBreak/>
              <w:t>часов пребывания (чел.-час)</w:t>
            </w:r>
          </w:p>
        </w:tc>
        <w:tc>
          <w:tcPr>
            <w:tcW w:w="1024" w:type="dxa"/>
          </w:tcPr>
          <w:p w:rsidR="00584756" w:rsidRDefault="00584756">
            <w:pPr>
              <w:pStyle w:val="ConsPlusNormal"/>
              <w:jc w:val="center"/>
            </w:pPr>
            <w:r>
              <w:lastRenderedPageBreak/>
              <w:t>69259</w:t>
            </w:r>
          </w:p>
        </w:tc>
        <w:tc>
          <w:tcPr>
            <w:tcW w:w="1024" w:type="dxa"/>
          </w:tcPr>
          <w:p w:rsidR="00584756" w:rsidRDefault="00584756">
            <w:pPr>
              <w:pStyle w:val="ConsPlusNormal"/>
              <w:jc w:val="center"/>
            </w:pPr>
            <w:r>
              <w:t>68466</w:t>
            </w:r>
          </w:p>
        </w:tc>
        <w:tc>
          <w:tcPr>
            <w:tcW w:w="1024" w:type="dxa"/>
          </w:tcPr>
          <w:p w:rsidR="00584756" w:rsidRDefault="00584756">
            <w:pPr>
              <w:pStyle w:val="ConsPlusNormal"/>
              <w:jc w:val="center"/>
            </w:pPr>
            <w:r>
              <w:t>74589</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23418,6</w:t>
            </w:r>
          </w:p>
        </w:tc>
        <w:tc>
          <w:tcPr>
            <w:tcW w:w="1024" w:type="dxa"/>
          </w:tcPr>
          <w:p w:rsidR="00584756" w:rsidRDefault="00584756">
            <w:pPr>
              <w:pStyle w:val="ConsPlusNormal"/>
              <w:jc w:val="center"/>
            </w:pPr>
            <w:r>
              <w:t>21232,3</w:t>
            </w:r>
          </w:p>
        </w:tc>
        <w:tc>
          <w:tcPr>
            <w:tcW w:w="1024" w:type="dxa"/>
          </w:tcPr>
          <w:p w:rsidR="00584756" w:rsidRDefault="00584756">
            <w:pPr>
              <w:pStyle w:val="ConsPlusNormal"/>
              <w:jc w:val="center"/>
            </w:pPr>
            <w:r>
              <w:t>21232,3</w:t>
            </w:r>
          </w:p>
        </w:tc>
      </w:tr>
      <w:tr w:rsidR="00584756">
        <w:tc>
          <w:tcPr>
            <w:tcW w:w="454" w:type="dxa"/>
            <w:vMerge w:val="restart"/>
          </w:tcPr>
          <w:p w:rsidR="00584756" w:rsidRDefault="00584756">
            <w:pPr>
              <w:pStyle w:val="ConsPlusNormal"/>
            </w:pPr>
            <w:r>
              <w:t>16</w:t>
            </w:r>
          </w:p>
        </w:tc>
        <w:tc>
          <w:tcPr>
            <w:tcW w:w="2608" w:type="dxa"/>
          </w:tcPr>
          <w:p w:rsidR="00584756" w:rsidRDefault="00584756">
            <w:pPr>
              <w:pStyle w:val="ConsPlusNormal"/>
            </w:pPr>
            <w:r>
              <w:t>Реализация дополнительных общеобразовательных предпрофессиональных программ в области искусств (муниципальное бюджетное учреждение дополнительного образования "Ачинская детская художественная школа имени А.М. Знака")</w:t>
            </w:r>
          </w:p>
        </w:tc>
        <w:tc>
          <w:tcPr>
            <w:tcW w:w="2268" w:type="dxa"/>
            <w:vMerge w:val="restart"/>
          </w:tcPr>
          <w:p w:rsidR="00584756" w:rsidRDefault="00584756">
            <w:pPr>
              <w:pStyle w:val="ConsPlusNormal"/>
            </w:pPr>
            <w:r>
              <w:t>Дизайн (Учебный процесс, теоретические и практические занятия)</w:t>
            </w:r>
          </w:p>
        </w:tc>
        <w:tc>
          <w:tcPr>
            <w:tcW w:w="1774" w:type="dxa"/>
            <w:vMerge w:val="restart"/>
          </w:tcPr>
          <w:p w:rsidR="00584756" w:rsidRDefault="00584756">
            <w:pPr>
              <w:pStyle w:val="ConsPlusNormal"/>
            </w:pPr>
            <w:r>
              <w:t>число человеко-часов пребывания (чел.-час)</w:t>
            </w:r>
          </w:p>
        </w:tc>
        <w:tc>
          <w:tcPr>
            <w:tcW w:w="1024" w:type="dxa"/>
          </w:tcPr>
          <w:p w:rsidR="00584756" w:rsidRDefault="00584756">
            <w:pPr>
              <w:pStyle w:val="ConsPlusNormal"/>
              <w:jc w:val="center"/>
            </w:pPr>
            <w:r>
              <w:t>19404</w:t>
            </w:r>
          </w:p>
        </w:tc>
        <w:tc>
          <w:tcPr>
            <w:tcW w:w="1024" w:type="dxa"/>
          </w:tcPr>
          <w:p w:rsidR="00584756" w:rsidRDefault="00584756">
            <w:pPr>
              <w:pStyle w:val="ConsPlusNormal"/>
              <w:jc w:val="center"/>
            </w:pPr>
            <w:r>
              <w:t>19404</w:t>
            </w:r>
          </w:p>
        </w:tc>
        <w:tc>
          <w:tcPr>
            <w:tcW w:w="1024" w:type="dxa"/>
          </w:tcPr>
          <w:p w:rsidR="00584756" w:rsidRDefault="00584756">
            <w:pPr>
              <w:pStyle w:val="ConsPlusNormal"/>
              <w:jc w:val="center"/>
            </w:pPr>
            <w:r>
              <w:t>26476</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2621,8</w:t>
            </w:r>
          </w:p>
        </w:tc>
        <w:tc>
          <w:tcPr>
            <w:tcW w:w="1024" w:type="dxa"/>
          </w:tcPr>
          <w:p w:rsidR="00584756" w:rsidRDefault="00584756">
            <w:pPr>
              <w:pStyle w:val="ConsPlusNormal"/>
              <w:jc w:val="center"/>
            </w:pPr>
            <w:r>
              <w:t>2342,5</w:t>
            </w:r>
          </w:p>
        </w:tc>
        <w:tc>
          <w:tcPr>
            <w:tcW w:w="1024" w:type="dxa"/>
          </w:tcPr>
          <w:p w:rsidR="00584756" w:rsidRDefault="00584756">
            <w:pPr>
              <w:pStyle w:val="ConsPlusNormal"/>
              <w:jc w:val="center"/>
            </w:pPr>
            <w:r>
              <w:t>2342,5</w:t>
            </w:r>
          </w:p>
        </w:tc>
      </w:tr>
      <w:tr w:rsidR="00584756">
        <w:tc>
          <w:tcPr>
            <w:tcW w:w="454" w:type="dxa"/>
            <w:vMerge w:val="restart"/>
          </w:tcPr>
          <w:p w:rsidR="00584756" w:rsidRDefault="00584756">
            <w:pPr>
              <w:pStyle w:val="ConsPlusNormal"/>
            </w:pPr>
            <w:r>
              <w:t>17</w:t>
            </w:r>
          </w:p>
        </w:tc>
        <w:tc>
          <w:tcPr>
            <w:tcW w:w="2608" w:type="dxa"/>
          </w:tcPr>
          <w:p w:rsidR="00584756" w:rsidRDefault="00584756">
            <w:pPr>
              <w:pStyle w:val="ConsPlusNormal"/>
            </w:pPr>
            <w:r>
              <w:t>Реализация дополнительных общеобразовательных предпрофессиональных программ в области искусств (муниципальное бюджетное учреждение дополнительного образования "Ачинская детская художественная школа имени А.М. Знака")</w:t>
            </w:r>
          </w:p>
        </w:tc>
        <w:tc>
          <w:tcPr>
            <w:tcW w:w="2268" w:type="dxa"/>
            <w:vMerge w:val="restart"/>
          </w:tcPr>
          <w:p w:rsidR="00584756" w:rsidRDefault="00584756">
            <w:pPr>
              <w:pStyle w:val="ConsPlusNormal"/>
            </w:pPr>
            <w:r>
              <w:t>Декоративно-прикладное творчество (Учебный процесс, теоретические и практические занятия</w:t>
            </w:r>
          </w:p>
        </w:tc>
        <w:tc>
          <w:tcPr>
            <w:tcW w:w="1774" w:type="dxa"/>
            <w:vMerge w:val="restart"/>
          </w:tcPr>
          <w:p w:rsidR="00584756" w:rsidRDefault="00584756">
            <w:pPr>
              <w:pStyle w:val="ConsPlusNormal"/>
            </w:pPr>
            <w:r>
              <w:t>число человеко-часов пребывания (чел.-час)</w:t>
            </w:r>
          </w:p>
        </w:tc>
        <w:tc>
          <w:tcPr>
            <w:tcW w:w="1024" w:type="dxa"/>
          </w:tcPr>
          <w:p w:rsidR="00584756" w:rsidRDefault="00584756">
            <w:pPr>
              <w:pStyle w:val="ConsPlusNormal"/>
              <w:jc w:val="center"/>
            </w:pPr>
            <w:r>
              <w:t>17625,0</w:t>
            </w:r>
          </w:p>
        </w:tc>
        <w:tc>
          <w:tcPr>
            <w:tcW w:w="1024" w:type="dxa"/>
          </w:tcPr>
          <w:p w:rsidR="00584756" w:rsidRDefault="00584756">
            <w:pPr>
              <w:pStyle w:val="ConsPlusNormal"/>
              <w:jc w:val="center"/>
            </w:pPr>
            <w:r>
              <w:t>20433,0</w:t>
            </w:r>
          </w:p>
        </w:tc>
        <w:tc>
          <w:tcPr>
            <w:tcW w:w="1024" w:type="dxa"/>
          </w:tcPr>
          <w:p w:rsidR="00584756" w:rsidRDefault="00584756">
            <w:pPr>
              <w:pStyle w:val="ConsPlusNormal"/>
              <w:jc w:val="center"/>
            </w:pPr>
            <w:r>
              <w:t>20769,0</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2107,7</w:t>
            </w:r>
          </w:p>
        </w:tc>
        <w:tc>
          <w:tcPr>
            <w:tcW w:w="1024" w:type="dxa"/>
          </w:tcPr>
          <w:p w:rsidR="00584756" w:rsidRDefault="00584756">
            <w:pPr>
              <w:pStyle w:val="ConsPlusNormal"/>
              <w:jc w:val="center"/>
            </w:pPr>
            <w:r>
              <w:t>1883,2</w:t>
            </w:r>
          </w:p>
        </w:tc>
        <w:tc>
          <w:tcPr>
            <w:tcW w:w="1024" w:type="dxa"/>
          </w:tcPr>
          <w:p w:rsidR="00584756" w:rsidRDefault="00584756">
            <w:pPr>
              <w:pStyle w:val="ConsPlusNormal"/>
              <w:jc w:val="center"/>
            </w:pPr>
            <w:r>
              <w:t>1883,2</w:t>
            </w:r>
          </w:p>
        </w:tc>
      </w:tr>
      <w:tr w:rsidR="00584756">
        <w:tc>
          <w:tcPr>
            <w:tcW w:w="454" w:type="dxa"/>
            <w:vMerge w:val="restart"/>
          </w:tcPr>
          <w:p w:rsidR="00584756" w:rsidRDefault="00584756">
            <w:pPr>
              <w:pStyle w:val="ConsPlusNormal"/>
            </w:pPr>
            <w:r>
              <w:t>18</w:t>
            </w:r>
          </w:p>
        </w:tc>
        <w:tc>
          <w:tcPr>
            <w:tcW w:w="2608" w:type="dxa"/>
          </w:tcPr>
          <w:p w:rsidR="00584756" w:rsidRDefault="00584756">
            <w:pPr>
              <w:pStyle w:val="ConsPlusNormal"/>
            </w:pPr>
            <w:r>
              <w:t>Реализация дополнительных общеобразовательных предпрофессиональных программ в области искусств</w:t>
            </w:r>
          </w:p>
        </w:tc>
        <w:tc>
          <w:tcPr>
            <w:tcW w:w="2268" w:type="dxa"/>
            <w:vMerge w:val="restart"/>
          </w:tcPr>
          <w:p w:rsidR="00584756" w:rsidRDefault="00584756">
            <w:pPr>
              <w:pStyle w:val="ConsPlusNormal"/>
            </w:pPr>
            <w:r>
              <w:t>Фортепиано (Учебный процесс, теоретические и практические занятия. Очно)</w:t>
            </w:r>
          </w:p>
        </w:tc>
        <w:tc>
          <w:tcPr>
            <w:tcW w:w="1774" w:type="dxa"/>
            <w:vMerge w:val="restart"/>
          </w:tcPr>
          <w:p w:rsidR="00584756" w:rsidRDefault="00584756">
            <w:pPr>
              <w:pStyle w:val="ConsPlusNormal"/>
            </w:pPr>
            <w:r>
              <w:t>число человеко-часов пребывания (чел.-час)</w:t>
            </w:r>
          </w:p>
        </w:tc>
        <w:tc>
          <w:tcPr>
            <w:tcW w:w="1024" w:type="dxa"/>
          </w:tcPr>
          <w:p w:rsidR="00584756" w:rsidRDefault="00584756">
            <w:pPr>
              <w:pStyle w:val="ConsPlusNormal"/>
              <w:jc w:val="center"/>
            </w:pPr>
            <w:r>
              <w:t>32351,5</w:t>
            </w:r>
          </w:p>
        </w:tc>
        <w:tc>
          <w:tcPr>
            <w:tcW w:w="1024" w:type="dxa"/>
          </w:tcPr>
          <w:p w:rsidR="00584756" w:rsidRDefault="00584756">
            <w:pPr>
              <w:pStyle w:val="ConsPlusNormal"/>
              <w:jc w:val="center"/>
            </w:pPr>
            <w:r>
              <w:t>35085,0</w:t>
            </w:r>
          </w:p>
        </w:tc>
        <w:tc>
          <w:tcPr>
            <w:tcW w:w="1024" w:type="dxa"/>
          </w:tcPr>
          <w:p w:rsidR="00584756" w:rsidRDefault="00584756">
            <w:pPr>
              <w:pStyle w:val="ConsPlusNormal"/>
              <w:jc w:val="center"/>
            </w:pPr>
            <w:r>
              <w:t>37429,5</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в том числе:</w:t>
            </w:r>
          </w:p>
          <w:p w:rsidR="00584756" w:rsidRDefault="00584756">
            <w:pPr>
              <w:pStyle w:val="ConsPlusNormal"/>
            </w:pPr>
            <w:r>
              <w:t>муниципальное бюджетное учреждение дополнительного образования "Ачинская детская музыкальная школа N 1"</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21772,5</w:t>
            </w:r>
          </w:p>
        </w:tc>
        <w:tc>
          <w:tcPr>
            <w:tcW w:w="1024" w:type="dxa"/>
          </w:tcPr>
          <w:p w:rsidR="00584756" w:rsidRDefault="00584756">
            <w:pPr>
              <w:pStyle w:val="ConsPlusNormal"/>
              <w:jc w:val="center"/>
            </w:pPr>
            <w:r>
              <w:t>23345,0</w:t>
            </w:r>
          </w:p>
        </w:tc>
        <w:tc>
          <w:tcPr>
            <w:tcW w:w="1024" w:type="dxa"/>
          </w:tcPr>
          <w:p w:rsidR="00584756" w:rsidRDefault="00584756">
            <w:pPr>
              <w:pStyle w:val="ConsPlusNormal"/>
              <w:jc w:val="center"/>
            </w:pPr>
            <w:r>
              <w:t>24811,5</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муниципальное бюджетное учреждение дополнительного образования "Ачинская детская музыкальная школа N 2"</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10579</w:t>
            </w:r>
          </w:p>
        </w:tc>
        <w:tc>
          <w:tcPr>
            <w:tcW w:w="1024" w:type="dxa"/>
          </w:tcPr>
          <w:p w:rsidR="00584756" w:rsidRDefault="00584756">
            <w:pPr>
              <w:pStyle w:val="ConsPlusNormal"/>
              <w:jc w:val="center"/>
            </w:pPr>
            <w:r>
              <w:t>11740</w:t>
            </w:r>
          </w:p>
        </w:tc>
        <w:tc>
          <w:tcPr>
            <w:tcW w:w="1024" w:type="dxa"/>
          </w:tcPr>
          <w:p w:rsidR="00584756" w:rsidRDefault="00584756">
            <w:pPr>
              <w:pStyle w:val="ConsPlusNormal"/>
              <w:jc w:val="center"/>
            </w:pPr>
            <w:r>
              <w:t>12618</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15213,9</w:t>
            </w:r>
          </w:p>
        </w:tc>
        <w:tc>
          <w:tcPr>
            <w:tcW w:w="1024" w:type="dxa"/>
          </w:tcPr>
          <w:p w:rsidR="00584756" w:rsidRDefault="00584756">
            <w:pPr>
              <w:pStyle w:val="ConsPlusNormal"/>
              <w:jc w:val="center"/>
            </w:pPr>
            <w:r>
              <w:t>13875,9</w:t>
            </w:r>
          </w:p>
        </w:tc>
        <w:tc>
          <w:tcPr>
            <w:tcW w:w="1024" w:type="dxa"/>
          </w:tcPr>
          <w:p w:rsidR="00584756" w:rsidRDefault="00584756">
            <w:pPr>
              <w:pStyle w:val="ConsPlusNormal"/>
              <w:jc w:val="center"/>
            </w:pPr>
            <w:r>
              <w:t>13931,8</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в том числе:</w:t>
            </w:r>
          </w:p>
          <w:p w:rsidR="00584756" w:rsidRDefault="00584756">
            <w:pPr>
              <w:pStyle w:val="ConsPlusNormal"/>
            </w:pPr>
            <w:r>
              <w:t>муниципальное бюджетное учреждение дополнительного образования "Ачинская детская музыкальная школа N 1"</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9729,3</w:t>
            </w:r>
          </w:p>
        </w:tc>
        <w:tc>
          <w:tcPr>
            <w:tcW w:w="1024" w:type="dxa"/>
          </w:tcPr>
          <w:p w:rsidR="00584756" w:rsidRDefault="00584756">
            <w:pPr>
              <w:pStyle w:val="ConsPlusNormal"/>
              <w:jc w:val="center"/>
            </w:pPr>
            <w:r>
              <w:t>8599,0</w:t>
            </w:r>
          </w:p>
        </w:tc>
        <w:tc>
          <w:tcPr>
            <w:tcW w:w="1024" w:type="dxa"/>
          </w:tcPr>
          <w:p w:rsidR="00584756" w:rsidRDefault="00584756">
            <w:pPr>
              <w:pStyle w:val="ConsPlusNormal"/>
              <w:jc w:val="center"/>
            </w:pPr>
            <w:r>
              <w:t>8654,9</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муниципальное бюджетное учреждение дополнительного образования "Ачинская детская музыкальная школа N 2"</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5484,6</w:t>
            </w:r>
          </w:p>
        </w:tc>
        <w:tc>
          <w:tcPr>
            <w:tcW w:w="1024" w:type="dxa"/>
          </w:tcPr>
          <w:p w:rsidR="00584756" w:rsidRDefault="00584756">
            <w:pPr>
              <w:pStyle w:val="ConsPlusNormal"/>
              <w:jc w:val="center"/>
            </w:pPr>
            <w:r>
              <w:t>5276,9</w:t>
            </w:r>
          </w:p>
        </w:tc>
        <w:tc>
          <w:tcPr>
            <w:tcW w:w="1024" w:type="dxa"/>
          </w:tcPr>
          <w:p w:rsidR="00584756" w:rsidRDefault="00584756">
            <w:pPr>
              <w:pStyle w:val="ConsPlusNormal"/>
              <w:jc w:val="center"/>
            </w:pPr>
            <w:r>
              <w:t>5276,9</w:t>
            </w:r>
          </w:p>
        </w:tc>
      </w:tr>
      <w:tr w:rsidR="00584756">
        <w:tc>
          <w:tcPr>
            <w:tcW w:w="454" w:type="dxa"/>
            <w:vMerge w:val="restart"/>
          </w:tcPr>
          <w:p w:rsidR="00584756" w:rsidRDefault="00584756">
            <w:pPr>
              <w:pStyle w:val="ConsPlusNormal"/>
            </w:pPr>
            <w:r>
              <w:t>19</w:t>
            </w:r>
          </w:p>
        </w:tc>
        <w:tc>
          <w:tcPr>
            <w:tcW w:w="2608" w:type="dxa"/>
          </w:tcPr>
          <w:p w:rsidR="00584756" w:rsidRDefault="00584756">
            <w:pPr>
              <w:pStyle w:val="ConsPlusNormal"/>
            </w:pPr>
            <w:r>
              <w:t xml:space="preserve">Реализация дополнительных общеобразовательных </w:t>
            </w:r>
            <w:r>
              <w:lastRenderedPageBreak/>
              <w:t>предпрофессиональных программ в области искусств (муниципальное бюджетное учреждение дополнительного образования "Ачинская детская музыкальная школа N 1")</w:t>
            </w:r>
          </w:p>
        </w:tc>
        <w:tc>
          <w:tcPr>
            <w:tcW w:w="2268" w:type="dxa"/>
            <w:vMerge w:val="restart"/>
          </w:tcPr>
          <w:p w:rsidR="00584756" w:rsidRDefault="00584756">
            <w:pPr>
              <w:pStyle w:val="ConsPlusNormal"/>
            </w:pPr>
            <w:r>
              <w:lastRenderedPageBreak/>
              <w:t xml:space="preserve">Струнные инструменты (Учебный процесс, </w:t>
            </w:r>
            <w:r>
              <w:lastRenderedPageBreak/>
              <w:t>теоретические и практические занятия. Очно)</w:t>
            </w:r>
          </w:p>
        </w:tc>
        <w:tc>
          <w:tcPr>
            <w:tcW w:w="1774" w:type="dxa"/>
            <w:vMerge w:val="restart"/>
          </w:tcPr>
          <w:p w:rsidR="00584756" w:rsidRDefault="00584756">
            <w:pPr>
              <w:pStyle w:val="ConsPlusNormal"/>
            </w:pPr>
            <w:r>
              <w:lastRenderedPageBreak/>
              <w:t xml:space="preserve">число человеко-часов пребывания </w:t>
            </w:r>
            <w:r>
              <w:lastRenderedPageBreak/>
              <w:t>(чел.-час)</w:t>
            </w:r>
          </w:p>
        </w:tc>
        <w:tc>
          <w:tcPr>
            <w:tcW w:w="1024" w:type="dxa"/>
          </w:tcPr>
          <w:p w:rsidR="00584756" w:rsidRDefault="00584756">
            <w:pPr>
              <w:pStyle w:val="ConsPlusNormal"/>
              <w:jc w:val="center"/>
            </w:pPr>
            <w:r>
              <w:lastRenderedPageBreak/>
              <w:t>3791,5</w:t>
            </w:r>
          </w:p>
        </w:tc>
        <w:tc>
          <w:tcPr>
            <w:tcW w:w="1024" w:type="dxa"/>
          </w:tcPr>
          <w:p w:rsidR="00584756" w:rsidRDefault="00584756">
            <w:pPr>
              <w:pStyle w:val="ConsPlusNormal"/>
              <w:jc w:val="center"/>
            </w:pPr>
            <w:r>
              <w:t>4648,5</w:t>
            </w:r>
          </w:p>
        </w:tc>
        <w:tc>
          <w:tcPr>
            <w:tcW w:w="1024" w:type="dxa"/>
          </w:tcPr>
          <w:p w:rsidR="00584756" w:rsidRDefault="00584756">
            <w:pPr>
              <w:pStyle w:val="ConsPlusNormal"/>
              <w:jc w:val="center"/>
            </w:pPr>
            <w:r>
              <w:t>5008,5</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1923,7</w:t>
            </w:r>
          </w:p>
        </w:tc>
        <w:tc>
          <w:tcPr>
            <w:tcW w:w="1024" w:type="dxa"/>
          </w:tcPr>
          <w:p w:rsidR="00584756" w:rsidRDefault="00584756">
            <w:pPr>
              <w:pStyle w:val="ConsPlusNormal"/>
              <w:jc w:val="center"/>
            </w:pPr>
            <w:r>
              <w:t>1707,1</w:t>
            </w:r>
          </w:p>
        </w:tc>
        <w:tc>
          <w:tcPr>
            <w:tcW w:w="1024" w:type="dxa"/>
          </w:tcPr>
          <w:p w:rsidR="00584756" w:rsidRDefault="00584756">
            <w:pPr>
              <w:pStyle w:val="ConsPlusNormal"/>
              <w:jc w:val="center"/>
            </w:pPr>
            <w:r>
              <w:t>1722,4</w:t>
            </w:r>
          </w:p>
        </w:tc>
      </w:tr>
      <w:tr w:rsidR="00584756">
        <w:tc>
          <w:tcPr>
            <w:tcW w:w="454" w:type="dxa"/>
            <w:vMerge w:val="restart"/>
          </w:tcPr>
          <w:p w:rsidR="00584756" w:rsidRDefault="00584756">
            <w:pPr>
              <w:pStyle w:val="ConsPlusNormal"/>
            </w:pPr>
            <w:r>
              <w:t>20</w:t>
            </w:r>
          </w:p>
        </w:tc>
        <w:tc>
          <w:tcPr>
            <w:tcW w:w="2608" w:type="dxa"/>
          </w:tcPr>
          <w:p w:rsidR="00584756" w:rsidRDefault="00584756">
            <w:pPr>
              <w:pStyle w:val="ConsPlusNormal"/>
            </w:pPr>
            <w:r>
              <w:t>Реализация дополнительных общеобразовательных предпрофессиональных программ в области искусств</w:t>
            </w:r>
          </w:p>
        </w:tc>
        <w:tc>
          <w:tcPr>
            <w:tcW w:w="2268" w:type="dxa"/>
            <w:vMerge w:val="restart"/>
          </w:tcPr>
          <w:p w:rsidR="00584756" w:rsidRDefault="00584756">
            <w:pPr>
              <w:pStyle w:val="ConsPlusNormal"/>
            </w:pPr>
            <w:r>
              <w:t>Духовые и ударные инструменты (Учебный процесс, теоретические и практические занятия. Очно)</w:t>
            </w:r>
          </w:p>
        </w:tc>
        <w:tc>
          <w:tcPr>
            <w:tcW w:w="1774" w:type="dxa"/>
            <w:vMerge w:val="restart"/>
          </w:tcPr>
          <w:p w:rsidR="00584756" w:rsidRDefault="00584756">
            <w:pPr>
              <w:pStyle w:val="ConsPlusNormal"/>
            </w:pPr>
            <w:r>
              <w:t>число человеко-часов пребывания (чел.-час)</w:t>
            </w:r>
          </w:p>
        </w:tc>
        <w:tc>
          <w:tcPr>
            <w:tcW w:w="1024" w:type="dxa"/>
          </w:tcPr>
          <w:p w:rsidR="00584756" w:rsidRDefault="00584756">
            <w:pPr>
              <w:pStyle w:val="ConsPlusNormal"/>
              <w:jc w:val="center"/>
            </w:pPr>
            <w:r>
              <w:t>17896</w:t>
            </w:r>
          </w:p>
        </w:tc>
        <w:tc>
          <w:tcPr>
            <w:tcW w:w="1024" w:type="dxa"/>
          </w:tcPr>
          <w:p w:rsidR="00584756" w:rsidRDefault="00584756">
            <w:pPr>
              <w:pStyle w:val="ConsPlusNormal"/>
              <w:jc w:val="center"/>
            </w:pPr>
            <w:r>
              <w:t>17854,5</w:t>
            </w:r>
          </w:p>
        </w:tc>
        <w:tc>
          <w:tcPr>
            <w:tcW w:w="1024" w:type="dxa"/>
          </w:tcPr>
          <w:p w:rsidR="00584756" w:rsidRDefault="00584756">
            <w:pPr>
              <w:pStyle w:val="ConsPlusNormal"/>
              <w:jc w:val="center"/>
            </w:pPr>
            <w:r>
              <w:t>19240</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в том числе:</w:t>
            </w:r>
          </w:p>
          <w:p w:rsidR="00584756" w:rsidRDefault="00584756">
            <w:pPr>
              <w:pStyle w:val="ConsPlusNormal"/>
            </w:pPr>
            <w:r>
              <w:t>муниципальное бюджетное учреждение дополнительного образования "Ачинская детская музыкальная школа N 1"</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13042</w:t>
            </w:r>
          </w:p>
        </w:tc>
        <w:tc>
          <w:tcPr>
            <w:tcW w:w="1024" w:type="dxa"/>
          </w:tcPr>
          <w:p w:rsidR="00584756" w:rsidRDefault="00584756">
            <w:pPr>
              <w:pStyle w:val="ConsPlusNormal"/>
              <w:jc w:val="center"/>
            </w:pPr>
            <w:r>
              <w:t>12522,5</w:t>
            </w:r>
          </w:p>
        </w:tc>
        <w:tc>
          <w:tcPr>
            <w:tcW w:w="1024" w:type="dxa"/>
          </w:tcPr>
          <w:p w:rsidR="00584756" w:rsidRDefault="00584756">
            <w:pPr>
              <w:pStyle w:val="ConsPlusNormal"/>
              <w:jc w:val="center"/>
            </w:pPr>
            <w:r>
              <w:t>13399</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муниципальное бюджетное учреждение дополнительного образования "Ачинская детская музыкальная школа N 2"</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4854</w:t>
            </w:r>
          </w:p>
        </w:tc>
        <w:tc>
          <w:tcPr>
            <w:tcW w:w="1024" w:type="dxa"/>
          </w:tcPr>
          <w:p w:rsidR="00584756" w:rsidRDefault="00584756">
            <w:pPr>
              <w:pStyle w:val="ConsPlusNormal"/>
              <w:jc w:val="center"/>
            </w:pPr>
            <w:r>
              <w:t>5332</w:t>
            </w:r>
          </w:p>
        </w:tc>
        <w:tc>
          <w:tcPr>
            <w:tcW w:w="1024" w:type="dxa"/>
          </w:tcPr>
          <w:p w:rsidR="00584756" w:rsidRDefault="00584756">
            <w:pPr>
              <w:pStyle w:val="ConsPlusNormal"/>
              <w:jc w:val="center"/>
            </w:pPr>
            <w:r>
              <w:t>5841</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13819,8</w:t>
            </w:r>
          </w:p>
        </w:tc>
        <w:tc>
          <w:tcPr>
            <w:tcW w:w="1024" w:type="dxa"/>
          </w:tcPr>
          <w:p w:rsidR="00584756" w:rsidRDefault="00584756">
            <w:pPr>
              <w:pStyle w:val="ConsPlusNormal"/>
              <w:jc w:val="center"/>
            </w:pPr>
            <w:r>
              <w:t>12411,9</w:t>
            </w:r>
          </w:p>
        </w:tc>
        <w:tc>
          <w:tcPr>
            <w:tcW w:w="1024" w:type="dxa"/>
          </w:tcPr>
          <w:p w:rsidR="00584756" w:rsidRDefault="00584756">
            <w:pPr>
              <w:pStyle w:val="ConsPlusNormal"/>
              <w:jc w:val="center"/>
            </w:pPr>
            <w:r>
              <w:t>12551,3</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в том числе:</w:t>
            </w:r>
          </w:p>
          <w:p w:rsidR="00584756" w:rsidRDefault="00584756">
            <w:pPr>
              <w:pStyle w:val="ConsPlusNormal"/>
            </w:pPr>
            <w:r>
              <w:t>муниципальное бюджетное учреждение дополнительного образования "Ачинская детская музыкальная школа N 1"</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10061,3</w:t>
            </w:r>
          </w:p>
        </w:tc>
        <w:tc>
          <w:tcPr>
            <w:tcW w:w="1024" w:type="dxa"/>
          </w:tcPr>
          <w:p w:rsidR="00584756" w:rsidRDefault="00584756">
            <w:pPr>
              <w:pStyle w:val="ConsPlusNormal"/>
              <w:jc w:val="center"/>
            </w:pPr>
            <w:r>
              <w:t>8705,3</w:t>
            </w:r>
          </w:p>
        </w:tc>
        <w:tc>
          <w:tcPr>
            <w:tcW w:w="1024" w:type="dxa"/>
          </w:tcPr>
          <w:p w:rsidR="00584756" w:rsidRDefault="00584756">
            <w:pPr>
              <w:pStyle w:val="ConsPlusNormal"/>
              <w:jc w:val="center"/>
            </w:pPr>
            <w:r>
              <w:t>8740,9</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муниципальное бюджетное учреждение дополнительного образования "Ачинская детская музыкальная школа N 2"</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3758,5</w:t>
            </w:r>
          </w:p>
        </w:tc>
        <w:tc>
          <w:tcPr>
            <w:tcW w:w="1024" w:type="dxa"/>
          </w:tcPr>
          <w:p w:rsidR="00584756" w:rsidRDefault="00584756">
            <w:pPr>
              <w:pStyle w:val="ConsPlusNormal"/>
              <w:jc w:val="center"/>
            </w:pPr>
            <w:r>
              <w:t>3706,6</w:t>
            </w:r>
          </w:p>
        </w:tc>
        <w:tc>
          <w:tcPr>
            <w:tcW w:w="1024" w:type="dxa"/>
          </w:tcPr>
          <w:p w:rsidR="00584756" w:rsidRDefault="00584756">
            <w:pPr>
              <w:pStyle w:val="ConsPlusNormal"/>
              <w:jc w:val="center"/>
            </w:pPr>
            <w:r>
              <w:t>3810,4</w:t>
            </w:r>
          </w:p>
        </w:tc>
      </w:tr>
      <w:tr w:rsidR="00584756">
        <w:tc>
          <w:tcPr>
            <w:tcW w:w="454" w:type="dxa"/>
            <w:vMerge w:val="restart"/>
          </w:tcPr>
          <w:p w:rsidR="00584756" w:rsidRDefault="00584756">
            <w:pPr>
              <w:pStyle w:val="ConsPlusNormal"/>
            </w:pPr>
            <w:r>
              <w:t>21</w:t>
            </w:r>
          </w:p>
        </w:tc>
        <w:tc>
          <w:tcPr>
            <w:tcW w:w="2608" w:type="dxa"/>
          </w:tcPr>
          <w:p w:rsidR="00584756" w:rsidRDefault="00584756">
            <w:pPr>
              <w:pStyle w:val="ConsPlusNormal"/>
            </w:pPr>
            <w:r>
              <w:t>Реализация дополнительных общеобразовательных предпрофессиональных программ в области искусств</w:t>
            </w:r>
          </w:p>
        </w:tc>
        <w:tc>
          <w:tcPr>
            <w:tcW w:w="2268" w:type="dxa"/>
            <w:vMerge w:val="restart"/>
          </w:tcPr>
          <w:p w:rsidR="00584756" w:rsidRDefault="00584756">
            <w:pPr>
              <w:pStyle w:val="ConsPlusNormal"/>
            </w:pPr>
            <w:r>
              <w:t>Народные инструменты (Учебный процесс, теоретические и практические занятия. Очно)</w:t>
            </w:r>
          </w:p>
        </w:tc>
        <w:tc>
          <w:tcPr>
            <w:tcW w:w="1774" w:type="dxa"/>
            <w:vMerge w:val="restart"/>
          </w:tcPr>
          <w:p w:rsidR="00584756" w:rsidRDefault="00584756">
            <w:pPr>
              <w:pStyle w:val="ConsPlusNormal"/>
            </w:pPr>
            <w:r>
              <w:t>число человеко-часов пребывания (чел.-час)</w:t>
            </w:r>
          </w:p>
        </w:tc>
        <w:tc>
          <w:tcPr>
            <w:tcW w:w="1024" w:type="dxa"/>
          </w:tcPr>
          <w:p w:rsidR="00584756" w:rsidRDefault="00584756">
            <w:pPr>
              <w:pStyle w:val="ConsPlusNormal"/>
              <w:jc w:val="center"/>
            </w:pPr>
            <w:r>
              <w:t>39587,5</w:t>
            </w:r>
          </w:p>
        </w:tc>
        <w:tc>
          <w:tcPr>
            <w:tcW w:w="1024" w:type="dxa"/>
          </w:tcPr>
          <w:p w:rsidR="00584756" w:rsidRDefault="00584756">
            <w:pPr>
              <w:pStyle w:val="ConsPlusNormal"/>
              <w:jc w:val="center"/>
            </w:pPr>
            <w:r>
              <w:t>40965,5</w:t>
            </w:r>
          </w:p>
        </w:tc>
        <w:tc>
          <w:tcPr>
            <w:tcW w:w="1024" w:type="dxa"/>
          </w:tcPr>
          <w:p w:rsidR="00584756" w:rsidRDefault="00584756">
            <w:pPr>
              <w:pStyle w:val="ConsPlusNormal"/>
              <w:jc w:val="center"/>
            </w:pPr>
            <w:r>
              <w:t>41606</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в том числе:</w:t>
            </w:r>
          </w:p>
          <w:p w:rsidR="00584756" w:rsidRDefault="00584756">
            <w:pPr>
              <w:pStyle w:val="ConsPlusNormal"/>
            </w:pPr>
            <w:r>
              <w:t>муниципальное бюджетное учреждение дополнительного образования "Ачинская детская музыкальная школа N 1"</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32231,5</w:t>
            </w:r>
          </w:p>
        </w:tc>
        <w:tc>
          <w:tcPr>
            <w:tcW w:w="1024" w:type="dxa"/>
          </w:tcPr>
          <w:p w:rsidR="00584756" w:rsidRDefault="00584756">
            <w:pPr>
              <w:pStyle w:val="ConsPlusNormal"/>
              <w:jc w:val="center"/>
            </w:pPr>
            <w:r>
              <w:t>33090,5</w:t>
            </w:r>
          </w:p>
        </w:tc>
        <w:tc>
          <w:tcPr>
            <w:tcW w:w="1024" w:type="dxa"/>
          </w:tcPr>
          <w:p w:rsidR="00584756" w:rsidRDefault="00584756">
            <w:pPr>
              <w:pStyle w:val="ConsPlusNormal"/>
              <w:jc w:val="center"/>
            </w:pPr>
            <w:r>
              <w:t>32914</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муниципальное бюджетное учреждение дополнительного образования "Ачинская детская музыкальная школа N 2"</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7356</w:t>
            </w:r>
          </w:p>
        </w:tc>
        <w:tc>
          <w:tcPr>
            <w:tcW w:w="1024" w:type="dxa"/>
          </w:tcPr>
          <w:p w:rsidR="00584756" w:rsidRDefault="00584756">
            <w:pPr>
              <w:pStyle w:val="ConsPlusNormal"/>
              <w:jc w:val="center"/>
            </w:pPr>
            <w:r>
              <w:t>7875</w:t>
            </w:r>
          </w:p>
        </w:tc>
        <w:tc>
          <w:tcPr>
            <w:tcW w:w="1024" w:type="dxa"/>
          </w:tcPr>
          <w:p w:rsidR="00584756" w:rsidRDefault="00584756">
            <w:pPr>
              <w:pStyle w:val="ConsPlusNormal"/>
              <w:jc w:val="center"/>
            </w:pPr>
            <w:r>
              <w:t>8692</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12522,4</w:t>
            </w:r>
          </w:p>
        </w:tc>
        <w:tc>
          <w:tcPr>
            <w:tcW w:w="1024" w:type="dxa"/>
          </w:tcPr>
          <w:p w:rsidR="00584756" w:rsidRDefault="00584756">
            <w:pPr>
              <w:pStyle w:val="ConsPlusNormal"/>
              <w:jc w:val="center"/>
            </w:pPr>
            <w:r>
              <w:t>10454,2</w:t>
            </w:r>
          </w:p>
        </w:tc>
        <w:tc>
          <w:tcPr>
            <w:tcW w:w="1024" w:type="dxa"/>
          </w:tcPr>
          <w:p w:rsidR="00584756" w:rsidRDefault="00584756">
            <w:pPr>
              <w:pStyle w:val="ConsPlusNormal"/>
              <w:jc w:val="center"/>
            </w:pPr>
            <w:r>
              <w:t>10390,9</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в том числе:</w:t>
            </w:r>
          </w:p>
          <w:p w:rsidR="00584756" w:rsidRDefault="00584756">
            <w:pPr>
              <w:pStyle w:val="ConsPlusNormal"/>
            </w:pPr>
            <w:r>
              <w:t>муниципальное бюджетное учреждение дополнительного образования "Ачинская детская музыкальная школа N 1"</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8949,9</w:t>
            </w:r>
          </w:p>
        </w:tc>
        <w:tc>
          <w:tcPr>
            <w:tcW w:w="1024" w:type="dxa"/>
          </w:tcPr>
          <w:p w:rsidR="00584756" w:rsidRDefault="00584756">
            <w:pPr>
              <w:pStyle w:val="ConsPlusNormal"/>
              <w:jc w:val="center"/>
            </w:pPr>
            <w:r>
              <w:t>7832,5</w:t>
            </w:r>
          </w:p>
        </w:tc>
        <w:tc>
          <w:tcPr>
            <w:tcW w:w="1024" w:type="dxa"/>
          </w:tcPr>
          <w:p w:rsidR="00584756" w:rsidRDefault="00584756">
            <w:pPr>
              <w:pStyle w:val="ConsPlusNormal"/>
              <w:jc w:val="center"/>
            </w:pPr>
            <w:r>
              <w:t>7769,2</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муниципальное бюджетное учреждение дополнительного образования "Ачинская детская музыкальная школа N 2"</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3572,5</w:t>
            </w:r>
          </w:p>
        </w:tc>
        <w:tc>
          <w:tcPr>
            <w:tcW w:w="1024" w:type="dxa"/>
          </w:tcPr>
          <w:p w:rsidR="00584756" w:rsidRDefault="00584756">
            <w:pPr>
              <w:pStyle w:val="ConsPlusNormal"/>
              <w:jc w:val="center"/>
            </w:pPr>
            <w:r>
              <w:t>2621,7</w:t>
            </w:r>
          </w:p>
        </w:tc>
        <w:tc>
          <w:tcPr>
            <w:tcW w:w="1024" w:type="dxa"/>
          </w:tcPr>
          <w:p w:rsidR="00584756" w:rsidRDefault="00584756">
            <w:pPr>
              <w:pStyle w:val="ConsPlusNormal"/>
              <w:jc w:val="center"/>
            </w:pPr>
            <w:r>
              <w:t>2621,7</w:t>
            </w:r>
          </w:p>
        </w:tc>
      </w:tr>
      <w:tr w:rsidR="00584756">
        <w:tc>
          <w:tcPr>
            <w:tcW w:w="454" w:type="dxa"/>
            <w:vMerge w:val="restart"/>
          </w:tcPr>
          <w:p w:rsidR="00584756" w:rsidRDefault="00584756">
            <w:pPr>
              <w:pStyle w:val="ConsPlusNormal"/>
            </w:pPr>
            <w:r>
              <w:t>22</w:t>
            </w:r>
          </w:p>
        </w:tc>
        <w:tc>
          <w:tcPr>
            <w:tcW w:w="2608" w:type="dxa"/>
          </w:tcPr>
          <w:p w:rsidR="00584756" w:rsidRDefault="00584756">
            <w:pPr>
              <w:pStyle w:val="ConsPlusNormal"/>
            </w:pPr>
            <w:r>
              <w:t xml:space="preserve">Реализация дополнительных общеобразовательных предпрофессиональных программ в области искусств </w:t>
            </w:r>
            <w:r>
              <w:lastRenderedPageBreak/>
              <w:t>(муниципальное бюджетное учреждение дополнительного образования "Ачинская детская музыкальная школа N 1")</w:t>
            </w:r>
          </w:p>
        </w:tc>
        <w:tc>
          <w:tcPr>
            <w:tcW w:w="2268" w:type="dxa"/>
            <w:vMerge w:val="restart"/>
          </w:tcPr>
          <w:p w:rsidR="00584756" w:rsidRDefault="00584756">
            <w:pPr>
              <w:pStyle w:val="ConsPlusNormal"/>
            </w:pPr>
            <w:r>
              <w:lastRenderedPageBreak/>
              <w:t>Хоровое пение (Учебный процесс, теоретические и практические занятия. Очно)</w:t>
            </w:r>
          </w:p>
        </w:tc>
        <w:tc>
          <w:tcPr>
            <w:tcW w:w="1774" w:type="dxa"/>
            <w:vMerge w:val="restart"/>
          </w:tcPr>
          <w:p w:rsidR="00584756" w:rsidRDefault="00584756">
            <w:pPr>
              <w:pStyle w:val="ConsPlusNormal"/>
            </w:pPr>
            <w:r>
              <w:t>число человеко-часов пребывания (чел.-час)</w:t>
            </w:r>
          </w:p>
        </w:tc>
        <w:tc>
          <w:tcPr>
            <w:tcW w:w="1024" w:type="dxa"/>
          </w:tcPr>
          <w:p w:rsidR="00584756" w:rsidRDefault="00584756">
            <w:pPr>
              <w:pStyle w:val="ConsPlusNormal"/>
              <w:jc w:val="center"/>
            </w:pPr>
            <w:r>
              <w:t>18168,5</w:t>
            </w:r>
          </w:p>
        </w:tc>
        <w:tc>
          <w:tcPr>
            <w:tcW w:w="1024" w:type="dxa"/>
          </w:tcPr>
          <w:p w:rsidR="00584756" w:rsidRDefault="00584756">
            <w:pPr>
              <w:pStyle w:val="ConsPlusNormal"/>
              <w:jc w:val="center"/>
            </w:pPr>
            <w:r>
              <w:t>20600,5</w:t>
            </w:r>
          </w:p>
        </w:tc>
        <w:tc>
          <w:tcPr>
            <w:tcW w:w="1024" w:type="dxa"/>
          </w:tcPr>
          <w:p w:rsidR="00584756" w:rsidRDefault="00584756">
            <w:pPr>
              <w:pStyle w:val="ConsPlusNormal"/>
              <w:jc w:val="center"/>
            </w:pPr>
            <w:r>
              <w:t>20589</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5153,7</w:t>
            </w:r>
          </w:p>
        </w:tc>
        <w:tc>
          <w:tcPr>
            <w:tcW w:w="1024" w:type="dxa"/>
          </w:tcPr>
          <w:p w:rsidR="00584756" w:rsidRDefault="00584756">
            <w:pPr>
              <w:pStyle w:val="ConsPlusNormal"/>
              <w:jc w:val="center"/>
            </w:pPr>
            <w:r>
              <w:t>4654,4</w:t>
            </w:r>
          </w:p>
        </w:tc>
        <w:tc>
          <w:tcPr>
            <w:tcW w:w="1024" w:type="dxa"/>
          </w:tcPr>
          <w:p w:rsidR="00584756" w:rsidRDefault="00584756">
            <w:pPr>
              <w:pStyle w:val="ConsPlusNormal"/>
              <w:jc w:val="center"/>
            </w:pPr>
            <w:r>
              <w:t>4621,2</w:t>
            </w:r>
          </w:p>
        </w:tc>
      </w:tr>
      <w:tr w:rsidR="00584756">
        <w:tc>
          <w:tcPr>
            <w:tcW w:w="454" w:type="dxa"/>
            <w:vMerge w:val="restart"/>
          </w:tcPr>
          <w:p w:rsidR="00584756" w:rsidRDefault="00584756">
            <w:pPr>
              <w:pStyle w:val="ConsPlusNormal"/>
            </w:pPr>
            <w:r>
              <w:t>23</w:t>
            </w:r>
          </w:p>
        </w:tc>
        <w:tc>
          <w:tcPr>
            <w:tcW w:w="2608" w:type="dxa"/>
          </w:tcPr>
          <w:p w:rsidR="00584756" w:rsidRDefault="00584756">
            <w:pPr>
              <w:pStyle w:val="ConsPlusNormal"/>
            </w:pPr>
            <w:r>
              <w:t>Реализация дополнительных общеобразовательных общеразвивающих программ</w:t>
            </w:r>
          </w:p>
        </w:tc>
        <w:tc>
          <w:tcPr>
            <w:tcW w:w="2268" w:type="dxa"/>
            <w:vMerge w:val="restart"/>
          </w:tcPr>
          <w:p w:rsidR="00584756" w:rsidRDefault="00584756">
            <w:pPr>
              <w:pStyle w:val="ConsPlusNormal"/>
            </w:pPr>
            <w:r>
              <w:t>Художественная направленность (Учебный процесс, теоретические и практические занятия. Очно)</w:t>
            </w:r>
          </w:p>
        </w:tc>
        <w:tc>
          <w:tcPr>
            <w:tcW w:w="1774" w:type="dxa"/>
            <w:vMerge w:val="restart"/>
          </w:tcPr>
          <w:p w:rsidR="00584756" w:rsidRDefault="00584756">
            <w:pPr>
              <w:pStyle w:val="ConsPlusNormal"/>
            </w:pPr>
            <w:r>
              <w:t>число человеко-часов пребывания (чел.-час)</w:t>
            </w:r>
          </w:p>
        </w:tc>
        <w:tc>
          <w:tcPr>
            <w:tcW w:w="1024" w:type="dxa"/>
          </w:tcPr>
          <w:p w:rsidR="00584756" w:rsidRDefault="00584756">
            <w:pPr>
              <w:pStyle w:val="ConsPlusNormal"/>
              <w:jc w:val="center"/>
            </w:pPr>
            <w:r>
              <w:t>9598</w:t>
            </w:r>
          </w:p>
        </w:tc>
        <w:tc>
          <w:tcPr>
            <w:tcW w:w="1024" w:type="dxa"/>
          </w:tcPr>
          <w:p w:rsidR="00584756" w:rsidRDefault="00584756">
            <w:pPr>
              <w:pStyle w:val="ConsPlusNormal"/>
              <w:jc w:val="center"/>
            </w:pPr>
            <w:r>
              <w:t>6758</w:t>
            </w:r>
          </w:p>
        </w:tc>
        <w:tc>
          <w:tcPr>
            <w:tcW w:w="1024" w:type="dxa"/>
          </w:tcPr>
          <w:p w:rsidR="00584756" w:rsidRDefault="00584756">
            <w:pPr>
              <w:pStyle w:val="ConsPlusNormal"/>
              <w:jc w:val="center"/>
            </w:pPr>
            <w:r>
              <w:t>6753</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в том числе:</w:t>
            </w:r>
          </w:p>
          <w:p w:rsidR="00584756" w:rsidRDefault="00584756">
            <w:pPr>
              <w:pStyle w:val="ConsPlusNormal"/>
            </w:pPr>
            <w:r>
              <w:t>муниципальное бюджетное учреждение дополнительного образования "Ачинская детская музыкальная школа N 1"</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7089</w:t>
            </w:r>
          </w:p>
        </w:tc>
        <w:tc>
          <w:tcPr>
            <w:tcW w:w="1024" w:type="dxa"/>
          </w:tcPr>
          <w:p w:rsidR="00584756" w:rsidRDefault="00584756">
            <w:pPr>
              <w:pStyle w:val="ConsPlusNormal"/>
              <w:jc w:val="center"/>
            </w:pPr>
            <w:r>
              <w:t>3808</w:t>
            </w:r>
          </w:p>
        </w:tc>
        <w:tc>
          <w:tcPr>
            <w:tcW w:w="1024" w:type="dxa"/>
          </w:tcPr>
          <w:p w:rsidR="00584756" w:rsidRDefault="00584756">
            <w:pPr>
              <w:pStyle w:val="ConsPlusNormal"/>
              <w:jc w:val="center"/>
            </w:pPr>
            <w:r>
              <w:t>3740</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муниципальное бюджетное учреждение дополнительного образования "Ачинская детская музыкальная школа N 2"</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2509</w:t>
            </w:r>
          </w:p>
        </w:tc>
        <w:tc>
          <w:tcPr>
            <w:tcW w:w="1024" w:type="dxa"/>
          </w:tcPr>
          <w:p w:rsidR="00584756" w:rsidRDefault="00584756">
            <w:pPr>
              <w:pStyle w:val="ConsPlusNormal"/>
              <w:jc w:val="center"/>
            </w:pPr>
            <w:r>
              <w:t>2950</w:t>
            </w:r>
          </w:p>
        </w:tc>
        <w:tc>
          <w:tcPr>
            <w:tcW w:w="1024" w:type="dxa"/>
          </w:tcPr>
          <w:p w:rsidR="00584756" w:rsidRDefault="00584756">
            <w:pPr>
              <w:pStyle w:val="ConsPlusNormal"/>
              <w:jc w:val="center"/>
            </w:pPr>
            <w:r>
              <w:t>3013</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2873,7</w:t>
            </w:r>
          </w:p>
        </w:tc>
        <w:tc>
          <w:tcPr>
            <w:tcW w:w="1024" w:type="dxa"/>
          </w:tcPr>
          <w:p w:rsidR="00584756" w:rsidRDefault="00584756">
            <w:pPr>
              <w:pStyle w:val="ConsPlusNormal"/>
              <w:jc w:val="center"/>
            </w:pPr>
            <w:r>
              <w:t>2142,7</w:t>
            </w:r>
          </w:p>
        </w:tc>
        <w:tc>
          <w:tcPr>
            <w:tcW w:w="1024" w:type="dxa"/>
          </w:tcPr>
          <w:p w:rsidR="00584756" w:rsidRDefault="00584756">
            <w:pPr>
              <w:pStyle w:val="ConsPlusNormal"/>
              <w:jc w:val="center"/>
            </w:pPr>
            <w:r>
              <w:t>2028,5</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в том числе:</w:t>
            </w:r>
          </w:p>
          <w:p w:rsidR="00584756" w:rsidRDefault="00584756">
            <w:pPr>
              <w:pStyle w:val="ConsPlusNormal"/>
            </w:pPr>
            <w:r>
              <w:t>муниципальное бюджетное учреждение дополнительного образования "Ачинская детская музыкальная школа N 1"</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1621,1</w:t>
            </w:r>
          </w:p>
        </w:tc>
        <w:tc>
          <w:tcPr>
            <w:tcW w:w="1024" w:type="dxa"/>
          </w:tcPr>
          <w:p w:rsidR="00584756" w:rsidRDefault="00584756">
            <w:pPr>
              <w:pStyle w:val="ConsPlusNormal"/>
              <w:jc w:val="center"/>
            </w:pPr>
            <w:r>
              <w:t>1207,3</w:t>
            </w:r>
          </w:p>
        </w:tc>
        <w:tc>
          <w:tcPr>
            <w:tcW w:w="1024" w:type="dxa"/>
          </w:tcPr>
          <w:p w:rsidR="00584756" w:rsidRDefault="00584756">
            <w:pPr>
              <w:pStyle w:val="ConsPlusNormal"/>
              <w:jc w:val="center"/>
            </w:pPr>
            <w:r>
              <w:t>1197,0</w:t>
            </w:r>
          </w:p>
        </w:tc>
      </w:tr>
      <w:tr w:rsidR="00584756">
        <w:tc>
          <w:tcPr>
            <w:tcW w:w="454" w:type="dxa"/>
            <w:vMerge/>
          </w:tcPr>
          <w:p w:rsidR="00584756" w:rsidRDefault="00584756">
            <w:pPr>
              <w:pStyle w:val="ConsPlusNormal"/>
            </w:pPr>
          </w:p>
        </w:tc>
        <w:tc>
          <w:tcPr>
            <w:tcW w:w="2608" w:type="dxa"/>
          </w:tcPr>
          <w:p w:rsidR="00584756" w:rsidRDefault="00584756">
            <w:pPr>
              <w:pStyle w:val="ConsPlusNormal"/>
            </w:pPr>
            <w:r>
              <w:t xml:space="preserve">муниципальное бюджетное учреждение дополнительного образования "Ачинская детская </w:t>
            </w:r>
            <w:r>
              <w:lastRenderedPageBreak/>
              <w:t>музыкальная школа N 2"</w:t>
            </w:r>
          </w:p>
        </w:tc>
        <w:tc>
          <w:tcPr>
            <w:tcW w:w="2268" w:type="dxa"/>
            <w:vMerge/>
          </w:tcPr>
          <w:p w:rsidR="00584756" w:rsidRDefault="00584756">
            <w:pPr>
              <w:pStyle w:val="ConsPlusNormal"/>
            </w:pPr>
          </w:p>
        </w:tc>
        <w:tc>
          <w:tcPr>
            <w:tcW w:w="1774" w:type="dxa"/>
            <w:vMerge/>
          </w:tcPr>
          <w:p w:rsidR="00584756" w:rsidRDefault="00584756">
            <w:pPr>
              <w:pStyle w:val="ConsPlusNormal"/>
            </w:pPr>
          </w:p>
        </w:tc>
        <w:tc>
          <w:tcPr>
            <w:tcW w:w="1024" w:type="dxa"/>
          </w:tcPr>
          <w:p w:rsidR="00584756" w:rsidRDefault="00584756">
            <w:pPr>
              <w:pStyle w:val="ConsPlusNormal"/>
              <w:jc w:val="center"/>
            </w:pPr>
            <w:r>
              <w:t>1252,6</w:t>
            </w:r>
          </w:p>
        </w:tc>
        <w:tc>
          <w:tcPr>
            <w:tcW w:w="1024" w:type="dxa"/>
          </w:tcPr>
          <w:p w:rsidR="00584756" w:rsidRDefault="00584756">
            <w:pPr>
              <w:pStyle w:val="ConsPlusNormal"/>
              <w:jc w:val="center"/>
            </w:pPr>
            <w:r>
              <w:t>935,4</w:t>
            </w:r>
          </w:p>
        </w:tc>
        <w:tc>
          <w:tcPr>
            <w:tcW w:w="1024" w:type="dxa"/>
          </w:tcPr>
          <w:p w:rsidR="00584756" w:rsidRDefault="00584756">
            <w:pPr>
              <w:pStyle w:val="ConsPlusNormal"/>
              <w:jc w:val="center"/>
            </w:pPr>
            <w:r>
              <w:t>831,5</w:t>
            </w:r>
          </w:p>
        </w:tc>
      </w:tr>
      <w:tr w:rsidR="00584756">
        <w:tc>
          <w:tcPr>
            <w:tcW w:w="7104" w:type="dxa"/>
            <w:gridSpan w:val="4"/>
          </w:tcPr>
          <w:p w:rsidR="00584756" w:rsidRDefault="00584756">
            <w:pPr>
              <w:pStyle w:val="ConsPlusNormal"/>
            </w:pPr>
            <w:r>
              <w:lastRenderedPageBreak/>
              <w:t>Итого:</w:t>
            </w:r>
          </w:p>
        </w:tc>
        <w:tc>
          <w:tcPr>
            <w:tcW w:w="1024" w:type="dxa"/>
          </w:tcPr>
          <w:p w:rsidR="00584756" w:rsidRDefault="00584756">
            <w:pPr>
              <w:pStyle w:val="ConsPlusNormal"/>
              <w:jc w:val="center"/>
            </w:pPr>
            <w:r>
              <w:t>240920,5</w:t>
            </w:r>
          </w:p>
        </w:tc>
        <w:tc>
          <w:tcPr>
            <w:tcW w:w="1024" w:type="dxa"/>
          </w:tcPr>
          <w:p w:rsidR="00584756" w:rsidRDefault="00584756">
            <w:pPr>
              <w:pStyle w:val="ConsPlusNormal"/>
              <w:jc w:val="center"/>
            </w:pPr>
            <w:r>
              <w:t>205237,8</w:t>
            </w:r>
          </w:p>
        </w:tc>
        <w:tc>
          <w:tcPr>
            <w:tcW w:w="1024" w:type="dxa"/>
          </w:tcPr>
          <w:p w:rsidR="00584756" w:rsidRDefault="00584756">
            <w:pPr>
              <w:pStyle w:val="ConsPlusNormal"/>
              <w:jc w:val="center"/>
            </w:pPr>
            <w:r>
              <w:t>205226,6</w:t>
            </w:r>
          </w:p>
        </w:tc>
      </w:tr>
    </w:tbl>
    <w:p w:rsidR="00584756" w:rsidRDefault="00584756">
      <w:pPr>
        <w:pStyle w:val="ConsPlusNormal"/>
        <w:jc w:val="both"/>
      </w:pPr>
    </w:p>
    <w:p w:rsidR="00584756" w:rsidRDefault="00584756">
      <w:pPr>
        <w:pStyle w:val="ConsPlusNormal"/>
        <w:jc w:val="both"/>
      </w:pPr>
    </w:p>
    <w:p w:rsidR="00584756" w:rsidRDefault="00584756">
      <w:pPr>
        <w:pStyle w:val="ConsPlusNormal"/>
        <w:pBdr>
          <w:bottom w:val="single" w:sz="6" w:space="0" w:color="auto"/>
        </w:pBdr>
        <w:spacing w:before="100" w:after="100"/>
        <w:jc w:val="both"/>
        <w:rPr>
          <w:sz w:val="2"/>
          <w:szCs w:val="2"/>
        </w:rPr>
      </w:pPr>
    </w:p>
    <w:p w:rsidR="003B1178" w:rsidRDefault="003B1178"/>
    <w:sectPr w:rsidR="003B1178" w:rsidSect="00AF44DE">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4756"/>
    <w:rsid w:val="0028136E"/>
    <w:rsid w:val="003B1178"/>
    <w:rsid w:val="00584756"/>
    <w:rsid w:val="008D243B"/>
    <w:rsid w:val="00A30EA3"/>
    <w:rsid w:val="00B77BC0"/>
    <w:rsid w:val="00C01572"/>
    <w:rsid w:val="00DF17B7"/>
    <w:rsid w:val="00DF2281"/>
    <w:rsid w:val="00E248A5"/>
    <w:rsid w:val="00EC4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756"/>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58475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584756"/>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58475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584756"/>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584756"/>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584756"/>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584756"/>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342135&amp;dst=100005" TargetMode="External"/><Relationship Id="rId21" Type="http://schemas.openxmlformats.org/officeDocument/2006/relationships/hyperlink" Target="https://login.consultant.ru/link/?req=doc&amp;base=RLAW123&amp;n=140537&amp;dst=100005" TargetMode="External"/><Relationship Id="rId42" Type="http://schemas.openxmlformats.org/officeDocument/2006/relationships/hyperlink" Target="https://login.consultant.ru/link/?req=doc&amp;base=RLAW123&amp;n=191641&amp;dst=100005" TargetMode="External"/><Relationship Id="rId47" Type="http://schemas.openxmlformats.org/officeDocument/2006/relationships/hyperlink" Target="https://login.consultant.ru/link/?req=doc&amp;base=RLAW123&amp;n=198817&amp;dst=100005" TargetMode="External"/><Relationship Id="rId63" Type="http://schemas.openxmlformats.org/officeDocument/2006/relationships/hyperlink" Target="https://login.consultant.ru/link/?req=doc&amp;base=RLAW123&amp;n=220902&amp;dst=100005" TargetMode="External"/><Relationship Id="rId68" Type="http://schemas.openxmlformats.org/officeDocument/2006/relationships/hyperlink" Target="https://login.consultant.ru/link/?req=doc&amp;base=RLAW123&amp;n=228704&amp;dst=100005" TargetMode="External"/><Relationship Id="rId84" Type="http://schemas.openxmlformats.org/officeDocument/2006/relationships/hyperlink" Target="https://login.consultant.ru/link/?req=doc&amp;base=RLAW123&amp;n=272444&amp;dst=100005" TargetMode="External"/><Relationship Id="rId89" Type="http://schemas.openxmlformats.org/officeDocument/2006/relationships/hyperlink" Target="https://login.consultant.ru/link/?req=doc&amp;base=RLAW123&amp;n=286134&amp;dst=100005" TargetMode="External"/><Relationship Id="rId112" Type="http://schemas.openxmlformats.org/officeDocument/2006/relationships/hyperlink" Target="https://login.consultant.ru/link/?req=doc&amp;base=RLAW123&amp;n=331431&amp;dst=100005" TargetMode="External"/><Relationship Id="rId133" Type="http://schemas.openxmlformats.org/officeDocument/2006/relationships/hyperlink" Target="https://login.consultant.ru/link/?req=doc&amp;base=RLAW123&amp;n=324545&amp;dst=100007" TargetMode="External"/><Relationship Id="rId138" Type="http://schemas.openxmlformats.org/officeDocument/2006/relationships/hyperlink" Target="https://login.consultant.ru/link/?req=doc&amp;base=RLAW123&amp;n=343845" TargetMode="External"/><Relationship Id="rId154" Type="http://schemas.openxmlformats.org/officeDocument/2006/relationships/hyperlink" Target="https://login.consultant.ru/link/?req=doc&amp;base=LAW&amp;n=495935" TargetMode="External"/><Relationship Id="rId159" Type="http://schemas.openxmlformats.org/officeDocument/2006/relationships/hyperlink" Target="https://login.consultant.ru/link/?req=doc&amp;base=LAW&amp;n=475991" TargetMode="External"/><Relationship Id="rId175" Type="http://schemas.openxmlformats.org/officeDocument/2006/relationships/hyperlink" Target="https://login.consultant.ru/link/?req=doc&amp;base=RLAW123&amp;n=348545&amp;dst=100077" TargetMode="External"/><Relationship Id="rId170" Type="http://schemas.openxmlformats.org/officeDocument/2006/relationships/hyperlink" Target="https://login.consultant.ru/link/?req=doc&amp;base=LAW&amp;n=475991" TargetMode="External"/><Relationship Id="rId191" Type="http://schemas.openxmlformats.org/officeDocument/2006/relationships/hyperlink" Target="https://login.consultant.ru/link/?req=doc&amp;base=LAW&amp;n=495935" TargetMode="External"/><Relationship Id="rId16" Type="http://schemas.openxmlformats.org/officeDocument/2006/relationships/hyperlink" Target="https://login.consultant.ru/link/?req=doc&amp;base=RLAW123&amp;n=134519&amp;dst=100005" TargetMode="External"/><Relationship Id="rId107" Type="http://schemas.openxmlformats.org/officeDocument/2006/relationships/hyperlink" Target="https://login.consultant.ru/link/?req=doc&amp;base=RLAW123&amp;n=324542&amp;dst=100005" TargetMode="External"/><Relationship Id="rId11" Type="http://schemas.openxmlformats.org/officeDocument/2006/relationships/hyperlink" Target="https://login.consultant.ru/link/?req=doc&amp;base=RLAW123&amp;n=127068&amp;dst=100005" TargetMode="External"/><Relationship Id="rId32" Type="http://schemas.openxmlformats.org/officeDocument/2006/relationships/hyperlink" Target="https://login.consultant.ru/link/?req=doc&amp;base=RLAW123&amp;n=174951&amp;dst=100005" TargetMode="External"/><Relationship Id="rId37" Type="http://schemas.openxmlformats.org/officeDocument/2006/relationships/hyperlink" Target="https://login.consultant.ru/link/?req=doc&amp;base=RLAW123&amp;n=182676&amp;dst=100005" TargetMode="External"/><Relationship Id="rId53" Type="http://schemas.openxmlformats.org/officeDocument/2006/relationships/hyperlink" Target="https://login.consultant.ru/link/?req=doc&amp;base=RLAW123&amp;n=203964&amp;dst=100005" TargetMode="External"/><Relationship Id="rId58" Type="http://schemas.openxmlformats.org/officeDocument/2006/relationships/hyperlink" Target="https://login.consultant.ru/link/?req=doc&amp;base=RLAW123&amp;n=213162&amp;dst=100005" TargetMode="External"/><Relationship Id="rId74" Type="http://schemas.openxmlformats.org/officeDocument/2006/relationships/hyperlink" Target="https://login.consultant.ru/link/?req=doc&amp;base=RLAW123&amp;n=241178&amp;dst=100005" TargetMode="External"/><Relationship Id="rId79" Type="http://schemas.openxmlformats.org/officeDocument/2006/relationships/hyperlink" Target="https://login.consultant.ru/link/?req=doc&amp;base=RLAW123&amp;n=259320&amp;dst=100005" TargetMode="External"/><Relationship Id="rId102" Type="http://schemas.openxmlformats.org/officeDocument/2006/relationships/hyperlink" Target="https://login.consultant.ru/link/?req=doc&amp;base=RLAW123&amp;n=315744&amp;dst=100005" TargetMode="External"/><Relationship Id="rId123" Type="http://schemas.openxmlformats.org/officeDocument/2006/relationships/hyperlink" Target="https://login.consultant.ru/link/?req=doc&amp;base=LAW&amp;n=466790&amp;dst=103280" TargetMode="External"/><Relationship Id="rId128" Type="http://schemas.openxmlformats.org/officeDocument/2006/relationships/hyperlink" Target="https://login.consultant.ru/link/?req=doc&amp;base=RLAW123&amp;n=347354&amp;dst=100497" TargetMode="External"/><Relationship Id="rId144" Type="http://schemas.openxmlformats.org/officeDocument/2006/relationships/hyperlink" Target="https://login.consultant.ru/link/?req=doc&amp;base=LAW&amp;n=475991" TargetMode="External"/><Relationship Id="rId149" Type="http://schemas.openxmlformats.org/officeDocument/2006/relationships/hyperlink" Target="https://login.consultant.ru/link/?req=doc&amp;base=RLAW123&amp;n=348545&amp;dst=100006" TargetMode="External"/><Relationship Id="rId5" Type="http://schemas.openxmlformats.org/officeDocument/2006/relationships/hyperlink" Target="https://login.consultant.ru/link/?req=doc&amp;base=RLAW123&amp;n=106654&amp;dst=100005" TargetMode="External"/><Relationship Id="rId90" Type="http://schemas.openxmlformats.org/officeDocument/2006/relationships/hyperlink" Target="https://login.consultant.ru/link/?req=doc&amp;base=RLAW123&amp;n=287057&amp;dst=100005" TargetMode="External"/><Relationship Id="rId95" Type="http://schemas.openxmlformats.org/officeDocument/2006/relationships/hyperlink" Target="https://login.consultant.ru/link/?req=doc&amp;base=RLAW123&amp;n=298841&amp;dst=100005" TargetMode="External"/><Relationship Id="rId160" Type="http://schemas.openxmlformats.org/officeDocument/2006/relationships/hyperlink" Target="https://login.consultant.ru/link/?req=doc&amp;base=LAW&amp;n=475991" TargetMode="External"/><Relationship Id="rId165" Type="http://schemas.openxmlformats.org/officeDocument/2006/relationships/hyperlink" Target="https://login.consultant.ru/link/?req=doc&amp;base=RLAW123&amp;n=349957" TargetMode="External"/><Relationship Id="rId181" Type="http://schemas.openxmlformats.org/officeDocument/2006/relationships/hyperlink" Target="https://login.consultant.ru/link/?req=doc&amp;base=RLAW123&amp;n=337566&amp;dst=100894" TargetMode="External"/><Relationship Id="rId186" Type="http://schemas.openxmlformats.org/officeDocument/2006/relationships/hyperlink" Target="https://login.consultant.ru/link/?req=doc&amp;base=LAW&amp;n=495935" TargetMode="External"/><Relationship Id="rId22" Type="http://schemas.openxmlformats.org/officeDocument/2006/relationships/hyperlink" Target="https://login.consultant.ru/link/?req=doc&amp;base=RLAW123&amp;n=141874&amp;dst=100005" TargetMode="External"/><Relationship Id="rId27" Type="http://schemas.openxmlformats.org/officeDocument/2006/relationships/hyperlink" Target="https://login.consultant.ru/link/?req=doc&amp;base=RLAW123&amp;n=165882&amp;dst=100005" TargetMode="External"/><Relationship Id="rId43" Type="http://schemas.openxmlformats.org/officeDocument/2006/relationships/hyperlink" Target="https://login.consultant.ru/link/?req=doc&amp;base=RLAW123&amp;n=203725&amp;dst=103256" TargetMode="External"/><Relationship Id="rId48" Type="http://schemas.openxmlformats.org/officeDocument/2006/relationships/hyperlink" Target="https://login.consultant.ru/link/?req=doc&amp;base=RLAW123&amp;n=199181&amp;dst=100005" TargetMode="External"/><Relationship Id="rId64" Type="http://schemas.openxmlformats.org/officeDocument/2006/relationships/hyperlink" Target="https://login.consultant.ru/link/?req=doc&amp;base=RLAW123&amp;n=220152&amp;dst=100005" TargetMode="External"/><Relationship Id="rId69" Type="http://schemas.openxmlformats.org/officeDocument/2006/relationships/hyperlink" Target="https://login.consultant.ru/link/?req=doc&amp;base=RLAW123&amp;n=229917&amp;dst=100005" TargetMode="External"/><Relationship Id="rId113" Type="http://schemas.openxmlformats.org/officeDocument/2006/relationships/hyperlink" Target="https://login.consultant.ru/link/?req=doc&amp;base=RLAW123&amp;n=335858&amp;dst=100005" TargetMode="External"/><Relationship Id="rId118" Type="http://schemas.openxmlformats.org/officeDocument/2006/relationships/hyperlink" Target="https://login.consultant.ru/link/?req=doc&amp;base=RLAW123&amp;n=342596&amp;dst=100005" TargetMode="External"/><Relationship Id="rId134" Type="http://schemas.openxmlformats.org/officeDocument/2006/relationships/hyperlink" Target="https://login.consultant.ru/link/?req=doc&amp;base=RLAW123&amp;n=342596&amp;dst=100005" TargetMode="External"/><Relationship Id="rId139" Type="http://schemas.openxmlformats.org/officeDocument/2006/relationships/hyperlink" Target="https://login.consultant.ru/link/?req=doc&amp;base=LAW&amp;n=438279&amp;dst=100011" TargetMode="External"/><Relationship Id="rId80" Type="http://schemas.openxmlformats.org/officeDocument/2006/relationships/hyperlink" Target="https://login.consultant.ru/link/?req=doc&amp;base=RLAW123&amp;n=260138&amp;dst=100005" TargetMode="External"/><Relationship Id="rId85" Type="http://schemas.openxmlformats.org/officeDocument/2006/relationships/hyperlink" Target="https://login.consultant.ru/link/?req=doc&amp;base=RLAW123&amp;n=276260&amp;dst=100005" TargetMode="External"/><Relationship Id="rId150" Type="http://schemas.openxmlformats.org/officeDocument/2006/relationships/hyperlink" Target="https://login.consultant.ru/link/?req=doc&amp;base=LAW&amp;n=475991" TargetMode="External"/><Relationship Id="rId155" Type="http://schemas.openxmlformats.org/officeDocument/2006/relationships/hyperlink" Target="https://login.consultant.ru/link/?req=doc&amp;base=LAW&amp;n=475991" TargetMode="External"/><Relationship Id="rId171" Type="http://schemas.openxmlformats.org/officeDocument/2006/relationships/hyperlink" Target="https://login.consultant.ru/link/?req=doc&amp;base=LAW&amp;n=475991" TargetMode="External"/><Relationship Id="rId176" Type="http://schemas.openxmlformats.org/officeDocument/2006/relationships/hyperlink" Target="https://login.consultant.ru/link/?req=doc&amp;base=RLAW123&amp;n=348545&amp;dst=100256" TargetMode="External"/><Relationship Id="rId192" Type="http://schemas.openxmlformats.org/officeDocument/2006/relationships/hyperlink" Target="https://login.consultant.ru/link/?req=doc&amp;base=RLAW123&amp;n=348545&amp;dst=100296" TargetMode="External"/><Relationship Id="rId12" Type="http://schemas.openxmlformats.org/officeDocument/2006/relationships/hyperlink" Target="https://login.consultant.ru/link/?req=doc&amp;base=RLAW123&amp;n=128775&amp;dst=100005" TargetMode="External"/><Relationship Id="rId17" Type="http://schemas.openxmlformats.org/officeDocument/2006/relationships/hyperlink" Target="https://login.consultant.ru/link/?req=doc&amp;base=RLAW123&amp;n=136251&amp;dst=100005" TargetMode="External"/><Relationship Id="rId33" Type="http://schemas.openxmlformats.org/officeDocument/2006/relationships/hyperlink" Target="https://login.consultant.ru/link/?req=doc&amp;base=RLAW123&amp;n=178795&amp;dst=100005" TargetMode="External"/><Relationship Id="rId38" Type="http://schemas.openxmlformats.org/officeDocument/2006/relationships/hyperlink" Target="https://login.consultant.ru/link/?req=doc&amp;base=RLAW123&amp;n=183707&amp;dst=100005" TargetMode="External"/><Relationship Id="rId59" Type="http://schemas.openxmlformats.org/officeDocument/2006/relationships/hyperlink" Target="https://login.consultant.ru/link/?req=doc&amp;base=RLAW123&amp;n=214267&amp;dst=100005" TargetMode="External"/><Relationship Id="rId103" Type="http://schemas.openxmlformats.org/officeDocument/2006/relationships/hyperlink" Target="https://login.consultant.ru/link/?req=doc&amp;base=RLAW123&amp;n=317256&amp;dst=100005" TargetMode="External"/><Relationship Id="rId108" Type="http://schemas.openxmlformats.org/officeDocument/2006/relationships/hyperlink" Target="https://login.consultant.ru/link/?req=doc&amp;base=RLAW123&amp;n=324545&amp;dst=100005" TargetMode="External"/><Relationship Id="rId124" Type="http://schemas.openxmlformats.org/officeDocument/2006/relationships/hyperlink" Target="https://login.consultant.ru/link/?req=doc&amp;base=RLAW123&amp;n=334652" TargetMode="External"/><Relationship Id="rId129" Type="http://schemas.openxmlformats.org/officeDocument/2006/relationships/hyperlink" Target="https://login.consultant.ru/link/?req=doc&amp;base=RLAW123&amp;n=347354&amp;dst=100662" TargetMode="External"/><Relationship Id="rId54" Type="http://schemas.openxmlformats.org/officeDocument/2006/relationships/hyperlink" Target="https://login.consultant.ru/link/?req=doc&amp;base=RLAW123&amp;n=208022&amp;dst=100005" TargetMode="External"/><Relationship Id="rId70" Type="http://schemas.openxmlformats.org/officeDocument/2006/relationships/hyperlink" Target="https://login.consultant.ru/link/?req=doc&amp;base=RLAW123&amp;n=232917&amp;dst=100005" TargetMode="External"/><Relationship Id="rId75" Type="http://schemas.openxmlformats.org/officeDocument/2006/relationships/hyperlink" Target="https://login.consultant.ru/link/?req=doc&amp;base=RLAW123&amp;n=241179&amp;dst=100005" TargetMode="External"/><Relationship Id="rId91" Type="http://schemas.openxmlformats.org/officeDocument/2006/relationships/hyperlink" Target="https://login.consultant.ru/link/?req=doc&amp;base=RLAW123&amp;n=288201&amp;dst=100005" TargetMode="External"/><Relationship Id="rId96" Type="http://schemas.openxmlformats.org/officeDocument/2006/relationships/hyperlink" Target="https://login.consultant.ru/link/?req=doc&amp;base=RLAW123&amp;n=300294&amp;dst=100005" TargetMode="External"/><Relationship Id="rId140" Type="http://schemas.openxmlformats.org/officeDocument/2006/relationships/hyperlink" Target="https://login.consultant.ru/link/?req=doc&amp;base=LAW&amp;n=485830&amp;dst=100013" TargetMode="External"/><Relationship Id="rId145" Type="http://schemas.openxmlformats.org/officeDocument/2006/relationships/hyperlink" Target="https://login.consultant.ru/link/?req=doc&amp;base=RLAW123&amp;n=349957&amp;dst=343236" TargetMode="External"/><Relationship Id="rId161" Type="http://schemas.openxmlformats.org/officeDocument/2006/relationships/hyperlink" Target="https://login.consultant.ru/link/?req=doc&amp;base=RLAW123&amp;n=349957" TargetMode="External"/><Relationship Id="rId166" Type="http://schemas.openxmlformats.org/officeDocument/2006/relationships/hyperlink" Target="https://login.consultant.ru/link/?req=doc&amp;base=LAW&amp;n=475991" TargetMode="External"/><Relationship Id="rId182" Type="http://schemas.openxmlformats.org/officeDocument/2006/relationships/hyperlink" Target="https://login.consultant.ru/link/?req=doc&amp;base=RLAW123&amp;n=337566&amp;dst=101022" TargetMode="External"/><Relationship Id="rId187" Type="http://schemas.openxmlformats.org/officeDocument/2006/relationships/hyperlink" Target="https://login.consultant.ru/link/?req=doc&amp;base=RLAW123&amp;n=348545&amp;dst=100295" TargetMode="External"/><Relationship Id="rId1" Type="http://schemas.openxmlformats.org/officeDocument/2006/relationships/styles" Target="styles.xml"/><Relationship Id="rId6" Type="http://schemas.openxmlformats.org/officeDocument/2006/relationships/hyperlink" Target="https://login.consultant.ru/link/?req=doc&amp;base=RLAW123&amp;n=109278&amp;dst=100005" TargetMode="External"/><Relationship Id="rId23" Type="http://schemas.openxmlformats.org/officeDocument/2006/relationships/hyperlink" Target="https://login.consultant.ru/link/?req=doc&amp;base=RLAW123&amp;n=143280&amp;dst=100005" TargetMode="External"/><Relationship Id="rId28" Type="http://schemas.openxmlformats.org/officeDocument/2006/relationships/hyperlink" Target="https://login.consultant.ru/link/?req=doc&amp;base=RLAW123&amp;n=166266&amp;dst=100005" TargetMode="External"/><Relationship Id="rId49" Type="http://schemas.openxmlformats.org/officeDocument/2006/relationships/hyperlink" Target="https://login.consultant.ru/link/?req=doc&amp;base=RLAW123&amp;n=200878&amp;dst=100005" TargetMode="External"/><Relationship Id="rId114" Type="http://schemas.openxmlformats.org/officeDocument/2006/relationships/hyperlink" Target="https://login.consultant.ru/link/?req=doc&amp;base=RLAW123&amp;n=336278&amp;dst=100005" TargetMode="External"/><Relationship Id="rId119" Type="http://schemas.openxmlformats.org/officeDocument/2006/relationships/hyperlink" Target="https://login.consultant.ru/link/?req=doc&amp;base=RLAW123&amp;n=344406&amp;dst=100005" TargetMode="External"/><Relationship Id="rId44" Type="http://schemas.openxmlformats.org/officeDocument/2006/relationships/hyperlink" Target="https://login.consultant.ru/link/?req=doc&amp;base=RLAW123&amp;n=220635&amp;dst=101034" TargetMode="External"/><Relationship Id="rId60" Type="http://schemas.openxmlformats.org/officeDocument/2006/relationships/hyperlink" Target="https://login.consultant.ru/link/?req=doc&amp;base=RLAW123&amp;n=215996&amp;dst=100005" TargetMode="External"/><Relationship Id="rId65" Type="http://schemas.openxmlformats.org/officeDocument/2006/relationships/hyperlink" Target="https://login.consultant.ru/link/?req=doc&amp;base=RLAW123&amp;n=221360&amp;dst=100005" TargetMode="External"/><Relationship Id="rId81" Type="http://schemas.openxmlformats.org/officeDocument/2006/relationships/hyperlink" Target="https://login.consultant.ru/link/?req=doc&amp;base=RLAW123&amp;n=264607&amp;dst=100005" TargetMode="External"/><Relationship Id="rId86" Type="http://schemas.openxmlformats.org/officeDocument/2006/relationships/hyperlink" Target="https://login.consultant.ru/link/?req=doc&amp;base=RLAW123&amp;n=277634&amp;dst=100005" TargetMode="External"/><Relationship Id="rId130" Type="http://schemas.openxmlformats.org/officeDocument/2006/relationships/hyperlink" Target="https://login.consultant.ru/link/?req=doc&amp;base=RLAW123&amp;n=347354&amp;dst=100672" TargetMode="External"/><Relationship Id="rId135" Type="http://schemas.openxmlformats.org/officeDocument/2006/relationships/hyperlink" Target="https://login.consultant.ru/link/?req=doc&amp;base=RLAW123&amp;n=346813&amp;dst=100005" TargetMode="External"/><Relationship Id="rId151" Type="http://schemas.openxmlformats.org/officeDocument/2006/relationships/hyperlink" Target="https://login.consultant.ru/link/?req=doc&amp;base=RLAW123&amp;n=349957&amp;dst=343236" TargetMode="External"/><Relationship Id="rId156" Type="http://schemas.openxmlformats.org/officeDocument/2006/relationships/hyperlink" Target="https://login.consultant.ru/link/?req=doc&amp;base=LAW&amp;n=475991" TargetMode="External"/><Relationship Id="rId177" Type="http://schemas.openxmlformats.org/officeDocument/2006/relationships/hyperlink" Target="https://login.consultant.ru/link/?req=doc&amp;base=RLAW123&amp;n=348545&amp;dst=100273" TargetMode="External"/><Relationship Id="rId172" Type="http://schemas.openxmlformats.org/officeDocument/2006/relationships/hyperlink" Target="https://login.consultant.ru/link/?req=doc&amp;base=RLAW123&amp;n=216878" TargetMode="External"/><Relationship Id="rId193" Type="http://schemas.openxmlformats.org/officeDocument/2006/relationships/hyperlink" Target="https://login.consultant.ru/link/?req=doc&amp;base=RLAW123&amp;n=348545&amp;dst=100297" TargetMode="External"/><Relationship Id="rId13" Type="http://schemas.openxmlformats.org/officeDocument/2006/relationships/hyperlink" Target="https://login.consultant.ru/link/?req=doc&amp;base=RLAW123&amp;n=140294&amp;dst=100005" TargetMode="External"/><Relationship Id="rId18" Type="http://schemas.openxmlformats.org/officeDocument/2006/relationships/hyperlink" Target="https://login.consultant.ru/link/?req=doc&amp;base=RLAW123&amp;n=137902&amp;dst=100005" TargetMode="External"/><Relationship Id="rId39" Type="http://schemas.openxmlformats.org/officeDocument/2006/relationships/hyperlink" Target="https://login.consultant.ru/link/?req=doc&amp;base=RLAW123&amp;n=185013&amp;dst=100005" TargetMode="External"/><Relationship Id="rId109" Type="http://schemas.openxmlformats.org/officeDocument/2006/relationships/hyperlink" Target="https://login.consultant.ru/link/?req=doc&amp;base=RLAW123&amp;n=325405&amp;dst=100005" TargetMode="External"/><Relationship Id="rId34" Type="http://schemas.openxmlformats.org/officeDocument/2006/relationships/hyperlink" Target="https://login.consultant.ru/link/?req=doc&amp;base=RLAW123&amp;n=179940&amp;dst=100005" TargetMode="External"/><Relationship Id="rId50" Type="http://schemas.openxmlformats.org/officeDocument/2006/relationships/hyperlink" Target="https://login.consultant.ru/link/?req=doc&amp;base=RLAW123&amp;n=220655&amp;dst=100005" TargetMode="External"/><Relationship Id="rId55" Type="http://schemas.openxmlformats.org/officeDocument/2006/relationships/hyperlink" Target="https://login.consultant.ru/link/?req=doc&amp;base=RLAW123&amp;n=220620&amp;dst=100005" TargetMode="External"/><Relationship Id="rId76" Type="http://schemas.openxmlformats.org/officeDocument/2006/relationships/hyperlink" Target="https://login.consultant.ru/link/?req=doc&amp;base=RLAW123&amp;n=247198&amp;dst=100005" TargetMode="External"/><Relationship Id="rId97" Type="http://schemas.openxmlformats.org/officeDocument/2006/relationships/hyperlink" Target="https://login.consultant.ru/link/?req=doc&amp;base=RLAW123&amp;n=301919&amp;dst=100005" TargetMode="External"/><Relationship Id="rId104" Type="http://schemas.openxmlformats.org/officeDocument/2006/relationships/hyperlink" Target="https://login.consultant.ru/link/?req=doc&amp;base=RLAW123&amp;n=319645&amp;dst=100005" TargetMode="External"/><Relationship Id="rId120" Type="http://schemas.openxmlformats.org/officeDocument/2006/relationships/hyperlink" Target="https://login.consultant.ru/link/?req=doc&amp;base=RLAW123&amp;n=346042&amp;dst=100005" TargetMode="External"/><Relationship Id="rId125" Type="http://schemas.openxmlformats.org/officeDocument/2006/relationships/hyperlink" Target="https://login.consultant.ru/link/?req=doc&amp;base=RLAW123&amp;n=303241" TargetMode="External"/><Relationship Id="rId141" Type="http://schemas.openxmlformats.org/officeDocument/2006/relationships/hyperlink" Target="https://login.consultant.ru/link/?req=doc&amp;base=LAW&amp;n=288278" TargetMode="External"/><Relationship Id="rId146" Type="http://schemas.openxmlformats.org/officeDocument/2006/relationships/hyperlink" Target="https://login.consultant.ru/link/?req=doc&amp;base=LAW&amp;n=430906" TargetMode="External"/><Relationship Id="rId167" Type="http://schemas.openxmlformats.org/officeDocument/2006/relationships/hyperlink" Target="https://login.consultant.ru/link/?req=doc&amp;base=LAW&amp;n=475991" TargetMode="External"/><Relationship Id="rId188" Type="http://schemas.openxmlformats.org/officeDocument/2006/relationships/hyperlink" Target="https://login.consultant.ru/link/?req=doc&amp;base=LAW&amp;n=495935" TargetMode="External"/><Relationship Id="rId7" Type="http://schemas.openxmlformats.org/officeDocument/2006/relationships/hyperlink" Target="https://login.consultant.ru/link/?req=doc&amp;base=RLAW123&amp;n=111311&amp;dst=100005" TargetMode="External"/><Relationship Id="rId71" Type="http://schemas.openxmlformats.org/officeDocument/2006/relationships/hyperlink" Target="https://login.consultant.ru/link/?req=doc&amp;base=RLAW123&amp;n=233849&amp;dst=100005" TargetMode="External"/><Relationship Id="rId92" Type="http://schemas.openxmlformats.org/officeDocument/2006/relationships/hyperlink" Target="https://login.consultant.ru/link/?req=doc&amp;base=RLAW123&amp;n=291997&amp;dst=100005" TargetMode="External"/><Relationship Id="rId162" Type="http://schemas.openxmlformats.org/officeDocument/2006/relationships/hyperlink" Target="https://login.consultant.ru/link/?req=doc&amp;base=LAW&amp;n=475991" TargetMode="External"/><Relationship Id="rId183" Type="http://schemas.openxmlformats.org/officeDocument/2006/relationships/hyperlink" Target="https://login.consultant.ru/link/?req=doc&amp;base=RLAW123&amp;n=337566&amp;dst=101090" TargetMode="External"/><Relationship Id="rId2" Type="http://schemas.openxmlformats.org/officeDocument/2006/relationships/settings" Target="settings.xml"/><Relationship Id="rId29" Type="http://schemas.openxmlformats.org/officeDocument/2006/relationships/hyperlink" Target="https://login.consultant.ru/link/?req=doc&amp;base=RLAW123&amp;n=171927&amp;dst=100005" TargetMode="External"/><Relationship Id="rId24" Type="http://schemas.openxmlformats.org/officeDocument/2006/relationships/hyperlink" Target="https://login.consultant.ru/link/?req=doc&amp;base=RLAW123&amp;n=144810&amp;dst=100005" TargetMode="External"/><Relationship Id="rId40" Type="http://schemas.openxmlformats.org/officeDocument/2006/relationships/hyperlink" Target="https://login.consultant.ru/link/?req=doc&amp;base=RLAW123&amp;n=185095&amp;dst=100005" TargetMode="External"/><Relationship Id="rId45" Type="http://schemas.openxmlformats.org/officeDocument/2006/relationships/hyperlink" Target="https://login.consultant.ru/link/?req=doc&amp;base=RLAW123&amp;n=195492&amp;dst=100005" TargetMode="External"/><Relationship Id="rId66" Type="http://schemas.openxmlformats.org/officeDocument/2006/relationships/hyperlink" Target="https://login.consultant.ru/link/?req=doc&amp;base=RLAW123&amp;n=224318&amp;dst=100005" TargetMode="External"/><Relationship Id="rId87" Type="http://schemas.openxmlformats.org/officeDocument/2006/relationships/hyperlink" Target="https://login.consultant.ru/link/?req=doc&amp;base=RLAW123&amp;n=278667&amp;dst=100005" TargetMode="External"/><Relationship Id="rId110" Type="http://schemas.openxmlformats.org/officeDocument/2006/relationships/hyperlink" Target="https://login.consultant.ru/link/?req=doc&amp;base=RLAW123&amp;n=331426&amp;dst=100005" TargetMode="External"/><Relationship Id="rId115" Type="http://schemas.openxmlformats.org/officeDocument/2006/relationships/hyperlink" Target="https://login.consultant.ru/link/?req=doc&amp;base=RLAW123&amp;n=336421&amp;dst=100005" TargetMode="External"/><Relationship Id="rId131" Type="http://schemas.openxmlformats.org/officeDocument/2006/relationships/hyperlink" Target="https://login.consultant.ru/link/?req=doc&amp;base=RLAW123&amp;n=319645&amp;dst=100261" TargetMode="External"/><Relationship Id="rId136" Type="http://schemas.openxmlformats.org/officeDocument/2006/relationships/hyperlink" Target="https://login.consultant.ru/link/?req=doc&amp;base=RLAW123&amp;n=348545&amp;dst=100005" TargetMode="External"/><Relationship Id="rId157" Type="http://schemas.openxmlformats.org/officeDocument/2006/relationships/hyperlink" Target="https://login.consultant.ru/link/?req=doc&amp;base=LAW&amp;n=475991" TargetMode="External"/><Relationship Id="rId178" Type="http://schemas.openxmlformats.org/officeDocument/2006/relationships/hyperlink" Target="https://login.consultant.ru/link/?req=doc&amp;base=RLAW123&amp;n=268922" TargetMode="External"/><Relationship Id="rId61" Type="http://schemas.openxmlformats.org/officeDocument/2006/relationships/hyperlink" Target="https://login.consultant.ru/link/?req=doc&amp;base=RLAW123&amp;n=218074&amp;dst=100005" TargetMode="External"/><Relationship Id="rId82" Type="http://schemas.openxmlformats.org/officeDocument/2006/relationships/hyperlink" Target="https://login.consultant.ru/link/?req=doc&amp;base=RLAW123&amp;n=267039&amp;dst=100005" TargetMode="External"/><Relationship Id="rId152" Type="http://schemas.openxmlformats.org/officeDocument/2006/relationships/hyperlink" Target="https://login.consultant.ru/link/?req=doc&amp;base=RLAW123&amp;n=221302&amp;dst=100011" TargetMode="External"/><Relationship Id="rId173" Type="http://schemas.openxmlformats.org/officeDocument/2006/relationships/hyperlink" Target="https://login.consultant.ru/link/?req=doc&amp;base=RLAW123&amp;n=216878" TargetMode="External"/><Relationship Id="rId194" Type="http://schemas.openxmlformats.org/officeDocument/2006/relationships/fontTable" Target="fontTable.xml"/><Relationship Id="rId19" Type="http://schemas.openxmlformats.org/officeDocument/2006/relationships/hyperlink" Target="https://login.consultant.ru/link/?req=doc&amp;base=RLAW123&amp;n=138990&amp;dst=100005" TargetMode="External"/><Relationship Id="rId14" Type="http://schemas.openxmlformats.org/officeDocument/2006/relationships/hyperlink" Target="https://login.consultant.ru/link/?req=doc&amp;base=RLAW123&amp;n=131309&amp;dst=100005" TargetMode="External"/><Relationship Id="rId30" Type="http://schemas.openxmlformats.org/officeDocument/2006/relationships/hyperlink" Target="https://login.consultant.ru/link/?req=doc&amp;base=RLAW123&amp;n=172403&amp;dst=100005" TargetMode="External"/><Relationship Id="rId35" Type="http://schemas.openxmlformats.org/officeDocument/2006/relationships/hyperlink" Target="https://login.consultant.ru/link/?req=doc&amp;base=RLAW123&amp;n=179941&amp;dst=100005" TargetMode="External"/><Relationship Id="rId56" Type="http://schemas.openxmlformats.org/officeDocument/2006/relationships/hyperlink" Target="https://login.consultant.ru/link/?req=doc&amp;base=RLAW123&amp;n=211371&amp;dst=100005" TargetMode="External"/><Relationship Id="rId77" Type="http://schemas.openxmlformats.org/officeDocument/2006/relationships/hyperlink" Target="https://login.consultant.ru/link/?req=doc&amp;base=RLAW123&amp;n=253750&amp;dst=100005" TargetMode="External"/><Relationship Id="rId100" Type="http://schemas.openxmlformats.org/officeDocument/2006/relationships/hyperlink" Target="https://login.consultant.ru/link/?req=doc&amp;base=RLAW123&amp;n=313058&amp;dst=100005" TargetMode="External"/><Relationship Id="rId105" Type="http://schemas.openxmlformats.org/officeDocument/2006/relationships/hyperlink" Target="https://login.consultant.ru/link/?req=doc&amp;base=RLAW123&amp;n=320302&amp;dst=100005" TargetMode="External"/><Relationship Id="rId126" Type="http://schemas.openxmlformats.org/officeDocument/2006/relationships/hyperlink" Target="https://login.consultant.ru/link/?req=doc&amp;base=RLAW123&amp;n=347354&amp;dst=100447" TargetMode="External"/><Relationship Id="rId147" Type="http://schemas.openxmlformats.org/officeDocument/2006/relationships/hyperlink" Target="https://login.consultant.ru/link/?req=doc&amp;base=LAW&amp;n=475991" TargetMode="External"/><Relationship Id="rId168" Type="http://schemas.openxmlformats.org/officeDocument/2006/relationships/hyperlink" Target="https://login.consultant.ru/link/?req=doc&amp;base=LAW&amp;n=475991" TargetMode="External"/><Relationship Id="rId8" Type="http://schemas.openxmlformats.org/officeDocument/2006/relationships/hyperlink" Target="https://login.consultant.ru/link/?req=doc&amp;base=RLAW123&amp;n=111862&amp;dst=100005" TargetMode="External"/><Relationship Id="rId51" Type="http://schemas.openxmlformats.org/officeDocument/2006/relationships/hyperlink" Target="https://login.consultant.ru/link/?req=doc&amp;base=RLAW123&amp;n=202721&amp;dst=100005" TargetMode="External"/><Relationship Id="rId72" Type="http://schemas.openxmlformats.org/officeDocument/2006/relationships/hyperlink" Target="https://login.consultant.ru/link/?req=doc&amp;base=RLAW123&amp;n=237033&amp;dst=100005" TargetMode="External"/><Relationship Id="rId93" Type="http://schemas.openxmlformats.org/officeDocument/2006/relationships/hyperlink" Target="https://login.consultant.ru/link/?req=doc&amp;base=RLAW123&amp;n=296846&amp;dst=100005" TargetMode="External"/><Relationship Id="rId98" Type="http://schemas.openxmlformats.org/officeDocument/2006/relationships/hyperlink" Target="https://login.consultant.ru/link/?req=doc&amp;base=RLAW123&amp;n=304283&amp;dst=100005" TargetMode="External"/><Relationship Id="rId121" Type="http://schemas.openxmlformats.org/officeDocument/2006/relationships/hyperlink" Target="https://login.consultant.ru/link/?req=doc&amp;base=RLAW123&amp;n=346813&amp;dst=100005" TargetMode="External"/><Relationship Id="rId142" Type="http://schemas.openxmlformats.org/officeDocument/2006/relationships/hyperlink" Target="https://login.consultant.ru/link/?req=doc&amp;base=LAW&amp;n=460054" TargetMode="External"/><Relationship Id="rId163" Type="http://schemas.openxmlformats.org/officeDocument/2006/relationships/hyperlink" Target="https://login.consultant.ru/link/?req=doc&amp;base=LAW&amp;n=475991" TargetMode="External"/><Relationship Id="rId184" Type="http://schemas.openxmlformats.org/officeDocument/2006/relationships/hyperlink" Target="https://login.consultant.ru/link/?req=doc&amp;base=RLAW123&amp;n=337566&amp;dst=101194" TargetMode="External"/><Relationship Id="rId189" Type="http://schemas.openxmlformats.org/officeDocument/2006/relationships/hyperlink" Target="https://login.consultant.ru/link/?req=doc&amp;base=RLAW123&amp;n=346813&amp;dst=100154" TargetMode="External"/><Relationship Id="rId3" Type="http://schemas.openxmlformats.org/officeDocument/2006/relationships/webSettings" Target="webSettings.xml"/><Relationship Id="rId25" Type="http://schemas.openxmlformats.org/officeDocument/2006/relationships/hyperlink" Target="https://login.consultant.ru/link/?req=doc&amp;base=RLAW123&amp;n=145189&amp;dst=100005" TargetMode="External"/><Relationship Id="rId46" Type="http://schemas.openxmlformats.org/officeDocument/2006/relationships/hyperlink" Target="https://login.consultant.ru/link/?req=doc&amp;base=RLAW123&amp;n=220641&amp;dst=100005" TargetMode="External"/><Relationship Id="rId67" Type="http://schemas.openxmlformats.org/officeDocument/2006/relationships/hyperlink" Target="https://login.consultant.ru/link/?req=doc&amp;base=RLAW123&amp;n=228702&amp;dst=100005" TargetMode="External"/><Relationship Id="rId116" Type="http://schemas.openxmlformats.org/officeDocument/2006/relationships/hyperlink" Target="https://login.consultant.ru/link/?req=doc&amp;base=RLAW123&amp;n=338863&amp;dst=100005" TargetMode="External"/><Relationship Id="rId137" Type="http://schemas.openxmlformats.org/officeDocument/2006/relationships/hyperlink" Target="https://login.consultant.ru/link/?req=doc&amp;base=LAW&amp;n=450445" TargetMode="External"/><Relationship Id="rId158" Type="http://schemas.openxmlformats.org/officeDocument/2006/relationships/hyperlink" Target="https://login.consultant.ru/link/?req=doc&amp;base=LAW&amp;n=475991" TargetMode="External"/><Relationship Id="rId20" Type="http://schemas.openxmlformats.org/officeDocument/2006/relationships/hyperlink" Target="https://login.consultant.ru/link/?req=doc&amp;base=RLAW123&amp;n=138991&amp;dst=100005" TargetMode="External"/><Relationship Id="rId41" Type="http://schemas.openxmlformats.org/officeDocument/2006/relationships/hyperlink" Target="https://login.consultant.ru/link/?req=doc&amp;base=RLAW123&amp;n=189704&amp;dst=100005" TargetMode="External"/><Relationship Id="rId62" Type="http://schemas.openxmlformats.org/officeDocument/2006/relationships/hyperlink" Target="https://login.consultant.ru/link/?req=doc&amp;base=RLAW123&amp;n=218335&amp;dst=100005" TargetMode="External"/><Relationship Id="rId83" Type="http://schemas.openxmlformats.org/officeDocument/2006/relationships/hyperlink" Target="https://login.consultant.ru/link/?req=doc&amp;base=RLAW123&amp;n=269903&amp;dst=100005" TargetMode="External"/><Relationship Id="rId88" Type="http://schemas.openxmlformats.org/officeDocument/2006/relationships/hyperlink" Target="https://login.consultant.ru/link/?req=doc&amp;base=RLAW123&amp;n=281784&amp;dst=100005" TargetMode="External"/><Relationship Id="rId111" Type="http://schemas.openxmlformats.org/officeDocument/2006/relationships/hyperlink" Target="https://login.consultant.ru/link/?req=doc&amp;base=RLAW123&amp;n=331352&amp;dst=100005" TargetMode="External"/><Relationship Id="rId132" Type="http://schemas.openxmlformats.org/officeDocument/2006/relationships/hyperlink" Target="https://login.consultant.ru/link/?req=doc&amp;base=RLAW123&amp;n=140294&amp;dst=100005" TargetMode="External"/><Relationship Id="rId153" Type="http://schemas.openxmlformats.org/officeDocument/2006/relationships/hyperlink" Target="https://login.consultant.ru/link/?req=doc&amp;base=RLAW123&amp;n=348545&amp;dst=100011" TargetMode="External"/><Relationship Id="rId174" Type="http://schemas.openxmlformats.org/officeDocument/2006/relationships/hyperlink" Target="https://login.consultant.ru/link/?req=doc&amp;base=RLAW123&amp;n=348545&amp;dst=100012" TargetMode="External"/><Relationship Id="rId179" Type="http://schemas.openxmlformats.org/officeDocument/2006/relationships/hyperlink" Target="https://login.consultant.ru/link/?req=doc&amp;base=RLAW123&amp;n=268922" TargetMode="External"/><Relationship Id="rId195" Type="http://schemas.openxmlformats.org/officeDocument/2006/relationships/theme" Target="theme/theme1.xml"/><Relationship Id="rId190" Type="http://schemas.openxmlformats.org/officeDocument/2006/relationships/hyperlink" Target="https://login.consultant.ru/link/?req=doc&amp;base=LAW&amp;n=495935" TargetMode="External"/><Relationship Id="rId15" Type="http://schemas.openxmlformats.org/officeDocument/2006/relationships/hyperlink" Target="https://login.consultant.ru/link/?req=doc&amp;base=RLAW123&amp;n=131310&amp;dst=100005" TargetMode="External"/><Relationship Id="rId36" Type="http://schemas.openxmlformats.org/officeDocument/2006/relationships/hyperlink" Target="https://login.consultant.ru/link/?req=doc&amp;base=RLAW123&amp;n=182588&amp;dst=100005" TargetMode="External"/><Relationship Id="rId57" Type="http://schemas.openxmlformats.org/officeDocument/2006/relationships/hyperlink" Target="https://login.consultant.ru/link/?req=doc&amp;base=RLAW123&amp;n=220636&amp;dst=100005" TargetMode="External"/><Relationship Id="rId106" Type="http://schemas.openxmlformats.org/officeDocument/2006/relationships/hyperlink" Target="https://login.consultant.ru/link/?req=doc&amp;base=RLAW123&amp;n=321464&amp;dst=100005" TargetMode="External"/><Relationship Id="rId127" Type="http://schemas.openxmlformats.org/officeDocument/2006/relationships/hyperlink" Target="https://login.consultant.ru/link/?req=doc&amp;base=RLAW123&amp;n=347354&amp;dst=100482" TargetMode="External"/><Relationship Id="rId10" Type="http://schemas.openxmlformats.org/officeDocument/2006/relationships/hyperlink" Target="https://login.consultant.ru/link/?req=doc&amp;base=RLAW123&amp;n=113743&amp;dst=100005" TargetMode="External"/><Relationship Id="rId31" Type="http://schemas.openxmlformats.org/officeDocument/2006/relationships/hyperlink" Target="https://login.consultant.ru/link/?req=doc&amp;base=RLAW123&amp;n=175059&amp;dst=100005" TargetMode="External"/><Relationship Id="rId52" Type="http://schemas.openxmlformats.org/officeDocument/2006/relationships/hyperlink" Target="https://login.consultant.ru/link/?req=doc&amp;base=RLAW123&amp;n=220661&amp;dst=100005" TargetMode="External"/><Relationship Id="rId73" Type="http://schemas.openxmlformats.org/officeDocument/2006/relationships/hyperlink" Target="https://login.consultant.ru/link/?req=doc&amp;base=RLAW123&amp;n=238033&amp;dst=100005" TargetMode="External"/><Relationship Id="rId78" Type="http://schemas.openxmlformats.org/officeDocument/2006/relationships/hyperlink" Target="https://login.consultant.ru/link/?req=doc&amp;base=RLAW123&amp;n=255527&amp;dst=100005" TargetMode="External"/><Relationship Id="rId94" Type="http://schemas.openxmlformats.org/officeDocument/2006/relationships/hyperlink" Target="https://login.consultant.ru/link/?req=doc&amp;base=RLAW123&amp;n=297298&amp;dst=100005" TargetMode="External"/><Relationship Id="rId99" Type="http://schemas.openxmlformats.org/officeDocument/2006/relationships/hyperlink" Target="https://login.consultant.ru/link/?req=doc&amp;base=RLAW123&amp;n=309114&amp;dst=100005" TargetMode="External"/><Relationship Id="rId101" Type="http://schemas.openxmlformats.org/officeDocument/2006/relationships/hyperlink" Target="https://login.consultant.ru/link/?req=doc&amp;base=RLAW123&amp;n=314544&amp;dst=100005" TargetMode="External"/><Relationship Id="rId122" Type="http://schemas.openxmlformats.org/officeDocument/2006/relationships/hyperlink" Target="https://login.consultant.ru/link/?req=doc&amp;base=RLAW123&amp;n=348545&amp;dst=100005" TargetMode="External"/><Relationship Id="rId143" Type="http://schemas.openxmlformats.org/officeDocument/2006/relationships/hyperlink" Target="https://login.consultant.ru/link/?req=doc&amp;base=LAW&amp;n=475991" TargetMode="External"/><Relationship Id="rId148" Type="http://schemas.openxmlformats.org/officeDocument/2006/relationships/hyperlink" Target="https://login.consultant.ru/link/?req=doc&amp;base=LAW&amp;n=475991" TargetMode="External"/><Relationship Id="rId164" Type="http://schemas.openxmlformats.org/officeDocument/2006/relationships/hyperlink" Target="https://login.consultant.ru/link/?req=doc&amp;base=LAW&amp;n=475991" TargetMode="External"/><Relationship Id="rId169" Type="http://schemas.openxmlformats.org/officeDocument/2006/relationships/hyperlink" Target="https://login.consultant.ru/link/?req=doc&amp;base=LAW&amp;n=475991" TargetMode="External"/><Relationship Id="rId185" Type="http://schemas.openxmlformats.org/officeDocument/2006/relationships/hyperlink" Target="https://login.consultant.ru/link/?req=doc&amp;base=RLAW123&amp;n=348545&amp;dst=10029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11863&amp;dst=100005" TargetMode="External"/><Relationship Id="rId180" Type="http://schemas.openxmlformats.org/officeDocument/2006/relationships/hyperlink" Target="https://login.consultant.ru/link/?req=doc&amp;base=LAW&amp;n=466154" TargetMode="External"/><Relationship Id="rId26" Type="http://schemas.openxmlformats.org/officeDocument/2006/relationships/hyperlink" Target="https://login.consultant.ru/link/?req=doc&amp;base=RLAW123&amp;n=14519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17183</Words>
  <Characters>97944</Characters>
  <Application>Microsoft Office Word</Application>
  <DocSecurity>0</DocSecurity>
  <Lines>816</Lines>
  <Paragraphs>229</Paragraphs>
  <ScaleCrop>false</ScaleCrop>
  <Company/>
  <LinksUpToDate>false</LinksUpToDate>
  <CharactersWithSpaces>114898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2025-02-27T02:31:00Z</dcterms:created>
  <dcterms:modified xsi:type="dcterms:W3CDTF">2025-02-27T02:31:00Z</dcterms:modified>
</cp:coreProperties>
</file>